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125" w14:textId="1575C231" w:rsidR="00403703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 w:rsidRPr="002F0BF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1D19114D" wp14:editId="3587F315">
            <wp:simplePos x="0" y="0"/>
            <wp:positionH relativeFrom="column">
              <wp:posOffset>4791075</wp:posOffset>
            </wp:positionH>
            <wp:positionV relativeFrom="paragraph">
              <wp:posOffset>-676275</wp:posOffset>
            </wp:positionV>
            <wp:extent cx="1545492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F4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 xml:space="preserve">Supported Internships in </w:t>
      </w:r>
      <w:r w:rsidR="007715FB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Facilities Management</w:t>
      </w:r>
    </w:p>
    <w:p w14:paraId="7C4F165B" w14:textId="33C21DB2" w:rsidR="00A67CBA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Creating </w:t>
      </w:r>
      <w:r w:rsidR="0083303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O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pportunities that Change Lives</w:t>
      </w:r>
    </w:p>
    <w:p w14:paraId="6C4360F1" w14:textId="576D7C58" w:rsidR="00A67CBA" w:rsidRPr="002F0BF4" w:rsidRDefault="00A67CBA" w:rsidP="00A67CBA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Segoe UI Emoji" w:hAnsi="Segoe UI Emoji" w:cs="Segoe UI Emoji"/>
          <w:b/>
          <w:bCs/>
          <w:color w:val="0B769F" w:themeColor="accent4" w:themeShade="BF"/>
          <w:sz w:val="24"/>
          <w:szCs w:val="24"/>
        </w:rPr>
        <w:t>📘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The Programme</w:t>
      </w:r>
    </w:p>
    <w:p w14:paraId="50062606" w14:textId="1F33857E" w:rsidR="00A67CBA" w:rsidRDefault="00A67CBA" w:rsidP="00A67CBA">
      <w:pPr>
        <w:rPr>
          <w:rFonts w:ascii="Arial" w:hAnsi="Arial" w:cs="Arial"/>
          <w:sz w:val="24"/>
          <w:szCs w:val="24"/>
        </w:rPr>
      </w:pPr>
      <w:r w:rsidRPr="00A67CBA">
        <w:rPr>
          <w:rFonts w:ascii="Arial" w:hAnsi="Arial" w:cs="Arial"/>
          <w:sz w:val="24"/>
          <w:szCs w:val="24"/>
        </w:rPr>
        <w:t>Supported Internships are structured, work-based learning programmes for young people with Special Educational Needs and Disabilities (SEND). They give interns the chance to gain real-world experience, build confidence, and develop skills that lead to paid employment. A skills coach provides tailored support that helps the intern grow in independence at a pace that works for everyone. These internships not only transform lives—they strengthen businesses and promote a more inclusive workforce.</w:t>
      </w:r>
    </w:p>
    <w:p w14:paraId="09230ACE" w14:textId="65608DD2" w:rsidR="00A67CBA" w:rsidRDefault="00A566EE" w:rsidP="00A67CBA">
      <w:pPr>
        <w:rPr>
          <w:rFonts w:ascii="Segoe UI Emoji" w:hAnsi="Segoe UI Emoji" w:cs="Segoe UI Emoji"/>
        </w:rPr>
      </w:pPr>
      <w:r>
        <w:t xml:space="preserve">🛠️ </w:t>
      </w:r>
      <w:r w:rsidR="00A67CBA" w:rsidRPr="00B70489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Typical Roles and Skills You Could Offer</w:t>
      </w:r>
    </w:p>
    <w:p w14:paraId="05224800" w14:textId="183390EB" w:rsidR="008202F0" w:rsidRDefault="00A67CBA" w:rsidP="00A67CBA">
      <w:pPr>
        <w:rPr>
          <w:rFonts w:ascii="Arial" w:hAnsi="Arial" w:cs="Arial"/>
          <w:sz w:val="24"/>
          <w:szCs w:val="24"/>
        </w:rPr>
      </w:pPr>
      <w:r w:rsidRPr="002F0BF4">
        <w:rPr>
          <w:rFonts w:ascii="Arial" w:hAnsi="Arial" w:cs="Arial"/>
          <w:sz w:val="24"/>
          <w:szCs w:val="24"/>
        </w:rPr>
        <w:t xml:space="preserve">Employers can use job carving to create meaningful opportunities within their business by identifying and combining specific tasks from existing roles to form a customised position that matches an individual’s strengths and skills. This approach meets genuine business needs while giving the interns valuable, hand-on experience. </w:t>
      </w:r>
    </w:p>
    <w:tbl>
      <w:tblPr>
        <w:tblStyle w:val="TableGrid"/>
        <w:tblpPr w:leftFromText="180" w:rightFromText="180" w:vertAnchor="text" w:horzAnchor="margin" w:tblpXSpec="center" w:tblpY="112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EA77C3" w14:paraId="0059ADB9" w14:textId="77777777" w:rsidTr="00D96F3E">
        <w:tc>
          <w:tcPr>
            <w:tcW w:w="5364" w:type="dxa"/>
          </w:tcPr>
          <w:p w14:paraId="37C7734E" w14:textId="77777777" w:rsidR="00EA77C3" w:rsidRDefault="00EA77C3" w:rsidP="00EA7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🔧</w:t>
            </w:r>
            <w:r w:rsidRPr="00B70489">
              <w:rPr>
                <w:b/>
                <w:bCs/>
                <w:color w:val="0B769F" w:themeColor="accent4" w:themeShade="BF"/>
              </w:rPr>
              <w:t xml:space="preserve"> </w:t>
            </w:r>
            <w:r w:rsidRPr="00BF345A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Maintenance Support</w:t>
            </w:r>
          </w:p>
          <w:p w14:paraId="799F3E24" w14:textId="77777777" w:rsidR="00EA77C3" w:rsidRDefault="00EA77C3" w:rsidP="00EA77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equipment checks.</w:t>
            </w:r>
          </w:p>
          <w:p w14:paraId="6D1FDDDE" w14:textId="77777777" w:rsidR="00EA77C3" w:rsidRDefault="00EA77C3" w:rsidP="00EA77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minor repairs.</w:t>
            </w:r>
          </w:p>
          <w:p w14:paraId="7A8F71F9" w14:textId="77777777" w:rsidR="00EA77C3" w:rsidRDefault="00EA77C3" w:rsidP="00EA77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Organising tools and equipment. </w:t>
            </w:r>
          </w:p>
          <w:p w14:paraId="6C14660D" w14:textId="77777777" w:rsidR="00EA77C3" w:rsidRDefault="00EA77C3" w:rsidP="00EA77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building inspections. </w:t>
            </w:r>
          </w:p>
          <w:p w14:paraId="659BDFA8" w14:textId="77777777" w:rsidR="00EA77C3" w:rsidRDefault="00EA77C3" w:rsidP="00EA77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7E00F44" w14:textId="77777777" w:rsidR="00EA77C3" w:rsidRDefault="00EA77C3" w:rsidP="00EA7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🧹</w:t>
            </w:r>
            <w:r>
              <w:t xml:space="preserve"> </w:t>
            </w:r>
            <w:r w:rsidRPr="00C140B0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Cleaning and Hygiene Support</w:t>
            </w:r>
          </w:p>
          <w:p w14:paraId="59B6785F" w14:textId="77777777" w:rsidR="00EA77C3" w:rsidRDefault="00EA77C3" w:rsidP="00EA77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Wiping surfaces and touchpoints. </w:t>
            </w:r>
          </w:p>
          <w:p w14:paraId="4834B817" w14:textId="77777777" w:rsidR="00EA77C3" w:rsidRDefault="00EA77C3" w:rsidP="00EA77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Restocking cleaning supplies. </w:t>
            </w:r>
          </w:p>
          <w:p w14:paraId="2987338E" w14:textId="77777777" w:rsidR="00EA77C3" w:rsidRDefault="00EA77C3" w:rsidP="00EA77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Emptying bins and recycling. </w:t>
            </w:r>
          </w:p>
          <w:p w14:paraId="42D1A953" w14:textId="77777777" w:rsidR="00EA77C3" w:rsidRDefault="00EA77C3" w:rsidP="00EA77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Light cleaning tasks in communal areas. </w:t>
            </w:r>
          </w:p>
        </w:tc>
      </w:tr>
      <w:tr w:rsidR="00EA77C3" w14:paraId="1ECC5F45" w14:textId="77777777" w:rsidTr="00D96F3E">
        <w:tc>
          <w:tcPr>
            <w:tcW w:w="5364" w:type="dxa"/>
          </w:tcPr>
          <w:p w14:paraId="0B6A3A26" w14:textId="77777777" w:rsidR="00EA77C3" w:rsidRDefault="00EA77C3" w:rsidP="00EA7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🚚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Logistics and Porterage</w:t>
            </w:r>
          </w:p>
          <w:p w14:paraId="0545702B" w14:textId="77777777" w:rsidR="00EA77C3" w:rsidRDefault="00EA77C3" w:rsidP="00EA77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Moving light furniture or equipment. </w:t>
            </w:r>
          </w:p>
          <w:p w14:paraId="53ECD17D" w14:textId="77777777" w:rsidR="00EA77C3" w:rsidRDefault="00EA77C3" w:rsidP="00EA77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Preparing rooms for meetings or events. </w:t>
            </w:r>
          </w:p>
          <w:p w14:paraId="3F2D9BFA" w14:textId="77777777" w:rsidR="00EA77C3" w:rsidRDefault="00EA77C3" w:rsidP="00EA77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Organising storerooms. </w:t>
            </w:r>
          </w:p>
          <w:p w14:paraId="53C5AA86" w14:textId="77777777" w:rsidR="00EA77C3" w:rsidRPr="00B70489" w:rsidRDefault="00EA77C3" w:rsidP="00EA77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Delivering items internally. </w:t>
            </w:r>
          </w:p>
        </w:tc>
        <w:tc>
          <w:tcPr>
            <w:tcW w:w="5410" w:type="dxa"/>
          </w:tcPr>
          <w:p w14:paraId="612BB550" w14:textId="77777777" w:rsidR="00EA77C3" w:rsidRPr="00B70489" w:rsidRDefault="00EA77C3" w:rsidP="00EA77C3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🌿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Ground and Outdoor Maintenance</w:t>
            </w:r>
          </w:p>
          <w:p w14:paraId="64D7A7B6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Sweeping paths and outdoor areas.</w:t>
            </w:r>
          </w:p>
          <w:p w14:paraId="4049CF4D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Watering plants. </w:t>
            </w:r>
          </w:p>
          <w:p w14:paraId="6AA2A32C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 picking.</w:t>
            </w:r>
          </w:p>
          <w:p w14:paraId="7C5AC5E4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caretakers with basic outdoor tasks. </w:t>
            </w:r>
          </w:p>
          <w:p w14:paraId="4166C625" w14:textId="77777777" w:rsidR="00EA77C3" w:rsidRPr="00B70489" w:rsidRDefault="00EA77C3" w:rsidP="00EA77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C3" w14:paraId="665D4B5B" w14:textId="77777777" w:rsidTr="00D96F3E">
        <w:trPr>
          <w:trHeight w:val="1568"/>
        </w:trPr>
        <w:tc>
          <w:tcPr>
            <w:tcW w:w="5364" w:type="dxa"/>
          </w:tcPr>
          <w:p w14:paraId="216FAE23" w14:textId="77777777" w:rsidR="00EA77C3" w:rsidRDefault="00EA77C3" w:rsidP="00EA7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📦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Stock and Supplies</w:t>
            </w:r>
          </w:p>
          <w:p w14:paraId="547846E9" w14:textId="77777777" w:rsidR="00EA77C3" w:rsidRDefault="00EA77C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Organising storage areas. </w:t>
            </w:r>
          </w:p>
          <w:p w14:paraId="25453C73" w14:textId="77777777" w:rsidR="00EA77C3" w:rsidRDefault="00EA77C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Labelling and sorting items. </w:t>
            </w:r>
          </w:p>
          <w:p w14:paraId="6C2CDF84" w14:textId="77777777" w:rsidR="00EA77C3" w:rsidRDefault="00EA77C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Preparing supplies for distribution. </w:t>
            </w:r>
          </w:p>
          <w:p w14:paraId="1087BFB2" w14:textId="77777777" w:rsidR="00EA77C3" w:rsidRDefault="00EA77C3" w:rsidP="00EA77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2D1C324" w14:textId="77777777" w:rsidR="00EA77C3" w:rsidRPr="00841696" w:rsidRDefault="00EA77C3" w:rsidP="00EA77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0" w:type="dxa"/>
            <w:vMerge w:val="restart"/>
          </w:tcPr>
          <w:p w14:paraId="04380DC1" w14:textId="77777777" w:rsidR="00EA77C3" w:rsidRPr="00B70489" w:rsidRDefault="00EA77C3" w:rsidP="00EA77C3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 w:rsidRPr="00EA77C3">
              <w:rPr>
                <w:rFonts w:ascii="Segoe UI Emoji" w:hAnsi="Segoe UI Emoji" w:cs="Segoe UI Emoji"/>
                <w:b/>
                <w:bCs/>
                <w:color w:val="0B769F" w:themeColor="accent4" w:themeShade="BF"/>
                <w:sz w:val="24"/>
                <w:szCs w:val="24"/>
              </w:rPr>
              <w:t>🛡️</w:t>
            </w:r>
            <w:r>
              <w:rPr>
                <w:rFonts w:ascii="Segoe UI Emoji" w:hAnsi="Segoe UI Emoji" w:cs="Segoe UI Emoji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Security Support</w:t>
            </w:r>
          </w:p>
          <w:p w14:paraId="75745823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entry and exit points under supervision. </w:t>
            </w:r>
          </w:p>
          <w:p w14:paraId="0B662B4F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Welcoming visitors and directing them appropriately. </w:t>
            </w:r>
          </w:p>
          <w:p w14:paraId="69981B16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Assisting with issuing visitor badges or passes. </w:t>
            </w:r>
          </w:p>
          <w:p w14:paraId="0B540D56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routine safety checks under guidance. </w:t>
            </w:r>
          </w:p>
          <w:p w14:paraId="329056C3" w14:textId="77777777" w:rsidR="00EA77C3" w:rsidRDefault="00EA77C3" w:rsidP="00EA77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Helping prepare incident logs or note-taking for staff. </w:t>
            </w:r>
          </w:p>
        </w:tc>
      </w:tr>
      <w:tr w:rsidR="00EA77C3" w14:paraId="6F248823" w14:textId="77777777" w:rsidTr="00D96F3E">
        <w:trPr>
          <w:trHeight w:val="1567"/>
        </w:trPr>
        <w:tc>
          <w:tcPr>
            <w:tcW w:w="5364" w:type="dxa"/>
          </w:tcPr>
          <w:p w14:paraId="2420DE11" w14:textId="00EDA835" w:rsidR="00EA77C3" w:rsidRPr="00423522" w:rsidRDefault="00423522" w:rsidP="00EA77C3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 w:rsidRPr="00423522">
              <w:rPr>
                <w:rFonts w:ascii="Segoe UI Emoji" w:hAnsi="Segoe UI Emoji" w:cs="Segoe UI Emoji"/>
                <w:b/>
                <w:bCs/>
                <w:color w:val="0B769F" w:themeColor="accent4" w:themeShade="BF"/>
                <w:sz w:val="24"/>
                <w:szCs w:val="24"/>
              </w:rPr>
              <w:t>📋</w:t>
            </w:r>
            <w:r>
              <w:rPr>
                <w:rFonts w:ascii="Segoe UI Emoji" w:hAnsi="Segoe UI Emoji" w:cs="Segoe UI Emoji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 w:rsidR="00EA77C3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Administration Support</w:t>
            </w:r>
          </w:p>
          <w:p w14:paraId="46D32679" w14:textId="77777777" w:rsidR="00EA77C3" w:rsidRDefault="00EA77C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Filing documents</w:t>
            </w:r>
            <w:r w:rsidRPr="00EA77C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482935" w14:textId="77777777" w:rsidR="00DC3363" w:rsidRDefault="00EA77C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Scanning and Photocopying</w:t>
            </w:r>
          </w:p>
          <w:p w14:paraId="097FBC4B" w14:textId="3FAFDAA5" w:rsidR="00DC3363" w:rsidRDefault="00DC336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Updating records</w:t>
            </w:r>
            <w:r w:rsidR="0020741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756BF4" w14:textId="77777777" w:rsidR="00DC3363" w:rsidRDefault="00DC336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Sorting incoming and outgoing mail.</w:t>
            </w:r>
          </w:p>
          <w:p w14:paraId="052BF302" w14:textId="77777777" w:rsidR="00207416" w:rsidRDefault="00DC3363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meeting preparation.</w:t>
            </w:r>
          </w:p>
          <w:p w14:paraId="241D738E" w14:textId="5CA22DC2" w:rsidR="00EA77C3" w:rsidRDefault="00207416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Answering phones and greeting visitors.</w:t>
            </w:r>
            <w:r w:rsidR="00EA77C3" w:rsidRPr="00EA77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6DFBC" w14:textId="6CF621E8" w:rsidR="00EA77C3" w:rsidRPr="00207416" w:rsidRDefault="00207416" w:rsidP="00EA77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entry.</w:t>
            </w:r>
          </w:p>
        </w:tc>
        <w:tc>
          <w:tcPr>
            <w:tcW w:w="5410" w:type="dxa"/>
            <w:vMerge/>
          </w:tcPr>
          <w:p w14:paraId="6C21FE45" w14:textId="77777777" w:rsidR="00EA77C3" w:rsidRDefault="00EA77C3" w:rsidP="00EA77C3"/>
        </w:tc>
      </w:tr>
    </w:tbl>
    <w:p w14:paraId="4A1E7FD0" w14:textId="77777777" w:rsidR="00B32563" w:rsidRDefault="00B32563" w:rsidP="00A67CBA">
      <w:pPr>
        <w:rPr>
          <w:rFonts w:ascii="Arial" w:hAnsi="Arial" w:cs="Arial"/>
          <w:sz w:val="24"/>
          <w:szCs w:val="24"/>
        </w:rPr>
      </w:pPr>
    </w:p>
    <w:p w14:paraId="645B37B1" w14:textId="05A17582" w:rsidR="00A67CBA" w:rsidRDefault="00A67CBA" w:rsidP="00A67CBA">
      <w:pPr>
        <w:rPr>
          <w:rFonts w:ascii="Arial" w:hAnsi="Arial" w:cs="Arial"/>
          <w:sz w:val="24"/>
          <w:szCs w:val="24"/>
        </w:rPr>
      </w:pPr>
      <w:r>
        <w:rPr>
          <w:rFonts w:ascii="Segoe UI Emoji" w:hAnsi="Segoe UI Emoji" w:cs="Segoe UI Emoji"/>
        </w:rPr>
        <w:t>⏰</w:t>
      </w:r>
      <w:r w:rsidRPr="00A67CBA">
        <w:rPr>
          <w:rFonts w:ascii="Arial" w:hAnsi="Arial" w:cs="Arial"/>
          <w:sz w:val="24"/>
          <w:szCs w:val="24"/>
        </w:rPr>
        <w:t xml:space="preserve">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Timescales</w:t>
      </w:r>
    </w:p>
    <w:p w14:paraId="25512F65" w14:textId="0187664E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begins in September and runs across the academic year. </w:t>
      </w:r>
    </w:p>
    <w:p w14:paraId="544BB643" w14:textId="3954A56B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is for placements to start between October and December wherever possible, with some flexibility. </w:t>
      </w:r>
    </w:p>
    <w:p w14:paraId="5187FC76" w14:textId="11D205B5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Interns complete a minimum of 150 hours of unpaid work experience. </w:t>
      </w:r>
    </w:p>
    <w:p w14:paraId="2967B23E" w14:textId="796EF3FA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Placements usually start at one day per week and gradually increase as confidence </w:t>
      </w:r>
      <w:r w:rsidR="00EF7B4E">
        <w:rPr>
          <w:rFonts w:ascii="Arial" w:hAnsi="Arial" w:cs="Arial"/>
          <w:sz w:val="24"/>
          <w:szCs w:val="24"/>
        </w:rPr>
        <w:t>grows.</w:t>
      </w:r>
    </w:p>
    <w:p w14:paraId="761F2589" w14:textId="1548107C" w:rsidR="00231BC3" w:rsidRDefault="000246D6" w:rsidP="00231B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are flexible and can be tailored to suit your business needs. </w:t>
      </w:r>
    </w:p>
    <w:p w14:paraId="62B9A079" w14:textId="77777777" w:rsidR="00231BC3" w:rsidRDefault="00231BC3" w:rsidP="00231BC3">
      <w:pPr>
        <w:pStyle w:val="ListParagraph"/>
        <w:rPr>
          <w:rFonts w:ascii="Arial" w:hAnsi="Arial" w:cs="Arial"/>
          <w:sz w:val="24"/>
          <w:szCs w:val="24"/>
        </w:rPr>
      </w:pPr>
    </w:p>
    <w:p w14:paraId="72818AA2" w14:textId="17D4C397" w:rsidR="00231BC3" w:rsidRDefault="00231BC3" w:rsidP="00231BC3">
      <w:pPr>
        <w:rPr>
          <w:rFonts w:ascii="Arial" w:hAnsi="Arial" w:cs="Arial"/>
          <w:sz w:val="24"/>
          <w:szCs w:val="24"/>
        </w:rPr>
      </w:pPr>
      <w:r>
        <w:t xml:space="preserve">🤝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What we need from you</w:t>
      </w:r>
    </w:p>
    <w:p w14:paraId="51D985A7" w14:textId="3DEA5FA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opportunity for an intern. </w:t>
      </w:r>
    </w:p>
    <w:p w14:paraId="3A6D944C" w14:textId="42278DC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safe and inclusive environment.</w:t>
      </w:r>
    </w:p>
    <w:p w14:paraId="4486BE5C" w14:textId="010ABCA7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meaningful tasks aligned with retail operations.</w:t>
      </w:r>
    </w:p>
    <w:p w14:paraId="1296F6E3" w14:textId="1B69BD8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regularly with the skills coach for support. </w:t>
      </w:r>
    </w:p>
    <w:p w14:paraId="43B9F6EF" w14:textId="7C82B2E0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2343" wp14:editId="2A979933">
                <wp:simplePos x="0" y="0"/>
                <wp:positionH relativeFrom="column">
                  <wp:posOffset>-619125</wp:posOffset>
                </wp:positionH>
                <wp:positionV relativeFrom="paragraph">
                  <wp:posOffset>855345</wp:posOffset>
                </wp:positionV>
                <wp:extent cx="7086600" cy="400050"/>
                <wp:effectExtent l="0" t="0" r="0" b="0"/>
                <wp:wrapNone/>
                <wp:docPr id="70833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C121" w14:textId="77777777" w:rsidR="002F0BF4" w:rsidRPr="002F0BF4" w:rsidRDefault="002F0BF4" w:rsidP="002F0B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0BF4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</w:rPr>
                              <w:t>📧</w:t>
                            </w:r>
                            <w:r w:rsidRPr="002F0B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Contact: SEND.Emp@hants.gov.uk</w:t>
                            </w:r>
                          </w:p>
                          <w:p w14:paraId="67075017" w14:textId="77777777" w:rsidR="002F0BF4" w:rsidRDefault="002F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2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67.35pt;width:558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aKwIAAFQ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" fillcolor="white [3201]" stroked="f" strokeweight=".5pt">
                <v:textbox>
                  <w:txbxContent>
                    <w:p w14:paraId="6002C121" w14:textId="77777777" w:rsidR="002F0BF4" w:rsidRPr="002F0BF4" w:rsidRDefault="002F0BF4" w:rsidP="002F0B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0BF4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</w:rPr>
                        <w:t>📧</w:t>
                      </w:r>
                      <w:r w:rsidRPr="002F0B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Contact: SEND.Emp@hants.gov.uk</w:t>
                      </w:r>
                    </w:p>
                    <w:p w14:paraId="67075017" w14:textId="77777777" w:rsidR="002F0BF4" w:rsidRDefault="002F0B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 financial cost – interns are unpaid, and support is provided by the programme. </w:t>
      </w:r>
    </w:p>
    <w:sectPr w:rsidR="002F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0A"/>
    <w:multiLevelType w:val="hybridMultilevel"/>
    <w:tmpl w:val="A1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CFB"/>
    <w:multiLevelType w:val="hybridMultilevel"/>
    <w:tmpl w:val="EE5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184"/>
    <w:multiLevelType w:val="hybridMultilevel"/>
    <w:tmpl w:val="5586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5EB"/>
    <w:multiLevelType w:val="hybridMultilevel"/>
    <w:tmpl w:val="9B8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A25"/>
    <w:multiLevelType w:val="hybridMultilevel"/>
    <w:tmpl w:val="7D62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1CC"/>
    <w:multiLevelType w:val="hybridMultilevel"/>
    <w:tmpl w:val="224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3AAB"/>
    <w:multiLevelType w:val="hybridMultilevel"/>
    <w:tmpl w:val="E8E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6F61"/>
    <w:multiLevelType w:val="hybridMultilevel"/>
    <w:tmpl w:val="3170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961">
    <w:abstractNumId w:val="7"/>
  </w:num>
  <w:num w:numId="2" w16cid:durableId="521743896">
    <w:abstractNumId w:val="0"/>
  </w:num>
  <w:num w:numId="3" w16cid:durableId="1858108707">
    <w:abstractNumId w:val="6"/>
  </w:num>
  <w:num w:numId="4" w16cid:durableId="1166166365">
    <w:abstractNumId w:val="3"/>
  </w:num>
  <w:num w:numId="5" w16cid:durableId="2142765347">
    <w:abstractNumId w:val="5"/>
  </w:num>
  <w:num w:numId="6" w16cid:durableId="552736012">
    <w:abstractNumId w:val="4"/>
  </w:num>
  <w:num w:numId="7" w16cid:durableId="1296057301">
    <w:abstractNumId w:val="1"/>
  </w:num>
  <w:num w:numId="8" w16cid:durableId="60530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0246D6"/>
    <w:rsid w:val="00202EB5"/>
    <w:rsid w:val="00207416"/>
    <w:rsid w:val="00231BC3"/>
    <w:rsid w:val="00284948"/>
    <w:rsid w:val="00291FBC"/>
    <w:rsid w:val="002F0BF4"/>
    <w:rsid w:val="003235AE"/>
    <w:rsid w:val="00353FE1"/>
    <w:rsid w:val="003971EA"/>
    <w:rsid w:val="003A2222"/>
    <w:rsid w:val="00403703"/>
    <w:rsid w:val="00423522"/>
    <w:rsid w:val="00447176"/>
    <w:rsid w:val="00510D56"/>
    <w:rsid w:val="00570B43"/>
    <w:rsid w:val="005F5B5D"/>
    <w:rsid w:val="00686001"/>
    <w:rsid w:val="006C245B"/>
    <w:rsid w:val="00717293"/>
    <w:rsid w:val="007715FB"/>
    <w:rsid w:val="007754EA"/>
    <w:rsid w:val="007B0581"/>
    <w:rsid w:val="00812ACB"/>
    <w:rsid w:val="008202F0"/>
    <w:rsid w:val="00821E1D"/>
    <w:rsid w:val="00833034"/>
    <w:rsid w:val="00841696"/>
    <w:rsid w:val="008808CD"/>
    <w:rsid w:val="008D518D"/>
    <w:rsid w:val="009200A6"/>
    <w:rsid w:val="009A442F"/>
    <w:rsid w:val="009F081C"/>
    <w:rsid w:val="00A566EE"/>
    <w:rsid w:val="00A648A8"/>
    <w:rsid w:val="00A67CBA"/>
    <w:rsid w:val="00AA3894"/>
    <w:rsid w:val="00AB4A80"/>
    <w:rsid w:val="00B32563"/>
    <w:rsid w:val="00B70489"/>
    <w:rsid w:val="00B80991"/>
    <w:rsid w:val="00BF345A"/>
    <w:rsid w:val="00C00CD1"/>
    <w:rsid w:val="00C0124F"/>
    <w:rsid w:val="00C129E5"/>
    <w:rsid w:val="00C140B0"/>
    <w:rsid w:val="00D96F3E"/>
    <w:rsid w:val="00DC3363"/>
    <w:rsid w:val="00E32E10"/>
    <w:rsid w:val="00E40F42"/>
    <w:rsid w:val="00E46617"/>
    <w:rsid w:val="00E7064C"/>
    <w:rsid w:val="00E85AB3"/>
    <w:rsid w:val="00EA77C3"/>
    <w:rsid w:val="00EF7B4E"/>
    <w:rsid w:val="00F05829"/>
    <w:rsid w:val="00F80979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038B"/>
  <w15:chartTrackingRefBased/>
  <w15:docId w15:val="{E6730E77-8F61-41A4-B942-52204F2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2521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Angie</dc:creator>
  <cp:keywords/>
  <dc:description/>
  <cp:lastModifiedBy>Kirby, Angie</cp:lastModifiedBy>
  <cp:revision>27</cp:revision>
  <dcterms:created xsi:type="dcterms:W3CDTF">2026-01-27T12:39:00Z</dcterms:created>
  <dcterms:modified xsi:type="dcterms:W3CDTF">2026-02-25T12:53:00Z</dcterms:modified>
</cp:coreProperties>
</file>