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E9583" w14:textId="3EF7B10C" w:rsidR="00566FFA" w:rsidRDefault="006652B6" w:rsidP="0071609C">
      <w:pPr>
        <w:jc w:val="right"/>
        <w:rPr>
          <w:sz w:val="96"/>
          <w:szCs w:val="96"/>
        </w:rPr>
      </w:pPr>
      <w:r>
        <w:rPr>
          <w:noProof/>
        </w:rPr>
        <w:drawing>
          <wp:inline distT="0" distB="0" distL="0" distR="0" wp14:anchorId="22F97F46" wp14:editId="54343F06">
            <wp:extent cx="2447925" cy="815340"/>
            <wp:effectExtent l="0" t="0" r="952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0288" cy="829450"/>
                    </a:xfrm>
                    <a:prstGeom prst="rect">
                      <a:avLst/>
                    </a:prstGeom>
                    <a:noFill/>
                    <a:ln>
                      <a:noFill/>
                    </a:ln>
                  </pic:spPr>
                </pic:pic>
              </a:graphicData>
            </a:graphic>
          </wp:inline>
        </w:drawing>
      </w:r>
    </w:p>
    <w:p w14:paraId="3113E243" w14:textId="77777777" w:rsidR="00203E52" w:rsidRDefault="00203E52" w:rsidP="00566FFA">
      <w:pPr>
        <w:jc w:val="center"/>
        <w:rPr>
          <w:rFonts w:ascii="Arial" w:hAnsi="Arial" w:cs="Arial"/>
          <w:sz w:val="96"/>
          <w:szCs w:val="96"/>
        </w:rPr>
      </w:pPr>
    </w:p>
    <w:p w14:paraId="7084F18C" w14:textId="635E3B40" w:rsidR="00D65BA7" w:rsidRPr="001D1120" w:rsidRDefault="00566FFA" w:rsidP="00566FFA">
      <w:pPr>
        <w:jc w:val="center"/>
        <w:rPr>
          <w:rFonts w:ascii="Arial" w:hAnsi="Arial" w:cs="Arial"/>
          <w:sz w:val="96"/>
          <w:szCs w:val="96"/>
        </w:rPr>
      </w:pPr>
      <w:r w:rsidRPr="001D1120">
        <w:rPr>
          <w:rFonts w:ascii="Arial" w:hAnsi="Arial" w:cs="Arial"/>
          <w:sz w:val="96"/>
          <w:szCs w:val="96"/>
        </w:rPr>
        <w:t xml:space="preserve">Guidance for </w:t>
      </w:r>
    </w:p>
    <w:p w14:paraId="23E3F8FF" w14:textId="7A93D3CB" w:rsidR="00566FFA" w:rsidRPr="001D1120" w:rsidRDefault="00566FFA" w:rsidP="00566FFA">
      <w:pPr>
        <w:jc w:val="center"/>
        <w:rPr>
          <w:rFonts w:ascii="Arial" w:hAnsi="Arial" w:cs="Arial"/>
          <w:sz w:val="96"/>
          <w:szCs w:val="96"/>
        </w:rPr>
      </w:pPr>
      <w:r w:rsidRPr="001D1120">
        <w:rPr>
          <w:rFonts w:ascii="Arial" w:hAnsi="Arial" w:cs="Arial"/>
          <w:sz w:val="96"/>
          <w:szCs w:val="96"/>
        </w:rPr>
        <w:t>Tutors</w:t>
      </w:r>
      <w:r w:rsidR="001911CA" w:rsidRPr="001D1120">
        <w:rPr>
          <w:rFonts w:ascii="Arial" w:hAnsi="Arial" w:cs="Arial"/>
          <w:sz w:val="96"/>
          <w:szCs w:val="96"/>
        </w:rPr>
        <w:t xml:space="preserve"> </w:t>
      </w:r>
    </w:p>
    <w:p w14:paraId="0C1E84EA" w14:textId="77777777" w:rsidR="009A2310" w:rsidRDefault="00730FBE" w:rsidP="00566FFA">
      <w:pPr>
        <w:jc w:val="center"/>
        <w:rPr>
          <w:rFonts w:ascii="Arial" w:hAnsi="Arial" w:cs="Arial"/>
          <w:sz w:val="96"/>
          <w:szCs w:val="96"/>
        </w:rPr>
      </w:pPr>
      <w:r w:rsidRPr="001D1120">
        <w:rPr>
          <w:rFonts w:ascii="Arial" w:hAnsi="Arial" w:cs="Arial"/>
          <w:sz w:val="96"/>
          <w:szCs w:val="96"/>
        </w:rPr>
        <w:t xml:space="preserve">to </w:t>
      </w:r>
      <w:r w:rsidR="009A2310">
        <w:rPr>
          <w:rFonts w:ascii="Arial" w:hAnsi="Arial" w:cs="Arial"/>
          <w:sz w:val="96"/>
          <w:szCs w:val="96"/>
        </w:rPr>
        <w:t xml:space="preserve">support </w:t>
      </w:r>
    </w:p>
    <w:p w14:paraId="7C84D211" w14:textId="04FA0776" w:rsidR="00730FBE" w:rsidRPr="003D4A3D" w:rsidRDefault="00730FBE" w:rsidP="00566FFA">
      <w:pPr>
        <w:jc w:val="center"/>
        <w:rPr>
          <w:rFonts w:ascii="Arial" w:hAnsi="Arial" w:cs="Arial"/>
          <w:sz w:val="96"/>
          <w:szCs w:val="96"/>
        </w:rPr>
      </w:pPr>
      <w:r w:rsidRPr="001D1120">
        <w:rPr>
          <w:rFonts w:ascii="Arial" w:hAnsi="Arial" w:cs="Arial"/>
          <w:sz w:val="96"/>
          <w:szCs w:val="96"/>
        </w:rPr>
        <w:t xml:space="preserve"> </w:t>
      </w:r>
      <w:r w:rsidR="004960CE">
        <w:rPr>
          <w:rFonts w:ascii="Arial" w:hAnsi="Arial" w:cs="Arial"/>
          <w:sz w:val="96"/>
          <w:szCs w:val="96"/>
        </w:rPr>
        <w:t>L</w:t>
      </w:r>
      <w:r w:rsidR="00203E52">
        <w:rPr>
          <w:rFonts w:ascii="Arial" w:hAnsi="Arial" w:cs="Arial"/>
          <w:sz w:val="96"/>
          <w:szCs w:val="96"/>
        </w:rPr>
        <w:t>earners</w:t>
      </w:r>
      <w:r w:rsidR="004960CE">
        <w:rPr>
          <w:rFonts w:ascii="Arial" w:hAnsi="Arial" w:cs="Arial"/>
          <w:sz w:val="96"/>
          <w:szCs w:val="96"/>
        </w:rPr>
        <w:t>/ Apprentices</w:t>
      </w:r>
    </w:p>
    <w:p w14:paraId="5517457C" w14:textId="21364BBC" w:rsidR="00F37481" w:rsidRDefault="00BF63EA" w:rsidP="00566FFA">
      <w:pPr>
        <w:jc w:val="center"/>
        <w:rPr>
          <w:sz w:val="96"/>
          <w:szCs w:val="96"/>
        </w:rPr>
      </w:pPr>
      <w:r w:rsidRPr="00BF63EA">
        <w:rPr>
          <w:noProof/>
        </w:rPr>
        <w:drawing>
          <wp:inline distT="0" distB="0" distL="0" distR="0" wp14:anchorId="61154299" wp14:editId="27FF17D6">
            <wp:extent cx="3403600" cy="23495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rot="10800000" flipV="1">
                      <a:off x="0" y="0"/>
                      <a:ext cx="3403600" cy="2349500"/>
                    </a:xfrm>
                    <a:prstGeom prst="rect">
                      <a:avLst/>
                    </a:prstGeom>
                  </pic:spPr>
                </pic:pic>
              </a:graphicData>
            </a:graphic>
          </wp:inline>
        </w:drawing>
      </w:r>
    </w:p>
    <w:p w14:paraId="4E235EF8" w14:textId="77777777" w:rsidR="00203E52" w:rsidRDefault="00203E52" w:rsidP="00CD5474">
      <w:pPr>
        <w:spacing w:before="100" w:beforeAutospacing="1" w:after="100" w:afterAutospacing="1" w:line="240" w:lineRule="auto"/>
        <w:rPr>
          <w:rFonts w:ascii="Arial" w:eastAsia="Times New Roman" w:hAnsi="Arial" w:cs="Arial"/>
          <w:b/>
          <w:sz w:val="32"/>
          <w:szCs w:val="32"/>
        </w:rPr>
      </w:pPr>
    </w:p>
    <w:p w14:paraId="3F03C89C" w14:textId="3F8AE296" w:rsidR="00CD5474" w:rsidRPr="008844A0" w:rsidRDefault="00CD5474" w:rsidP="00CD5474">
      <w:pPr>
        <w:spacing w:before="100" w:beforeAutospacing="1" w:after="100" w:afterAutospacing="1" w:line="240" w:lineRule="auto"/>
        <w:rPr>
          <w:rFonts w:ascii="Arial" w:eastAsia="Times New Roman" w:hAnsi="Arial" w:cs="Arial"/>
          <w:b/>
          <w:sz w:val="32"/>
          <w:szCs w:val="32"/>
        </w:rPr>
      </w:pPr>
      <w:r w:rsidRPr="008844A0">
        <w:rPr>
          <w:rFonts w:ascii="Arial" w:eastAsia="Times New Roman" w:hAnsi="Arial" w:cs="Arial"/>
          <w:b/>
          <w:sz w:val="32"/>
          <w:szCs w:val="32"/>
        </w:rPr>
        <w:t>The Core values of Skills &amp; Participation.</w:t>
      </w:r>
    </w:p>
    <w:p w14:paraId="0F33E0DE" w14:textId="68700FC3" w:rsidR="00CD5474" w:rsidRPr="00730FBE" w:rsidRDefault="00CD5474" w:rsidP="00CD5474">
      <w:pPr>
        <w:spacing w:after="150" w:line="240" w:lineRule="auto"/>
        <w:rPr>
          <w:rFonts w:ascii="Arial" w:eastAsia="Times New Roman" w:hAnsi="Arial" w:cs="Arial"/>
          <w:color w:val="444444"/>
          <w:sz w:val="24"/>
          <w:szCs w:val="24"/>
        </w:rPr>
      </w:pPr>
      <w:r w:rsidRPr="00730FBE">
        <w:rPr>
          <w:rFonts w:ascii="Arial" w:eastAsia="Times New Roman" w:hAnsi="Arial" w:cs="Arial"/>
          <w:color w:val="444444"/>
          <w:sz w:val="24"/>
          <w:szCs w:val="24"/>
        </w:rPr>
        <w:t xml:space="preserve">All staff are required to demonstrate the core values of the Skills &amp; Participation Service and act as </w:t>
      </w:r>
      <w:r w:rsidR="008B15F3" w:rsidRPr="00D552C7">
        <w:rPr>
          <w:rFonts w:ascii="Arial" w:eastAsia="Times New Roman" w:hAnsi="Arial" w:cs="Arial"/>
          <w:color w:val="444444"/>
          <w:sz w:val="24"/>
          <w:szCs w:val="24"/>
        </w:rPr>
        <w:t>an</w:t>
      </w:r>
      <w:r w:rsidR="008B15F3">
        <w:rPr>
          <w:rFonts w:ascii="Arial" w:eastAsia="Times New Roman" w:hAnsi="Arial" w:cs="Arial"/>
          <w:color w:val="444444"/>
          <w:sz w:val="24"/>
          <w:szCs w:val="24"/>
        </w:rPr>
        <w:t xml:space="preserve"> </w:t>
      </w:r>
      <w:r w:rsidRPr="00730FBE">
        <w:rPr>
          <w:rFonts w:ascii="Arial" w:eastAsia="Times New Roman" w:hAnsi="Arial" w:cs="Arial"/>
          <w:color w:val="444444"/>
          <w:sz w:val="24"/>
          <w:szCs w:val="24"/>
        </w:rPr>
        <w:t>ambassador for the service to external partners and other Hampshire County Council departments. As a Senior Tutor you are expected to role model positive behaviours to your learners and colleagues. </w:t>
      </w:r>
    </w:p>
    <w:p w14:paraId="5446501B" w14:textId="77777777" w:rsidR="00CD5474" w:rsidRPr="00730FBE" w:rsidRDefault="00CD5474" w:rsidP="0099299C">
      <w:pPr>
        <w:numPr>
          <w:ilvl w:val="0"/>
          <w:numId w:val="8"/>
        </w:numPr>
        <w:spacing w:before="100" w:beforeAutospacing="1" w:after="100" w:afterAutospacing="1" w:line="240" w:lineRule="auto"/>
        <w:rPr>
          <w:rFonts w:ascii="Arial" w:eastAsia="Times New Roman" w:hAnsi="Arial" w:cs="Arial"/>
          <w:color w:val="444444"/>
          <w:sz w:val="24"/>
          <w:szCs w:val="24"/>
        </w:rPr>
      </w:pPr>
      <w:r w:rsidRPr="00730FBE">
        <w:rPr>
          <w:rFonts w:ascii="Arial" w:eastAsia="Times New Roman" w:hAnsi="Arial" w:cs="Arial"/>
          <w:b/>
          <w:bCs/>
          <w:color w:val="444444"/>
          <w:sz w:val="24"/>
          <w:szCs w:val="24"/>
        </w:rPr>
        <w:t>ASPIRATIONAL</w:t>
      </w:r>
      <w:r w:rsidRPr="00730FBE">
        <w:rPr>
          <w:rFonts w:ascii="Arial" w:eastAsia="Times New Roman" w:hAnsi="Arial" w:cs="Arial"/>
          <w:color w:val="444444"/>
          <w:sz w:val="24"/>
          <w:szCs w:val="24"/>
        </w:rPr>
        <w:t xml:space="preserve"> – act as a champion for all children and young people, and those living in the communities we serve.</w:t>
      </w:r>
    </w:p>
    <w:p w14:paraId="287C0323" w14:textId="6E4A1B67" w:rsidR="00CD5474" w:rsidRPr="00730FBE" w:rsidRDefault="00CD5474" w:rsidP="0099299C">
      <w:pPr>
        <w:numPr>
          <w:ilvl w:val="0"/>
          <w:numId w:val="8"/>
        </w:numPr>
        <w:spacing w:before="100" w:beforeAutospacing="1" w:after="100" w:afterAutospacing="1" w:line="240" w:lineRule="auto"/>
        <w:rPr>
          <w:rFonts w:ascii="Arial" w:eastAsia="Times New Roman" w:hAnsi="Arial" w:cs="Arial"/>
          <w:color w:val="444444"/>
          <w:sz w:val="24"/>
          <w:szCs w:val="24"/>
        </w:rPr>
      </w:pPr>
      <w:r w:rsidRPr="00730FBE">
        <w:rPr>
          <w:rFonts w:ascii="Arial" w:eastAsia="Times New Roman" w:hAnsi="Arial" w:cs="Arial"/>
          <w:b/>
          <w:bCs/>
          <w:color w:val="444444"/>
          <w:sz w:val="24"/>
          <w:szCs w:val="24"/>
        </w:rPr>
        <w:t>DETERM</w:t>
      </w:r>
      <w:r w:rsidR="00D552C7">
        <w:rPr>
          <w:rFonts w:ascii="Arial" w:eastAsia="Times New Roman" w:hAnsi="Arial" w:cs="Arial"/>
          <w:b/>
          <w:bCs/>
          <w:color w:val="444444"/>
          <w:sz w:val="24"/>
          <w:szCs w:val="24"/>
        </w:rPr>
        <w:t>INED</w:t>
      </w:r>
      <w:r w:rsidRPr="00730FBE">
        <w:rPr>
          <w:rFonts w:ascii="Arial" w:eastAsia="Times New Roman" w:hAnsi="Arial" w:cs="Arial"/>
          <w:color w:val="444444"/>
          <w:sz w:val="24"/>
          <w:szCs w:val="24"/>
        </w:rPr>
        <w:t xml:space="preserve"> – hold the highest ambitions for the individuals we support and their futures.</w:t>
      </w:r>
    </w:p>
    <w:p w14:paraId="38911BB3" w14:textId="77777777" w:rsidR="00CD5474" w:rsidRPr="00730FBE" w:rsidRDefault="00CD5474" w:rsidP="0099299C">
      <w:pPr>
        <w:numPr>
          <w:ilvl w:val="0"/>
          <w:numId w:val="8"/>
        </w:numPr>
        <w:spacing w:before="100" w:beforeAutospacing="1" w:after="100" w:afterAutospacing="1" w:line="240" w:lineRule="auto"/>
        <w:rPr>
          <w:rFonts w:ascii="Arial" w:eastAsia="Times New Roman" w:hAnsi="Arial" w:cs="Arial"/>
          <w:color w:val="444444"/>
          <w:sz w:val="24"/>
          <w:szCs w:val="24"/>
        </w:rPr>
      </w:pPr>
      <w:r w:rsidRPr="00730FBE">
        <w:rPr>
          <w:rFonts w:ascii="Arial" w:eastAsia="Times New Roman" w:hAnsi="Arial" w:cs="Arial"/>
          <w:b/>
          <w:bCs/>
          <w:color w:val="444444"/>
          <w:sz w:val="24"/>
          <w:szCs w:val="24"/>
        </w:rPr>
        <w:t>EXCELLENCE</w:t>
      </w:r>
      <w:r w:rsidRPr="00730FBE">
        <w:rPr>
          <w:rFonts w:ascii="Arial" w:eastAsia="Times New Roman" w:hAnsi="Arial" w:cs="Arial"/>
          <w:color w:val="444444"/>
          <w:sz w:val="24"/>
          <w:szCs w:val="24"/>
        </w:rPr>
        <w:t xml:space="preserve"> – work to the highest standards, always, in pursuit of our objectives and commit to the personal development of self and others.</w:t>
      </w:r>
    </w:p>
    <w:p w14:paraId="31E06E88" w14:textId="331D6750" w:rsidR="00CD5474" w:rsidRPr="00730FBE" w:rsidRDefault="00CD5474" w:rsidP="0099299C">
      <w:pPr>
        <w:numPr>
          <w:ilvl w:val="0"/>
          <w:numId w:val="8"/>
        </w:numPr>
        <w:spacing w:before="100" w:beforeAutospacing="1" w:after="100" w:afterAutospacing="1" w:line="240" w:lineRule="auto"/>
        <w:rPr>
          <w:rFonts w:ascii="Arial" w:eastAsia="Times New Roman" w:hAnsi="Arial" w:cs="Arial"/>
          <w:b/>
          <w:sz w:val="24"/>
          <w:szCs w:val="24"/>
        </w:rPr>
      </w:pPr>
      <w:r w:rsidRPr="00730FBE">
        <w:rPr>
          <w:rFonts w:ascii="Arial" w:eastAsia="Times New Roman" w:hAnsi="Arial" w:cs="Arial"/>
          <w:b/>
          <w:bCs/>
          <w:color w:val="444444"/>
          <w:sz w:val="24"/>
          <w:szCs w:val="24"/>
        </w:rPr>
        <w:t>COLLABORATIVE</w:t>
      </w:r>
      <w:r w:rsidRPr="00730FBE">
        <w:rPr>
          <w:rFonts w:ascii="Arial" w:eastAsia="Times New Roman" w:hAnsi="Arial" w:cs="Arial"/>
          <w:color w:val="444444"/>
          <w:sz w:val="24"/>
          <w:szCs w:val="24"/>
        </w:rPr>
        <w:t xml:space="preserve"> – be open, </w:t>
      </w:r>
      <w:r w:rsidR="00302E03" w:rsidRPr="00730FBE">
        <w:rPr>
          <w:rFonts w:ascii="Arial" w:eastAsia="Times New Roman" w:hAnsi="Arial" w:cs="Arial"/>
          <w:color w:val="444444"/>
          <w:sz w:val="24"/>
          <w:szCs w:val="24"/>
        </w:rPr>
        <w:t>inclusive,</w:t>
      </w:r>
      <w:r w:rsidRPr="00730FBE">
        <w:rPr>
          <w:rFonts w:ascii="Arial" w:eastAsia="Times New Roman" w:hAnsi="Arial" w:cs="Arial"/>
          <w:color w:val="444444"/>
          <w:sz w:val="24"/>
          <w:szCs w:val="24"/>
        </w:rPr>
        <w:t xml:space="preserve"> and constructive, </w:t>
      </w:r>
      <w:r w:rsidR="00302E03" w:rsidRPr="00730FBE">
        <w:rPr>
          <w:rFonts w:ascii="Arial" w:eastAsia="Times New Roman" w:hAnsi="Arial" w:cs="Arial"/>
          <w:color w:val="444444"/>
          <w:sz w:val="24"/>
          <w:szCs w:val="24"/>
        </w:rPr>
        <w:t>recognising,</w:t>
      </w:r>
      <w:r w:rsidRPr="00730FBE">
        <w:rPr>
          <w:rFonts w:ascii="Arial" w:eastAsia="Times New Roman" w:hAnsi="Arial" w:cs="Arial"/>
          <w:color w:val="444444"/>
          <w:sz w:val="24"/>
          <w:szCs w:val="24"/>
        </w:rPr>
        <w:t xml:space="preserve"> and valuing diversity and the contribution of </w:t>
      </w:r>
      <w:r w:rsidR="00302E03" w:rsidRPr="00730FBE">
        <w:rPr>
          <w:rFonts w:ascii="Arial" w:eastAsia="Times New Roman" w:hAnsi="Arial" w:cs="Arial"/>
          <w:color w:val="444444"/>
          <w:sz w:val="24"/>
          <w:szCs w:val="24"/>
        </w:rPr>
        <w:t>everyone is</w:t>
      </w:r>
      <w:r w:rsidRPr="00730FBE">
        <w:rPr>
          <w:rFonts w:ascii="Arial" w:eastAsia="Times New Roman" w:hAnsi="Arial" w:cs="Arial"/>
          <w:color w:val="444444"/>
          <w:sz w:val="24"/>
          <w:szCs w:val="24"/>
        </w:rPr>
        <w:t xml:space="preserve"> thinking and experience.</w:t>
      </w:r>
    </w:p>
    <w:p w14:paraId="0EB0097F" w14:textId="4B2F2709" w:rsidR="00B349DD" w:rsidRPr="00730FBE" w:rsidRDefault="00CD5474" w:rsidP="0099299C">
      <w:pPr>
        <w:numPr>
          <w:ilvl w:val="0"/>
          <w:numId w:val="8"/>
        </w:numPr>
        <w:spacing w:before="100" w:beforeAutospacing="1" w:after="100" w:afterAutospacing="1" w:line="240" w:lineRule="auto"/>
        <w:rPr>
          <w:rFonts w:ascii="Arial" w:eastAsia="Times New Roman" w:hAnsi="Arial" w:cs="Arial"/>
          <w:b/>
          <w:sz w:val="24"/>
          <w:szCs w:val="24"/>
        </w:rPr>
      </w:pPr>
      <w:r w:rsidRPr="00730FBE">
        <w:rPr>
          <w:rFonts w:ascii="Arial" w:eastAsia="Times New Roman" w:hAnsi="Arial" w:cs="Arial"/>
          <w:b/>
          <w:bCs/>
          <w:color w:val="444444"/>
          <w:sz w:val="24"/>
          <w:szCs w:val="24"/>
        </w:rPr>
        <w:t>CREATIVE</w:t>
      </w:r>
      <w:r w:rsidRPr="00730FBE">
        <w:rPr>
          <w:rFonts w:ascii="Arial" w:eastAsia="Times New Roman" w:hAnsi="Arial" w:cs="Arial"/>
          <w:color w:val="444444"/>
          <w:sz w:val="24"/>
          <w:szCs w:val="24"/>
        </w:rPr>
        <w:t xml:space="preserve"> – be open to new ideas and different ways of thinking to contribute to solution</w:t>
      </w:r>
      <w:r w:rsidR="000C7770">
        <w:rPr>
          <w:rFonts w:ascii="Arial" w:eastAsia="Times New Roman" w:hAnsi="Arial" w:cs="Arial"/>
          <w:color w:val="444444"/>
          <w:sz w:val="24"/>
          <w:szCs w:val="24"/>
        </w:rPr>
        <w:t>.</w:t>
      </w:r>
    </w:p>
    <w:p w14:paraId="05748851" w14:textId="084F2704" w:rsidR="00E42F44" w:rsidRPr="008A11AB" w:rsidRDefault="00B23391" w:rsidP="00E42F44">
      <w:pPr>
        <w:shd w:val="clear" w:color="auto" w:fill="FFFFFF"/>
        <w:rPr>
          <w:rFonts w:ascii="Arial" w:eastAsia="Times New Roman" w:hAnsi="Arial" w:cs="Arial"/>
          <w:b/>
          <w:bCs/>
          <w:color w:val="000000"/>
          <w:sz w:val="24"/>
          <w:szCs w:val="24"/>
        </w:rPr>
      </w:pPr>
      <w:r w:rsidRPr="008A11AB">
        <w:rPr>
          <w:rFonts w:ascii="Arial" w:eastAsia="Times New Roman" w:hAnsi="Arial" w:cs="Arial"/>
          <w:b/>
          <w:bCs/>
          <w:color w:val="000000"/>
          <w:sz w:val="24"/>
          <w:szCs w:val="24"/>
        </w:rPr>
        <w:t xml:space="preserve">This section gives </w:t>
      </w:r>
      <w:r w:rsidR="00902C28" w:rsidRPr="008A11AB">
        <w:rPr>
          <w:rFonts w:ascii="Arial" w:eastAsia="Times New Roman" w:hAnsi="Arial" w:cs="Arial"/>
          <w:b/>
          <w:bCs/>
          <w:color w:val="000000"/>
          <w:sz w:val="24"/>
          <w:szCs w:val="24"/>
        </w:rPr>
        <w:t xml:space="preserve">details of key people to support </w:t>
      </w:r>
      <w:r w:rsidR="00365ED9" w:rsidRPr="008A11AB">
        <w:rPr>
          <w:rFonts w:ascii="Arial" w:eastAsia="Times New Roman" w:hAnsi="Arial" w:cs="Arial"/>
          <w:b/>
          <w:bCs/>
          <w:color w:val="000000"/>
          <w:sz w:val="24"/>
          <w:szCs w:val="24"/>
        </w:rPr>
        <w:t>your practice</w:t>
      </w:r>
      <w:r w:rsidR="00C73B45" w:rsidRPr="008A11AB">
        <w:rPr>
          <w:rFonts w:ascii="Arial" w:eastAsia="Times New Roman" w:hAnsi="Arial" w:cs="Arial"/>
          <w:b/>
          <w:bCs/>
          <w:color w:val="000000"/>
          <w:sz w:val="24"/>
          <w:szCs w:val="24"/>
        </w:rPr>
        <w:t xml:space="preserve"> o</w:t>
      </w:r>
      <w:r w:rsidR="00A20420" w:rsidRPr="008A11AB">
        <w:rPr>
          <w:rFonts w:ascii="Arial" w:eastAsia="Times New Roman" w:hAnsi="Arial" w:cs="Arial"/>
          <w:b/>
          <w:bCs/>
          <w:color w:val="000000"/>
          <w:sz w:val="24"/>
          <w:szCs w:val="24"/>
        </w:rPr>
        <w:t xml:space="preserve">ther than </w:t>
      </w:r>
      <w:r w:rsidR="00C73B45" w:rsidRPr="008A11AB">
        <w:rPr>
          <w:rFonts w:ascii="Arial" w:eastAsia="Times New Roman" w:hAnsi="Arial" w:cs="Arial"/>
          <w:b/>
          <w:bCs/>
          <w:color w:val="000000"/>
          <w:sz w:val="24"/>
          <w:szCs w:val="24"/>
        </w:rPr>
        <w:t xml:space="preserve">your </w:t>
      </w:r>
      <w:r w:rsidR="00A20420" w:rsidRPr="008A11AB">
        <w:rPr>
          <w:rFonts w:ascii="Arial" w:eastAsia="Times New Roman" w:hAnsi="Arial" w:cs="Arial"/>
          <w:b/>
          <w:bCs/>
          <w:color w:val="000000"/>
          <w:sz w:val="24"/>
          <w:szCs w:val="24"/>
        </w:rPr>
        <w:t xml:space="preserve">direct </w:t>
      </w:r>
      <w:r w:rsidR="00C73B45" w:rsidRPr="008A11AB">
        <w:rPr>
          <w:rFonts w:ascii="Arial" w:eastAsia="Times New Roman" w:hAnsi="Arial" w:cs="Arial"/>
          <w:b/>
          <w:bCs/>
          <w:color w:val="000000"/>
          <w:sz w:val="24"/>
          <w:szCs w:val="24"/>
        </w:rPr>
        <w:t xml:space="preserve">line </w:t>
      </w:r>
      <w:r w:rsidR="00A20420" w:rsidRPr="008A11AB">
        <w:rPr>
          <w:rFonts w:ascii="Arial" w:eastAsia="Times New Roman" w:hAnsi="Arial" w:cs="Arial"/>
          <w:b/>
          <w:bCs/>
          <w:color w:val="000000"/>
          <w:sz w:val="24"/>
          <w:szCs w:val="24"/>
        </w:rPr>
        <w:t>managers</w:t>
      </w:r>
      <w:r w:rsidR="008A11AB" w:rsidRPr="008A11AB">
        <w:rPr>
          <w:rFonts w:ascii="Arial" w:eastAsia="Times New Roman" w:hAnsi="Arial" w:cs="Arial"/>
          <w:b/>
          <w:bCs/>
          <w:color w:val="000000"/>
          <w:sz w:val="24"/>
          <w:szCs w:val="24"/>
        </w:rPr>
        <w:t>.</w:t>
      </w:r>
    </w:p>
    <w:p w14:paraId="60A13B62" w14:textId="497D85CD" w:rsidR="00E42F44" w:rsidRPr="00A20420" w:rsidRDefault="00E42F44" w:rsidP="00E42F44">
      <w:pPr>
        <w:shd w:val="clear" w:color="auto" w:fill="FFFFFF"/>
        <w:rPr>
          <w:rFonts w:ascii="Arial" w:eastAsia="Times New Roman" w:hAnsi="Arial" w:cs="Arial"/>
          <w:b/>
          <w:bCs/>
          <w:color w:val="000000"/>
          <w:sz w:val="24"/>
          <w:szCs w:val="24"/>
        </w:rPr>
      </w:pPr>
      <w:r w:rsidRPr="00A20420">
        <w:rPr>
          <w:rFonts w:ascii="Arial" w:eastAsia="Times New Roman" w:hAnsi="Arial" w:cs="Arial"/>
          <w:b/>
          <w:bCs/>
          <w:color w:val="000000"/>
          <w:sz w:val="24"/>
          <w:szCs w:val="24"/>
        </w:rPr>
        <w:t xml:space="preserve">The Head of Service for Hampshire Achieves </w:t>
      </w:r>
      <w:r w:rsidR="002C41FF">
        <w:rPr>
          <w:rFonts w:ascii="Arial" w:eastAsia="Times New Roman" w:hAnsi="Arial" w:cs="Arial"/>
          <w:b/>
          <w:bCs/>
          <w:color w:val="000000"/>
          <w:sz w:val="24"/>
          <w:szCs w:val="24"/>
        </w:rPr>
        <w:t>and</w:t>
      </w:r>
      <w:r w:rsidRPr="00A20420">
        <w:rPr>
          <w:rFonts w:ascii="Arial" w:eastAsia="Times New Roman" w:hAnsi="Arial" w:cs="Arial"/>
          <w:b/>
          <w:bCs/>
          <w:color w:val="000000"/>
          <w:sz w:val="24"/>
          <w:szCs w:val="24"/>
        </w:rPr>
        <w:t xml:space="preserve"> Designated Safeguarding Lead for Hampshire Achieves - Dee John</w:t>
      </w:r>
    </w:p>
    <w:p w14:paraId="4252E522" w14:textId="0540952F" w:rsidR="00E42F44" w:rsidRPr="008844A0" w:rsidRDefault="00E42F44" w:rsidP="00E42F44">
      <w:pPr>
        <w:shd w:val="clear" w:color="auto" w:fill="FFFFFF"/>
        <w:rPr>
          <w:rFonts w:ascii="Arial" w:eastAsia="Times New Roman" w:hAnsi="Arial" w:cs="Arial"/>
          <w:color w:val="000000"/>
          <w:sz w:val="24"/>
          <w:szCs w:val="24"/>
        </w:rPr>
      </w:pPr>
      <w:r w:rsidRPr="008844A0">
        <w:rPr>
          <w:rFonts w:ascii="Arial" w:eastAsia="Times New Roman" w:hAnsi="Arial" w:cs="Arial"/>
          <w:color w:val="000000"/>
          <w:sz w:val="24"/>
          <w:szCs w:val="24"/>
        </w:rPr>
        <w:t xml:space="preserve">Hampshire Achieves is the name given to our single curriculum area within the Skills &amp; Participation Service. Skills &amp; Participation is part of our Ofsted Grade 1 Children’s Services at Hampshire County Council. We provide a range of directly delivered and sub-contracted learning programmes, </w:t>
      </w:r>
      <w:r w:rsidR="009647CC" w:rsidRPr="008844A0">
        <w:rPr>
          <w:rFonts w:ascii="Arial" w:eastAsia="Times New Roman" w:hAnsi="Arial" w:cs="Arial"/>
          <w:color w:val="000000"/>
          <w:sz w:val="24"/>
          <w:szCs w:val="24"/>
        </w:rPr>
        <w:t>including</w:t>
      </w:r>
      <w:r w:rsidRPr="008844A0">
        <w:rPr>
          <w:rFonts w:ascii="Arial" w:eastAsia="Times New Roman" w:hAnsi="Arial" w:cs="Arial"/>
          <w:color w:val="000000"/>
          <w:sz w:val="24"/>
          <w:szCs w:val="24"/>
        </w:rPr>
        <w:t xml:space="preserve"> Apprenticeships, Traineeships, Supported Internships and Adult &amp; Community Learning programmes at different venues across the county. </w:t>
      </w:r>
    </w:p>
    <w:p w14:paraId="3A97ECE3" w14:textId="69B882DC" w:rsidR="00E42F44" w:rsidRDefault="00E42F44" w:rsidP="00E42F44">
      <w:pPr>
        <w:shd w:val="clear" w:color="auto" w:fill="FFFFFF"/>
        <w:rPr>
          <w:rFonts w:ascii="Arial" w:eastAsia="Times New Roman" w:hAnsi="Arial" w:cs="Arial"/>
          <w:color w:val="000000"/>
          <w:sz w:val="24"/>
          <w:szCs w:val="24"/>
        </w:rPr>
      </w:pPr>
      <w:r w:rsidRPr="008844A0">
        <w:rPr>
          <w:rFonts w:ascii="Arial" w:eastAsia="Times New Roman" w:hAnsi="Arial" w:cs="Arial"/>
          <w:color w:val="000000"/>
          <w:sz w:val="24"/>
          <w:szCs w:val="24"/>
        </w:rPr>
        <w:t xml:space="preserve">Our Service includes the delivery of a full education and enrichment programme to young people in specialist and secure settings, this includes Place to Learn, Bluebird House, Austen House, </w:t>
      </w:r>
      <w:r w:rsidR="00CF021D" w:rsidRPr="008844A0">
        <w:rPr>
          <w:rFonts w:ascii="Arial" w:eastAsia="Times New Roman" w:hAnsi="Arial" w:cs="Arial"/>
          <w:color w:val="000000"/>
          <w:sz w:val="24"/>
          <w:szCs w:val="24"/>
        </w:rPr>
        <w:t>Swanwick</w:t>
      </w:r>
      <w:r w:rsidRPr="008844A0">
        <w:rPr>
          <w:rFonts w:ascii="Arial" w:eastAsia="Times New Roman" w:hAnsi="Arial" w:cs="Arial"/>
          <w:color w:val="000000"/>
          <w:sz w:val="24"/>
          <w:szCs w:val="24"/>
        </w:rPr>
        <w:t xml:space="preserve"> Lodge and Leigh House.  </w:t>
      </w:r>
    </w:p>
    <w:p w14:paraId="50ABCA11" w14:textId="355D1819" w:rsidR="00D93C31" w:rsidRPr="00A20420" w:rsidRDefault="00D93C31" w:rsidP="00413AD3">
      <w:pPr>
        <w:spacing w:line="240" w:lineRule="auto"/>
        <w:rPr>
          <w:rFonts w:ascii="Arial" w:hAnsi="Arial" w:cs="Arial"/>
          <w:sz w:val="24"/>
          <w:szCs w:val="24"/>
        </w:rPr>
      </w:pPr>
      <w:r w:rsidRPr="00A20420">
        <w:rPr>
          <w:rFonts w:ascii="Arial" w:hAnsi="Arial" w:cs="Arial"/>
          <w:b/>
          <w:bCs/>
          <w:sz w:val="24"/>
          <w:szCs w:val="24"/>
        </w:rPr>
        <w:t xml:space="preserve">Development </w:t>
      </w:r>
      <w:r w:rsidR="00730FBE" w:rsidRPr="00A20420">
        <w:rPr>
          <w:rFonts w:ascii="Arial" w:hAnsi="Arial" w:cs="Arial"/>
          <w:b/>
          <w:bCs/>
          <w:sz w:val="24"/>
          <w:szCs w:val="24"/>
        </w:rPr>
        <w:t>M</w:t>
      </w:r>
      <w:r w:rsidRPr="00A20420">
        <w:rPr>
          <w:rFonts w:ascii="Arial" w:hAnsi="Arial" w:cs="Arial"/>
          <w:b/>
          <w:bCs/>
          <w:sz w:val="24"/>
          <w:szCs w:val="24"/>
        </w:rPr>
        <w:t>anager of Learn</w:t>
      </w:r>
      <w:r w:rsidR="004727F8" w:rsidRPr="00A20420">
        <w:rPr>
          <w:rFonts w:ascii="Arial" w:hAnsi="Arial" w:cs="Arial"/>
          <w:b/>
          <w:bCs/>
          <w:sz w:val="24"/>
          <w:szCs w:val="24"/>
        </w:rPr>
        <w:t>ing</w:t>
      </w:r>
      <w:r w:rsidRPr="00A20420">
        <w:rPr>
          <w:rFonts w:ascii="Arial" w:hAnsi="Arial" w:cs="Arial"/>
          <w:b/>
          <w:bCs/>
          <w:sz w:val="24"/>
          <w:szCs w:val="24"/>
        </w:rPr>
        <w:t xml:space="preserve"> </w:t>
      </w:r>
      <w:r w:rsidR="00986319">
        <w:rPr>
          <w:rFonts w:ascii="Arial" w:hAnsi="Arial" w:cs="Arial"/>
          <w:b/>
          <w:bCs/>
          <w:sz w:val="24"/>
          <w:szCs w:val="24"/>
        </w:rPr>
        <w:t>&amp;</w:t>
      </w:r>
      <w:r w:rsidRPr="00A20420">
        <w:rPr>
          <w:rFonts w:ascii="Arial" w:hAnsi="Arial" w:cs="Arial"/>
          <w:b/>
          <w:bCs/>
          <w:sz w:val="24"/>
          <w:szCs w:val="24"/>
        </w:rPr>
        <w:t xml:space="preserve"> Learning Support</w:t>
      </w:r>
      <w:r w:rsidRPr="00A20420">
        <w:rPr>
          <w:rFonts w:ascii="Arial" w:hAnsi="Arial" w:cs="Arial"/>
          <w:sz w:val="24"/>
          <w:szCs w:val="24"/>
        </w:rPr>
        <w:t xml:space="preserve"> </w:t>
      </w:r>
      <w:r w:rsidR="00E42F44" w:rsidRPr="00A20420">
        <w:rPr>
          <w:rFonts w:ascii="Arial" w:hAnsi="Arial" w:cs="Arial"/>
          <w:sz w:val="24"/>
          <w:szCs w:val="24"/>
        </w:rPr>
        <w:t xml:space="preserve">– </w:t>
      </w:r>
      <w:r w:rsidR="00E42F44" w:rsidRPr="00A20420">
        <w:rPr>
          <w:rFonts w:ascii="Arial" w:hAnsi="Arial" w:cs="Arial"/>
          <w:b/>
          <w:bCs/>
          <w:sz w:val="24"/>
          <w:szCs w:val="24"/>
        </w:rPr>
        <w:t>Debi Copeland</w:t>
      </w:r>
    </w:p>
    <w:p w14:paraId="03AF61D2" w14:textId="44531BFF" w:rsidR="00073B13" w:rsidRPr="008844A0" w:rsidRDefault="00312C52" w:rsidP="00413AD3">
      <w:pPr>
        <w:spacing w:line="240" w:lineRule="auto"/>
        <w:rPr>
          <w:rFonts w:ascii="Arial" w:hAnsi="Arial" w:cs="Arial"/>
          <w:sz w:val="24"/>
          <w:szCs w:val="24"/>
        </w:rPr>
      </w:pPr>
      <w:r>
        <w:rPr>
          <w:rFonts w:ascii="Arial" w:hAnsi="Arial" w:cs="Arial"/>
          <w:sz w:val="24"/>
          <w:szCs w:val="24"/>
        </w:rPr>
        <w:t>This role</w:t>
      </w:r>
      <w:r w:rsidR="008B2A62" w:rsidRPr="008844A0">
        <w:rPr>
          <w:rFonts w:ascii="Arial" w:hAnsi="Arial" w:cs="Arial"/>
          <w:sz w:val="24"/>
          <w:szCs w:val="24"/>
        </w:rPr>
        <w:t xml:space="preserve"> lead</w:t>
      </w:r>
      <w:r>
        <w:rPr>
          <w:rFonts w:ascii="Arial" w:hAnsi="Arial" w:cs="Arial"/>
          <w:sz w:val="24"/>
          <w:szCs w:val="24"/>
        </w:rPr>
        <w:t>s</w:t>
      </w:r>
      <w:r w:rsidR="008B2A62" w:rsidRPr="008844A0">
        <w:rPr>
          <w:rFonts w:ascii="Arial" w:hAnsi="Arial" w:cs="Arial"/>
          <w:sz w:val="24"/>
          <w:szCs w:val="24"/>
        </w:rPr>
        <w:t xml:space="preserve"> the </w:t>
      </w:r>
      <w:r w:rsidR="00424CF6" w:rsidRPr="008844A0">
        <w:rPr>
          <w:rFonts w:ascii="Arial" w:hAnsi="Arial" w:cs="Arial"/>
          <w:sz w:val="24"/>
          <w:szCs w:val="24"/>
        </w:rPr>
        <w:t>organisation</w:t>
      </w:r>
      <w:r w:rsidR="008B2A62" w:rsidRPr="008844A0">
        <w:rPr>
          <w:rFonts w:ascii="Arial" w:hAnsi="Arial" w:cs="Arial"/>
          <w:sz w:val="24"/>
          <w:szCs w:val="24"/>
        </w:rPr>
        <w:t xml:space="preserve"> and delivery of learn</w:t>
      </w:r>
      <w:r w:rsidR="00632418">
        <w:rPr>
          <w:rFonts w:ascii="Arial" w:hAnsi="Arial" w:cs="Arial"/>
          <w:sz w:val="24"/>
          <w:szCs w:val="24"/>
        </w:rPr>
        <w:t>ing</w:t>
      </w:r>
      <w:r w:rsidR="002E268B" w:rsidRPr="008844A0">
        <w:rPr>
          <w:rFonts w:ascii="Arial" w:hAnsi="Arial" w:cs="Arial"/>
          <w:sz w:val="24"/>
          <w:szCs w:val="24"/>
        </w:rPr>
        <w:t xml:space="preserve"> and learning </w:t>
      </w:r>
      <w:r w:rsidR="00424CF6" w:rsidRPr="008844A0">
        <w:rPr>
          <w:rFonts w:ascii="Arial" w:hAnsi="Arial" w:cs="Arial"/>
          <w:sz w:val="24"/>
          <w:szCs w:val="24"/>
        </w:rPr>
        <w:t>support functions</w:t>
      </w:r>
      <w:r w:rsidR="002E268B" w:rsidRPr="008844A0">
        <w:rPr>
          <w:rFonts w:ascii="Arial" w:hAnsi="Arial" w:cs="Arial"/>
          <w:sz w:val="24"/>
          <w:szCs w:val="24"/>
        </w:rPr>
        <w:t xml:space="preserve"> across the </w:t>
      </w:r>
      <w:r w:rsidR="00424CF6" w:rsidRPr="008844A0">
        <w:rPr>
          <w:rFonts w:ascii="Arial" w:hAnsi="Arial" w:cs="Arial"/>
          <w:sz w:val="24"/>
          <w:szCs w:val="24"/>
        </w:rPr>
        <w:t>Hampshire</w:t>
      </w:r>
      <w:r w:rsidR="004166AA" w:rsidRPr="008844A0">
        <w:rPr>
          <w:rFonts w:ascii="Arial" w:hAnsi="Arial" w:cs="Arial"/>
          <w:sz w:val="24"/>
          <w:szCs w:val="24"/>
        </w:rPr>
        <w:t xml:space="preserve"> </w:t>
      </w:r>
      <w:r w:rsidR="00424CF6" w:rsidRPr="008844A0">
        <w:rPr>
          <w:rFonts w:ascii="Arial" w:hAnsi="Arial" w:cs="Arial"/>
          <w:sz w:val="24"/>
          <w:szCs w:val="24"/>
        </w:rPr>
        <w:t>Achieves</w:t>
      </w:r>
      <w:r w:rsidR="004166AA" w:rsidRPr="008844A0">
        <w:rPr>
          <w:rFonts w:ascii="Arial" w:hAnsi="Arial" w:cs="Arial"/>
          <w:sz w:val="24"/>
          <w:szCs w:val="24"/>
        </w:rPr>
        <w:t xml:space="preserve"> curric</w:t>
      </w:r>
      <w:r w:rsidR="008B41F9" w:rsidRPr="008844A0">
        <w:rPr>
          <w:rFonts w:ascii="Arial" w:hAnsi="Arial" w:cs="Arial"/>
          <w:sz w:val="24"/>
          <w:szCs w:val="24"/>
        </w:rPr>
        <w:t>ulu</w:t>
      </w:r>
      <w:r w:rsidR="003C05B0" w:rsidRPr="008844A0">
        <w:rPr>
          <w:rFonts w:ascii="Arial" w:hAnsi="Arial" w:cs="Arial"/>
          <w:sz w:val="24"/>
          <w:szCs w:val="24"/>
        </w:rPr>
        <w:t>m offer, ensuring processes and resourc</w:t>
      </w:r>
      <w:r w:rsidR="00671171" w:rsidRPr="008844A0">
        <w:rPr>
          <w:rFonts w:ascii="Arial" w:hAnsi="Arial" w:cs="Arial"/>
          <w:sz w:val="24"/>
          <w:szCs w:val="24"/>
        </w:rPr>
        <w:t xml:space="preserve">es are applied </w:t>
      </w:r>
      <w:r w:rsidR="00424CF6" w:rsidRPr="008844A0">
        <w:rPr>
          <w:rFonts w:ascii="Arial" w:hAnsi="Arial" w:cs="Arial"/>
          <w:sz w:val="24"/>
          <w:szCs w:val="24"/>
        </w:rPr>
        <w:t>effectively to</w:t>
      </w:r>
      <w:r w:rsidR="009920DE" w:rsidRPr="008844A0">
        <w:rPr>
          <w:rFonts w:ascii="Arial" w:hAnsi="Arial" w:cs="Arial"/>
          <w:sz w:val="24"/>
          <w:szCs w:val="24"/>
        </w:rPr>
        <w:t xml:space="preserve"> </w:t>
      </w:r>
      <w:r w:rsidR="00424CF6" w:rsidRPr="008844A0">
        <w:rPr>
          <w:rFonts w:ascii="Arial" w:hAnsi="Arial" w:cs="Arial"/>
          <w:sz w:val="24"/>
          <w:szCs w:val="24"/>
        </w:rPr>
        <w:t xml:space="preserve">support </w:t>
      </w:r>
      <w:r w:rsidR="00413AD3" w:rsidRPr="008844A0">
        <w:rPr>
          <w:rFonts w:ascii="Arial" w:hAnsi="Arial" w:cs="Arial"/>
          <w:sz w:val="24"/>
          <w:szCs w:val="24"/>
        </w:rPr>
        <w:t>learners’</w:t>
      </w:r>
      <w:r w:rsidR="009920DE" w:rsidRPr="008844A0">
        <w:rPr>
          <w:rFonts w:ascii="Arial" w:hAnsi="Arial" w:cs="Arial"/>
          <w:sz w:val="24"/>
          <w:szCs w:val="24"/>
        </w:rPr>
        <w:t xml:space="preserve"> </w:t>
      </w:r>
      <w:r w:rsidR="00574D6D" w:rsidRPr="008844A0">
        <w:rPr>
          <w:rFonts w:ascii="Arial" w:hAnsi="Arial" w:cs="Arial"/>
          <w:sz w:val="24"/>
          <w:szCs w:val="24"/>
        </w:rPr>
        <w:t xml:space="preserve">access to the </w:t>
      </w:r>
      <w:r w:rsidR="00424CF6" w:rsidRPr="008844A0">
        <w:rPr>
          <w:rFonts w:ascii="Arial" w:hAnsi="Arial" w:cs="Arial"/>
          <w:sz w:val="24"/>
          <w:szCs w:val="24"/>
        </w:rPr>
        <w:t xml:space="preserve">curriculum, positive </w:t>
      </w:r>
      <w:r w:rsidR="00302E03" w:rsidRPr="008844A0">
        <w:rPr>
          <w:rFonts w:ascii="Arial" w:hAnsi="Arial" w:cs="Arial"/>
          <w:sz w:val="24"/>
          <w:szCs w:val="24"/>
        </w:rPr>
        <w:t>progression,</w:t>
      </w:r>
      <w:r w:rsidR="00424CF6" w:rsidRPr="008844A0">
        <w:rPr>
          <w:rFonts w:ascii="Arial" w:hAnsi="Arial" w:cs="Arial"/>
          <w:sz w:val="24"/>
          <w:szCs w:val="24"/>
        </w:rPr>
        <w:t xml:space="preserve"> and success.</w:t>
      </w:r>
    </w:p>
    <w:p w14:paraId="174F76C4" w14:textId="2A6C3EDA" w:rsidR="005711A7" w:rsidRDefault="002F2529" w:rsidP="00413AD3">
      <w:pPr>
        <w:spacing w:line="240" w:lineRule="auto"/>
        <w:rPr>
          <w:rFonts w:ascii="Arial" w:hAnsi="Arial" w:cs="Arial"/>
          <w:sz w:val="24"/>
          <w:szCs w:val="24"/>
        </w:rPr>
      </w:pPr>
      <w:r w:rsidRPr="008844A0">
        <w:rPr>
          <w:rFonts w:ascii="Arial" w:hAnsi="Arial" w:cs="Arial"/>
          <w:sz w:val="24"/>
          <w:szCs w:val="24"/>
        </w:rPr>
        <w:t>To be the professional lead</w:t>
      </w:r>
      <w:r w:rsidR="00337794" w:rsidRPr="008844A0">
        <w:rPr>
          <w:rFonts w:ascii="Arial" w:hAnsi="Arial" w:cs="Arial"/>
          <w:sz w:val="24"/>
          <w:szCs w:val="24"/>
        </w:rPr>
        <w:t xml:space="preserve"> for learner wellbeing and </w:t>
      </w:r>
      <w:r w:rsidR="00413AD3" w:rsidRPr="008844A0">
        <w:rPr>
          <w:rFonts w:ascii="Arial" w:hAnsi="Arial" w:cs="Arial"/>
          <w:sz w:val="24"/>
          <w:szCs w:val="24"/>
        </w:rPr>
        <w:t>safeguarding</w:t>
      </w:r>
      <w:r w:rsidR="00BE3712" w:rsidRPr="008844A0">
        <w:rPr>
          <w:rFonts w:ascii="Arial" w:hAnsi="Arial" w:cs="Arial"/>
          <w:sz w:val="24"/>
          <w:szCs w:val="24"/>
        </w:rPr>
        <w:t xml:space="preserve">, including PREVENT and British </w:t>
      </w:r>
      <w:r w:rsidR="00107062" w:rsidRPr="008844A0">
        <w:rPr>
          <w:rFonts w:ascii="Arial" w:hAnsi="Arial" w:cs="Arial"/>
          <w:sz w:val="24"/>
          <w:szCs w:val="24"/>
        </w:rPr>
        <w:t>Values agenda</w:t>
      </w:r>
      <w:r w:rsidR="002412E0" w:rsidRPr="008844A0">
        <w:rPr>
          <w:rFonts w:ascii="Arial" w:hAnsi="Arial" w:cs="Arial"/>
          <w:sz w:val="24"/>
          <w:szCs w:val="24"/>
        </w:rPr>
        <w:t xml:space="preserve">, and for </w:t>
      </w:r>
      <w:r w:rsidR="00107062" w:rsidRPr="008844A0">
        <w:rPr>
          <w:rFonts w:ascii="Arial" w:hAnsi="Arial" w:cs="Arial"/>
          <w:sz w:val="24"/>
          <w:szCs w:val="24"/>
        </w:rPr>
        <w:t xml:space="preserve">ensuring that equality, </w:t>
      </w:r>
      <w:r w:rsidR="00302E03" w:rsidRPr="008844A0">
        <w:rPr>
          <w:rFonts w:ascii="Arial" w:hAnsi="Arial" w:cs="Arial"/>
          <w:sz w:val="24"/>
          <w:szCs w:val="24"/>
        </w:rPr>
        <w:t>inclusion,</w:t>
      </w:r>
      <w:r w:rsidR="00F83858" w:rsidRPr="008844A0">
        <w:rPr>
          <w:rFonts w:ascii="Arial" w:hAnsi="Arial" w:cs="Arial"/>
          <w:sz w:val="24"/>
          <w:szCs w:val="24"/>
        </w:rPr>
        <w:t xml:space="preserve"> and diversity are </w:t>
      </w:r>
      <w:r w:rsidR="00192CE9" w:rsidRPr="008844A0">
        <w:rPr>
          <w:rFonts w:ascii="Arial" w:hAnsi="Arial" w:cs="Arial"/>
          <w:sz w:val="24"/>
          <w:szCs w:val="24"/>
        </w:rPr>
        <w:t xml:space="preserve">actively </w:t>
      </w:r>
      <w:r w:rsidR="002B30A6" w:rsidRPr="008844A0">
        <w:rPr>
          <w:rFonts w:ascii="Arial" w:hAnsi="Arial" w:cs="Arial"/>
          <w:sz w:val="24"/>
          <w:szCs w:val="24"/>
        </w:rPr>
        <w:t xml:space="preserve">promoted, </w:t>
      </w:r>
      <w:r w:rsidR="00302E03" w:rsidRPr="008844A0">
        <w:rPr>
          <w:rFonts w:ascii="Arial" w:hAnsi="Arial" w:cs="Arial"/>
          <w:sz w:val="24"/>
          <w:szCs w:val="24"/>
        </w:rPr>
        <w:t>valued,</w:t>
      </w:r>
      <w:r w:rsidR="00FC3843" w:rsidRPr="008844A0">
        <w:rPr>
          <w:rFonts w:ascii="Arial" w:hAnsi="Arial" w:cs="Arial"/>
          <w:sz w:val="24"/>
          <w:szCs w:val="24"/>
        </w:rPr>
        <w:t xml:space="preserve"> and celebrated across all programmes</w:t>
      </w:r>
      <w:r w:rsidR="002B30A6" w:rsidRPr="008844A0">
        <w:rPr>
          <w:rFonts w:ascii="Arial" w:hAnsi="Arial" w:cs="Arial"/>
          <w:sz w:val="24"/>
          <w:szCs w:val="24"/>
        </w:rPr>
        <w:t>.</w:t>
      </w:r>
    </w:p>
    <w:p w14:paraId="71EE17AF" w14:textId="560F8BEF" w:rsidR="00C3386C" w:rsidRDefault="00C3386C" w:rsidP="00413AD3">
      <w:pPr>
        <w:spacing w:line="240" w:lineRule="auto"/>
        <w:rPr>
          <w:rFonts w:ascii="Arial" w:hAnsi="Arial" w:cs="Arial"/>
          <w:sz w:val="24"/>
          <w:szCs w:val="24"/>
        </w:rPr>
      </w:pPr>
    </w:p>
    <w:p w14:paraId="2D78374D" w14:textId="77777777" w:rsidR="00C3386C" w:rsidRDefault="00C3386C" w:rsidP="00413AD3">
      <w:pPr>
        <w:spacing w:line="240" w:lineRule="auto"/>
        <w:rPr>
          <w:rFonts w:ascii="Arial" w:hAnsi="Arial" w:cs="Arial"/>
          <w:sz w:val="24"/>
          <w:szCs w:val="24"/>
        </w:rPr>
      </w:pPr>
    </w:p>
    <w:p w14:paraId="238DCE67" w14:textId="77777777" w:rsidR="00C3386C" w:rsidRPr="00730FBE" w:rsidRDefault="00C3386C" w:rsidP="00C3386C">
      <w:pPr>
        <w:spacing w:before="100" w:beforeAutospacing="1" w:after="0" w:line="240" w:lineRule="auto"/>
        <w:rPr>
          <w:rFonts w:ascii="Arial" w:eastAsia="Times New Roman" w:hAnsi="Arial" w:cs="Arial"/>
          <w:color w:val="444444"/>
          <w:sz w:val="24"/>
          <w:szCs w:val="24"/>
        </w:rPr>
      </w:pPr>
      <w:r w:rsidRPr="00730FBE">
        <w:rPr>
          <w:rFonts w:ascii="Arial" w:eastAsia="Times New Roman" w:hAnsi="Arial" w:cs="Arial"/>
          <w:b/>
          <w:bCs/>
          <w:color w:val="444444"/>
          <w:sz w:val="24"/>
          <w:szCs w:val="24"/>
        </w:rPr>
        <w:lastRenderedPageBreak/>
        <w:t>Key Responsibilities</w:t>
      </w:r>
      <w:r w:rsidRPr="00730FBE">
        <w:rPr>
          <w:rFonts w:ascii="Arial" w:eastAsia="Times New Roman" w:hAnsi="Arial" w:cs="Arial"/>
          <w:color w:val="444444"/>
          <w:sz w:val="24"/>
          <w:szCs w:val="24"/>
        </w:rPr>
        <w:t xml:space="preserve"> relating to working together to support the learners</w:t>
      </w:r>
    </w:p>
    <w:tbl>
      <w:tblPr>
        <w:tblStyle w:val="TableGrid"/>
        <w:tblW w:w="0" w:type="auto"/>
        <w:tblLook w:val="04A0" w:firstRow="1" w:lastRow="0" w:firstColumn="1" w:lastColumn="0" w:noHBand="0" w:noVBand="1"/>
      </w:tblPr>
      <w:tblGrid>
        <w:gridCol w:w="10790"/>
      </w:tblGrid>
      <w:tr w:rsidR="00C3386C" w14:paraId="4F22B842" w14:textId="77777777" w:rsidTr="00C3386C">
        <w:tc>
          <w:tcPr>
            <w:tcW w:w="10790" w:type="dxa"/>
          </w:tcPr>
          <w:p w14:paraId="3855D03E" w14:textId="693E9D6B" w:rsidR="00C3386C" w:rsidRPr="008A11AB" w:rsidRDefault="00C3386C" w:rsidP="008A11AB">
            <w:pPr>
              <w:pStyle w:val="ListParagraph"/>
              <w:numPr>
                <w:ilvl w:val="0"/>
                <w:numId w:val="36"/>
              </w:numPr>
              <w:spacing w:after="0" w:line="240" w:lineRule="auto"/>
              <w:rPr>
                <w:rFonts w:ascii="Arial" w:hAnsi="Arial" w:cs="Arial"/>
                <w:sz w:val="24"/>
                <w:szCs w:val="24"/>
              </w:rPr>
            </w:pPr>
            <w:r w:rsidRPr="008A11AB">
              <w:rPr>
                <w:rFonts w:ascii="Arial" w:hAnsi="Arial" w:cs="Arial"/>
                <w:sz w:val="24"/>
                <w:szCs w:val="24"/>
              </w:rPr>
              <w:t xml:space="preserve">Work with Education/Curriculum Managers to set </w:t>
            </w:r>
            <w:r w:rsidR="00414C7A">
              <w:rPr>
                <w:rFonts w:ascii="Arial" w:hAnsi="Arial" w:cs="Arial"/>
                <w:sz w:val="24"/>
                <w:szCs w:val="24"/>
              </w:rPr>
              <w:t>targets</w:t>
            </w:r>
            <w:r w:rsidR="00F94A1E">
              <w:rPr>
                <w:rFonts w:ascii="Arial" w:hAnsi="Arial" w:cs="Arial"/>
                <w:sz w:val="24"/>
                <w:szCs w:val="24"/>
              </w:rPr>
              <w:t xml:space="preserve"> </w:t>
            </w:r>
            <w:r w:rsidRPr="008A11AB">
              <w:rPr>
                <w:rFonts w:ascii="Arial" w:hAnsi="Arial" w:cs="Arial"/>
                <w:sz w:val="24"/>
                <w:szCs w:val="24"/>
              </w:rPr>
              <w:t>and</w:t>
            </w:r>
            <w:r w:rsidR="00F94A1E">
              <w:rPr>
                <w:rFonts w:ascii="Arial" w:hAnsi="Arial" w:cs="Arial"/>
                <w:sz w:val="24"/>
                <w:szCs w:val="24"/>
              </w:rPr>
              <w:t xml:space="preserve"> monitor</w:t>
            </w:r>
            <w:r w:rsidRPr="008A11AB">
              <w:rPr>
                <w:rFonts w:ascii="Arial" w:hAnsi="Arial" w:cs="Arial"/>
                <w:sz w:val="24"/>
                <w:szCs w:val="24"/>
              </w:rPr>
              <w:t xml:space="preserve"> performance of Learning Support staff (SC/LC) including th</w:t>
            </w:r>
            <w:r w:rsidR="00005537">
              <w:rPr>
                <w:rFonts w:ascii="Arial" w:hAnsi="Arial" w:cs="Arial"/>
                <w:sz w:val="24"/>
                <w:szCs w:val="24"/>
              </w:rPr>
              <w:t xml:space="preserve">ose with </w:t>
            </w:r>
            <w:r w:rsidRPr="008A11AB">
              <w:rPr>
                <w:rFonts w:ascii="Arial" w:hAnsi="Arial" w:cs="Arial"/>
                <w:sz w:val="24"/>
                <w:szCs w:val="24"/>
              </w:rPr>
              <w:t xml:space="preserve">SEND responsibilities. </w:t>
            </w:r>
          </w:p>
        </w:tc>
      </w:tr>
      <w:tr w:rsidR="00C3386C" w14:paraId="5FED5535" w14:textId="77777777" w:rsidTr="00C3386C">
        <w:tc>
          <w:tcPr>
            <w:tcW w:w="10790" w:type="dxa"/>
          </w:tcPr>
          <w:p w14:paraId="02039EBC" w14:textId="79826DDB" w:rsidR="00C3386C" w:rsidRPr="008A11AB" w:rsidRDefault="00C3386C" w:rsidP="008A11AB">
            <w:pPr>
              <w:pStyle w:val="ListParagraph"/>
              <w:numPr>
                <w:ilvl w:val="0"/>
                <w:numId w:val="36"/>
              </w:numPr>
              <w:spacing w:after="0" w:line="240" w:lineRule="auto"/>
              <w:rPr>
                <w:rFonts w:ascii="Arial" w:hAnsi="Arial" w:cs="Arial"/>
                <w:sz w:val="24"/>
                <w:szCs w:val="24"/>
              </w:rPr>
            </w:pPr>
            <w:r w:rsidRPr="008A11AB">
              <w:rPr>
                <w:rFonts w:ascii="Arial" w:hAnsi="Arial" w:cs="Arial"/>
                <w:sz w:val="24"/>
                <w:szCs w:val="24"/>
              </w:rPr>
              <w:t>Work with Education/Curriculum Managers and Co-</w:t>
            </w:r>
            <w:r w:rsidR="00CA77D9" w:rsidRPr="008A11AB">
              <w:rPr>
                <w:rFonts w:ascii="Arial" w:hAnsi="Arial" w:cs="Arial"/>
                <w:sz w:val="24"/>
                <w:szCs w:val="24"/>
              </w:rPr>
              <w:t>coordinators</w:t>
            </w:r>
            <w:r w:rsidRPr="008A11AB">
              <w:rPr>
                <w:rFonts w:ascii="Arial" w:hAnsi="Arial" w:cs="Arial"/>
                <w:sz w:val="24"/>
                <w:szCs w:val="24"/>
              </w:rPr>
              <w:t xml:space="preserve"> to ensure senior tutors are effectively planning and utilising learning support staff and resources to deliver positive outcomes for learners.</w:t>
            </w:r>
          </w:p>
        </w:tc>
      </w:tr>
      <w:tr w:rsidR="00C3386C" w14:paraId="7D06CFD0" w14:textId="77777777" w:rsidTr="00F91029">
        <w:trPr>
          <w:trHeight w:val="569"/>
        </w:trPr>
        <w:tc>
          <w:tcPr>
            <w:tcW w:w="10790" w:type="dxa"/>
          </w:tcPr>
          <w:p w14:paraId="2EEAB3F7" w14:textId="7174BB54" w:rsidR="00C3386C" w:rsidRPr="008A11AB" w:rsidRDefault="00C3386C" w:rsidP="008A11AB">
            <w:pPr>
              <w:pStyle w:val="ListParagraph"/>
              <w:numPr>
                <w:ilvl w:val="0"/>
                <w:numId w:val="36"/>
              </w:numPr>
              <w:spacing w:after="0" w:line="240" w:lineRule="auto"/>
              <w:rPr>
                <w:rFonts w:ascii="Arial" w:hAnsi="Arial" w:cs="Arial"/>
                <w:sz w:val="24"/>
                <w:szCs w:val="24"/>
              </w:rPr>
            </w:pPr>
            <w:r w:rsidRPr="008A11AB">
              <w:rPr>
                <w:rFonts w:ascii="Arial" w:hAnsi="Arial" w:cs="Arial"/>
                <w:sz w:val="24"/>
                <w:szCs w:val="24"/>
              </w:rPr>
              <w:t xml:space="preserve">Support the services operational quality assurance program by conducting Learning Walks and Observations and contributing to curriculum reviews   </w:t>
            </w:r>
          </w:p>
        </w:tc>
      </w:tr>
      <w:tr w:rsidR="00C3386C" w14:paraId="27BB39DF" w14:textId="77777777" w:rsidTr="00C3386C">
        <w:tc>
          <w:tcPr>
            <w:tcW w:w="10790" w:type="dxa"/>
          </w:tcPr>
          <w:p w14:paraId="095F4A8A" w14:textId="29CE8B93" w:rsidR="00C3386C" w:rsidRPr="008A11AB" w:rsidRDefault="00C3386C" w:rsidP="008A11AB">
            <w:pPr>
              <w:pStyle w:val="ListParagraph"/>
              <w:numPr>
                <w:ilvl w:val="0"/>
                <w:numId w:val="36"/>
              </w:numPr>
              <w:spacing w:after="0" w:line="240" w:lineRule="auto"/>
              <w:rPr>
                <w:rFonts w:ascii="Arial" w:hAnsi="Arial" w:cs="Arial"/>
                <w:sz w:val="24"/>
                <w:szCs w:val="24"/>
              </w:rPr>
            </w:pPr>
            <w:r w:rsidRPr="008A11AB">
              <w:rPr>
                <w:rFonts w:ascii="Arial" w:hAnsi="Arial" w:cs="Arial"/>
                <w:sz w:val="24"/>
                <w:szCs w:val="24"/>
              </w:rPr>
              <w:t>Lead on self-assessment of learning and learner support contributing to the service wide self-assessment process</w:t>
            </w:r>
          </w:p>
        </w:tc>
      </w:tr>
      <w:tr w:rsidR="00C3386C" w14:paraId="46690892" w14:textId="77777777" w:rsidTr="00C3386C">
        <w:tc>
          <w:tcPr>
            <w:tcW w:w="10790" w:type="dxa"/>
          </w:tcPr>
          <w:p w14:paraId="54A7DA28" w14:textId="4F4C0B04" w:rsidR="00C3386C" w:rsidRPr="008A11AB" w:rsidRDefault="00C3386C" w:rsidP="008A11AB">
            <w:pPr>
              <w:pStyle w:val="ListParagraph"/>
              <w:numPr>
                <w:ilvl w:val="0"/>
                <w:numId w:val="36"/>
              </w:numPr>
              <w:spacing w:after="0" w:line="240" w:lineRule="auto"/>
              <w:rPr>
                <w:rFonts w:ascii="Arial" w:hAnsi="Arial" w:cs="Arial"/>
                <w:sz w:val="24"/>
                <w:szCs w:val="24"/>
              </w:rPr>
            </w:pPr>
            <w:r w:rsidRPr="008A11AB">
              <w:rPr>
                <w:rFonts w:ascii="Arial" w:hAnsi="Arial" w:cs="Arial"/>
                <w:sz w:val="24"/>
                <w:szCs w:val="24"/>
              </w:rPr>
              <w:t>To be responsible for the development, review and updating of associated learner and learning support policies and procedures, ensuring they represent the very best practice.</w:t>
            </w:r>
          </w:p>
        </w:tc>
      </w:tr>
    </w:tbl>
    <w:p w14:paraId="2205EF58" w14:textId="13E21FAF" w:rsidR="00103F7C" w:rsidRDefault="00103F7C" w:rsidP="00103F7C">
      <w:pPr>
        <w:spacing w:after="0" w:line="240" w:lineRule="auto"/>
        <w:rPr>
          <w:rFonts w:ascii="Arial" w:hAnsi="Arial" w:cs="Arial"/>
          <w:sz w:val="24"/>
          <w:szCs w:val="24"/>
        </w:rPr>
      </w:pPr>
    </w:p>
    <w:p w14:paraId="64E6457A" w14:textId="5F597D42" w:rsidR="00103F7C" w:rsidRDefault="00103F7C" w:rsidP="00103F7C">
      <w:pPr>
        <w:spacing w:after="0" w:line="240" w:lineRule="auto"/>
        <w:rPr>
          <w:rFonts w:ascii="Arial" w:hAnsi="Arial" w:cs="Arial"/>
          <w:b/>
          <w:bCs/>
          <w:sz w:val="32"/>
          <w:szCs w:val="32"/>
        </w:rPr>
      </w:pPr>
      <w:r w:rsidRPr="00103F7C">
        <w:rPr>
          <w:rFonts w:ascii="Arial" w:hAnsi="Arial" w:cs="Arial"/>
          <w:b/>
          <w:bCs/>
          <w:sz w:val="32"/>
          <w:szCs w:val="32"/>
        </w:rPr>
        <w:t>Safeguarding contacts:</w:t>
      </w:r>
    </w:p>
    <w:p w14:paraId="07272A87" w14:textId="77777777" w:rsidR="00103F7C" w:rsidRPr="00103F7C" w:rsidRDefault="00103F7C" w:rsidP="00103F7C">
      <w:pPr>
        <w:spacing w:after="0" w:line="240" w:lineRule="auto"/>
        <w:rPr>
          <w:rFonts w:ascii="Arial" w:hAnsi="Arial" w:cs="Arial"/>
          <w:b/>
          <w:bCs/>
          <w:sz w:val="32"/>
          <w:szCs w:val="32"/>
        </w:rPr>
      </w:pPr>
    </w:p>
    <w:tbl>
      <w:tblPr>
        <w:tblW w:w="10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74"/>
        <w:gridCol w:w="5748"/>
      </w:tblGrid>
      <w:tr w:rsidR="00103F7C" w:rsidRPr="00730FBE" w14:paraId="4A9B44E4" w14:textId="77777777" w:rsidTr="000C7770">
        <w:trPr>
          <w:trHeight w:val="585"/>
        </w:trPr>
        <w:tc>
          <w:tcPr>
            <w:tcW w:w="5074" w:type="dxa"/>
            <w:shd w:val="clear" w:color="auto" w:fill="auto"/>
            <w:tcMar>
              <w:top w:w="0" w:type="dxa"/>
              <w:left w:w="0" w:type="dxa"/>
              <w:bottom w:w="0" w:type="dxa"/>
              <w:right w:w="0" w:type="dxa"/>
            </w:tcMar>
          </w:tcPr>
          <w:p w14:paraId="3D56716C" w14:textId="77777777" w:rsidR="00103F7C" w:rsidRPr="00730FBE" w:rsidRDefault="00103F7C" w:rsidP="00314CFF">
            <w:pPr>
              <w:suppressAutoHyphens/>
              <w:autoSpaceDN w:val="0"/>
              <w:spacing w:after="0" w:line="240" w:lineRule="auto"/>
              <w:textAlignment w:val="baseline"/>
              <w:rPr>
                <w:rFonts w:ascii="Arial" w:eastAsia="Times New Roman" w:hAnsi="Arial" w:cs="Arial"/>
                <w:sz w:val="24"/>
                <w:szCs w:val="24"/>
              </w:rPr>
            </w:pPr>
            <w:r w:rsidRPr="00730FBE">
              <w:rPr>
                <w:rFonts w:ascii="Arial" w:eastAsia="Times New Roman" w:hAnsi="Arial" w:cs="Arial"/>
                <w:sz w:val="24"/>
                <w:szCs w:val="24"/>
              </w:rPr>
              <w:t>Dee John </w:t>
            </w:r>
          </w:p>
          <w:p w14:paraId="384A036B" w14:textId="77777777" w:rsidR="00103F7C" w:rsidRPr="00730FBE" w:rsidRDefault="00C96CB4" w:rsidP="00314CFF">
            <w:pPr>
              <w:suppressAutoHyphens/>
              <w:autoSpaceDN w:val="0"/>
              <w:spacing w:after="0" w:line="240" w:lineRule="auto"/>
              <w:textAlignment w:val="baseline"/>
              <w:rPr>
                <w:rFonts w:ascii="Arial" w:eastAsia="Times New Roman" w:hAnsi="Arial" w:cs="Arial"/>
                <w:sz w:val="24"/>
                <w:szCs w:val="24"/>
              </w:rPr>
            </w:pPr>
            <w:hyperlink r:id="rId13" w:history="1">
              <w:r w:rsidR="00103F7C" w:rsidRPr="00730FBE">
                <w:rPr>
                  <w:rStyle w:val="Hyperlink"/>
                  <w:rFonts w:ascii="Arial" w:eastAsia="Times New Roman" w:hAnsi="Arial" w:cs="Arial"/>
                  <w:sz w:val="24"/>
                  <w:szCs w:val="24"/>
                </w:rPr>
                <w:t>dee.john@hants.gov.uk</w:t>
              </w:r>
            </w:hyperlink>
            <w:r w:rsidR="00103F7C" w:rsidRPr="00730FBE">
              <w:rPr>
                <w:rFonts w:ascii="Arial" w:eastAsia="Times New Roman" w:hAnsi="Arial" w:cs="Arial"/>
                <w:sz w:val="24"/>
                <w:szCs w:val="24"/>
                <w:lang w:val="en-US"/>
              </w:rPr>
              <w:t> </w:t>
            </w:r>
          </w:p>
          <w:p w14:paraId="0A71E8C8" w14:textId="77777777" w:rsidR="00103F7C" w:rsidRPr="00730FBE" w:rsidRDefault="00103F7C" w:rsidP="00314CFF">
            <w:pPr>
              <w:suppressAutoHyphens/>
              <w:autoSpaceDN w:val="0"/>
              <w:spacing w:after="0" w:line="240" w:lineRule="auto"/>
              <w:textAlignment w:val="baseline"/>
              <w:rPr>
                <w:rFonts w:ascii="Arial" w:eastAsia="Times New Roman" w:hAnsi="Arial" w:cs="Arial"/>
                <w:sz w:val="24"/>
                <w:szCs w:val="24"/>
              </w:rPr>
            </w:pPr>
            <w:r w:rsidRPr="00730FBE">
              <w:rPr>
                <w:rFonts w:ascii="Arial" w:eastAsia="Times New Roman" w:hAnsi="Arial" w:cs="Arial"/>
                <w:sz w:val="24"/>
                <w:szCs w:val="24"/>
              </w:rPr>
              <w:t>Mobile: 07784 264713</w:t>
            </w:r>
            <w:r w:rsidRPr="00730FBE">
              <w:rPr>
                <w:rFonts w:ascii="Arial" w:eastAsia="Times New Roman" w:hAnsi="Arial" w:cs="Arial"/>
                <w:sz w:val="24"/>
                <w:szCs w:val="24"/>
                <w:lang w:val="en-US"/>
              </w:rPr>
              <w:t> </w:t>
            </w:r>
          </w:p>
        </w:tc>
        <w:tc>
          <w:tcPr>
            <w:tcW w:w="5748" w:type="dxa"/>
          </w:tcPr>
          <w:p w14:paraId="4EFBEA04" w14:textId="77777777" w:rsidR="00103F7C" w:rsidRPr="00730FBE" w:rsidRDefault="00103F7C" w:rsidP="00314CFF">
            <w:pPr>
              <w:pStyle w:val="paragraph"/>
              <w:spacing w:before="0" w:after="0"/>
              <w:rPr>
                <w:rFonts w:ascii="Arial" w:hAnsi="Arial" w:cs="Arial"/>
              </w:rPr>
            </w:pPr>
            <w:r w:rsidRPr="00730FBE">
              <w:rPr>
                <w:rFonts w:ascii="Arial" w:hAnsi="Arial" w:cs="Arial"/>
              </w:rPr>
              <w:t>Debi Copeland</w:t>
            </w:r>
          </w:p>
          <w:p w14:paraId="314D7F7C" w14:textId="3238ADC9" w:rsidR="00103F7C" w:rsidRPr="00730FBE" w:rsidRDefault="00C96CB4" w:rsidP="00314CFF">
            <w:pPr>
              <w:pStyle w:val="paragraph"/>
              <w:spacing w:before="0" w:after="0"/>
              <w:rPr>
                <w:rFonts w:ascii="Arial" w:hAnsi="Arial" w:cs="Arial"/>
              </w:rPr>
            </w:pPr>
            <w:hyperlink r:id="rId14" w:history="1">
              <w:r w:rsidR="00760D97" w:rsidRPr="00917C6B">
                <w:rPr>
                  <w:rStyle w:val="Hyperlink"/>
                </w:rPr>
                <w:t>d</w:t>
              </w:r>
              <w:r w:rsidR="00760D97" w:rsidRPr="00917C6B">
                <w:rPr>
                  <w:rStyle w:val="Hyperlink"/>
                  <w:rFonts w:ascii="Arial" w:hAnsi="Arial" w:cs="Arial"/>
                </w:rPr>
                <w:t>eborah.copeland@hants.gov.uk</w:t>
              </w:r>
            </w:hyperlink>
            <w:r w:rsidR="00103F7C" w:rsidRPr="00730FBE">
              <w:rPr>
                <w:rStyle w:val="eop"/>
                <w:rFonts w:ascii="Arial" w:eastAsiaTheme="minorEastAsia" w:hAnsi="Arial" w:cs="Arial"/>
              </w:rPr>
              <w:t> </w:t>
            </w:r>
          </w:p>
          <w:p w14:paraId="05207E55" w14:textId="77777777" w:rsidR="00103F7C" w:rsidRPr="00730FBE" w:rsidRDefault="00103F7C" w:rsidP="00314CFF">
            <w:pPr>
              <w:pStyle w:val="paragraph"/>
              <w:spacing w:before="0" w:after="0"/>
              <w:rPr>
                <w:rStyle w:val="normaltextrun"/>
                <w:rFonts w:ascii="Arial" w:hAnsi="Arial" w:cs="Arial"/>
              </w:rPr>
            </w:pPr>
            <w:r w:rsidRPr="00730FBE">
              <w:rPr>
                <w:rStyle w:val="normaltextrun"/>
                <w:rFonts w:ascii="Arial" w:hAnsi="Arial" w:cs="Arial"/>
              </w:rPr>
              <w:t>Mobile: 07926077442</w:t>
            </w:r>
          </w:p>
        </w:tc>
      </w:tr>
    </w:tbl>
    <w:p w14:paraId="0003DABF" w14:textId="77777777" w:rsidR="00A10B60" w:rsidRDefault="00A10B60" w:rsidP="00413AD3">
      <w:pPr>
        <w:spacing w:after="150" w:line="240" w:lineRule="auto"/>
        <w:rPr>
          <w:rFonts w:ascii="Arial" w:hAnsi="Arial" w:cs="Arial"/>
          <w:b/>
          <w:bCs/>
          <w:sz w:val="24"/>
          <w:szCs w:val="24"/>
        </w:rPr>
      </w:pPr>
    </w:p>
    <w:p w14:paraId="791231DE" w14:textId="76B9B7D0" w:rsidR="00E310EC" w:rsidRPr="0004131C" w:rsidRDefault="006836B2" w:rsidP="00DB438C">
      <w:pPr>
        <w:spacing w:after="0" w:line="240" w:lineRule="auto"/>
        <w:rPr>
          <w:rFonts w:ascii="Arial" w:hAnsi="Arial" w:cs="Arial"/>
          <w:b/>
          <w:bCs/>
          <w:sz w:val="24"/>
          <w:szCs w:val="24"/>
        </w:rPr>
      </w:pPr>
      <w:r w:rsidRPr="0004131C">
        <w:rPr>
          <w:rFonts w:ascii="Arial" w:hAnsi="Arial" w:cs="Arial"/>
          <w:b/>
          <w:bCs/>
          <w:sz w:val="24"/>
          <w:szCs w:val="24"/>
        </w:rPr>
        <w:t>Senior</w:t>
      </w:r>
      <w:r w:rsidR="00E310EC" w:rsidRPr="0004131C">
        <w:rPr>
          <w:rFonts w:ascii="Arial" w:hAnsi="Arial" w:cs="Arial"/>
          <w:b/>
          <w:bCs/>
          <w:sz w:val="24"/>
          <w:szCs w:val="24"/>
        </w:rPr>
        <w:t xml:space="preserve"> </w:t>
      </w:r>
      <w:r w:rsidR="00D2247D" w:rsidRPr="0004131C">
        <w:rPr>
          <w:rFonts w:ascii="Arial" w:hAnsi="Arial" w:cs="Arial"/>
          <w:b/>
          <w:bCs/>
          <w:sz w:val="24"/>
          <w:szCs w:val="24"/>
        </w:rPr>
        <w:t xml:space="preserve">Tutors </w:t>
      </w:r>
      <w:r w:rsidR="00E75A76" w:rsidRPr="0004131C">
        <w:rPr>
          <w:rFonts w:ascii="Arial" w:hAnsi="Arial" w:cs="Arial"/>
          <w:b/>
          <w:bCs/>
          <w:sz w:val="24"/>
          <w:szCs w:val="24"/>
        </w:rPr>
        <w:t xml:space="preserve">/ </w:t>
      </w:r>
      <w:r w:rsidR="00603A51">
        <w:rPr>
          <w:rFonts w:ascii="Arial" w:hAnsi="Arial" w:cs="Arial"/>
          <w:b/>
          <w:bCs/>
          <w:sz w:val="24"/>
          <w:szCs w:val="24"/>
        </w:rPr>
        <w:t xml:space="preserve">Curriculum </w:t>
      </w:r>
      <w:r w:rsidR="00E75A76" w:rsidRPr="0004131C">
        <w:rPr>
          <w:rFonts w:ascii="Arial" w:hAnsi="Arial" w:cs="Arial"/>
          <w:b/>
          <w:sz w:val="24"/>
          <w:szCs w:val="24"/>
        </w:rPr>
        <w:t>Co-ordinators</w:t>
      </w:r>
    </w:p>
    <w:p w14:paraId="51CAEF6C" w14:textId="60AD7299" w:rsidR="00E310EC" w:rsidRPr="008844A0" w:rsidRDefault="00E310EC" w:rsidP="00DB438C">
      <w:pPr>
        <w:spacing w:after="0" w:line="240" w:lineRule="auto"/>
        <w:rPr>
          <w:rFonts w:ascii="Arial" w:eastAsia="Times New Roman" w:hAnsi="Arial" w:cs="Arial"/>
          <w:color w:val="000000"/>
          <w:sz w:val="24"/>
          <w:szCs w:val="24"/>
        </w:rPr>
      </w:pPr>
      <w:r w:rsidRPr="008844A0">
        <w:rPr>
          <w:rFonts w:ascii="Arial" w:eastAsia="Times New Roman" w:hAnsi="Arial" w:cs="Arial"/>
          <w:color w:val="000000"/>
          <w:sz w:val="24"/>
          <w:szCs w:val="24"/>
        </w:rPr>
        <w:t xml:space="preserve">To plan and deliver high quality curriculum provision, inspiring and supporting learners to engage, attain and progress. As an educational professional, to work to the highest standards, commit to your own professional development and work collaboratively to secure continuous improvement and a successful experience for all learners.      </w:t>
      </w:r>
    </w:p>
    <w:p w14:paraId="2DD59F52" w14:textId="77777777" w:rsidR="00F91029" w:rsidRDefault="00E310EC" w:rsidP="00F91029">
      <w:pPr>
        <w:spacing w:after="0" w:line="240" w:lineRule="auto"/>
        <w:rPr>
          <w:rFonts w:ascii="Arial" w:eastAsia="Times New Roman" w:hAnsi="Arial" w:cs="Arial"/>
          <w:b/>
          <w:bCs/>
          <w:color w:val="444444"/>
          <w:sz w:val="24"/>
          <w:szCs w:val="24"/>
        </w:rPr>
      </w:pPr>
      <w:bookmarkStart w:id="0" w:name="_Hlk11059233"/>
      <w:r w:rsidRPr="008844A0">
        <w:rPr>
          <w:rFonts w:ascii="Arial" w:eastAsia="Times New Roman" w:hAnsi="Arial" w:cs="Arial"/>
          <w:color w:val="000000"/>
          <w:sz w:val="24"/>
          <w:szCs w:val="24"/>
        </w:rPr>
        <w:t>To provide an education that will prepare learners for a successful future by ensuring; the curriculum offer has a clear intent, that curriculum delivery is implemented effectively and that outcomes demonstrate positive impact.</w:t>
      </w:r>
      <w:r w:rsidR="00F91029" w:rsidRPr="00F91029">
        <w:rPr>
          <w:rFonts w:ascii="Arial" w:eastAsia="Times New Roman" w:hAnsi="Arial" w:cs="Arial"/>
          <w:b/>
          <w:bCs/>
          <w:color w:val="444444"/>
          <w:sz w:val="24"/>
          <w:szCs w:val="24"/>
        </w:rPr>
        <w:t xml:space="preserve"> </w:t>
      </w:r>
    </w:p>
    <w:p w14:paraId="7E906E75" w14:textId="77777777" w:rsidR="00F91029" w:rsidRDefault="00F91029" w:rsidP="00F91029">
      <w:pPr>
        <w:spacing w:after="0" w:line="240" w:lineRule="auto"/>
        <w:rPr>
          <w:rFonts w:ascii="Arial" w:eastAsia="Times New Roman" w:hAnsi="Arial" w:cs="Arial"/>
          <w:b/>
          <w:bCs/>
          <w:color w:val="444444"/>
          <w:sz w:val="24"/>
          <w:szCs w:val="24"/>
        </w:rPr>
      </w:pPr>
    </w:p>
    <w:p w14:paraId="3E481E80" w14:textId="774DCBCD" w:rsidR="00F91029" w:rsidRPr="00730FBE" w:rsidRDefault="00F91029" w:rsidP="00F91029">
      <w:pPr>
        <w:spacing w:after="0" w:line="240" w:lineRule="auto"/>
        <w:rPr>
          <w:rFonts w:ascii="Arial" w:eastAsia="Times New Roman" w:hAnsi="Arial" w:cs="Arial"/>
          <w:color w:val="444444"/>
          <w:sz w:val="24"/>
          <w:szCs w:val="24"/>
        </w:rPr>
      </w:pPr>
      <w:r w:rsidRPr="00730FBE">
        <w:rPr>
          <w:rFonts w:ascii="Arial" w:eastAsia="Times New Roman" w:hAnsi="Arial" w:cs="Arial"/>
          <w:b/>
          <w:bCs/>
          <w:color w:val="444444"/>
          <w:sz w:val="24"/>
          <w:szCs w:val="24"/>
        </w:rPr>
        <w:t>Key Responsibilities</w:t>
      </w:r>
      <w:r w:rsidRPr="00730FBE">
        <w:rPr>
          <w:rFonts w:ascii="Arial" w:eastAsia="Times New Roman" w:hAnsi="Arial" w:cs="Arial"/>
          <w:color w:val="444444"/>
          <w:sz w:val="24"/>
          <w:szCs w:val="24"/>
        </w:rPr>
        <w:t xml:space="preserve"> relating to working together to support the learners</w:t>
      </w:r>
    </w:p>
    <w:tbl>
      <w:tblPr>
        <w:tblStyle w:val="TableGrid"/>
        <w:tblW w:w="0" w:type="auto"/>
        <w:tblLook w:val="04A0" w:firstRow="1" w:lastRow="0" w:firstColumn="1" w:lastColumn="0" w:noHBand="0" w:noVBand="1"/>
      </w:tblPr>
      <w:tblGrid>
        <w:gridCol w:w="10790"/>
      </w:tblGrid>
      <w:tr w:rsidR="00F91029" w14:paraId="19A0CB99" w14:textId="77777777" w:rsidTr="00F91029">
        <w:tc>
          <w:tcPr>
            <w:tcW w:w="10790" w:type="dxa"/>
          </w:tcPr>
          <w:bookmarkEnd w:id="0"/>
          <w:p w14:paraId="0FF7345F" w14:textId="4240E7AC" w:rsidR="00F91029" w:rsidRPr="008A11AB" w:rsidRDefault="00F91029" w:rsidP="008A11AB">
            <w:pPr>
              <w:pStyle w:val="ListParagraph"/>
              <w:numPr>
                <w:ilvl w:val="0"/>
                <w:numId w:val="35"/>
              </w:numPr>
              <w:shd w:val="clear" w:color="auto" w:fill="FFFFFF"/>
              <w:spacing w:after="0" w:line="240" w:lineRule="auto"/>
              <w:rPr>
                <w:rFonts w:ascii="Arial" w:eastAsia="Times New Roman" w:hAnsi="Arial" w:cs="Arial"/>
                <w:color w:val="000000"/>
                <w:sz w:val="24"/>
                <w:szCs w:val="24"/>
              </w:rPr>
            </w:pPr>
            <w:r w:rsidRPr="008A11AB">
              <w:rPr>
                <w:rFonts w:ascii="Arial" w:eastAsia="Times New Roman" w:hAnsi="Arial" w:cs="Arial"/>
                <w:color w:val="000000"/>
                <w:sz w:val="24"/>
                <w:szCs w:val="24"/>
              </w:rPr>
              <w:t xml:space="preserve">Plan and deliver high quality development/education through session plans designed to directly meet the identified needs of learners, inspiring them to engage, attain and progress. </w:t>
            </w:r>
          </w:p>
        </w:tc>
      </w:tr>
      <w:tr w:rsidR="00F91029" w14:paraId="0D9173C4" w14:textId="77777777" w:rsidTr="00F91029">
        <w:tc>
          <w:tcPr>
            <w:tcW w:w="10790" w:type="dxa"/>
          </w:tcPr>
          <w:p w14:paraId="48AF7111" w14:textId="1A3451A9" w:rsidR="00F91029" w:rsidRPr="008A11AB" w:rsidRDefault="00F91029" w:rsidP="008A11AB">
            <w:pPr>
              <w:pStyle w:val="ListParagraph"/>
              <w:numPr>
                <w:ilvl w:val="0"/>
                <w:numId w:val="35"/>
              </w:numPr>
              <w:shd w:val="clear" w:color="auto" w:fill="FFFFFF"/>
              <w:spacing w:after="0" w:line="240" w:lineRule="auto"/>
              <w:rPr>
                <w:rFonts w:ascii="Arial" w:eastAsia="Times New Roman" w:hAnsi="Arial" w:cs="Arial"/>
                <w:color w:val="000000"/>
                <w:sz w:val="24"/>
                <w:szCs w:val="24"/>
              </w:rPr>
            </w:pPr>
            <w:r w:rsidRPr="008A11AB">
              <w:rPr>
                <w:rFonts w:ascii="Arial" w:eastAsia="Times New Roman" w:hAnsi="Arial" w:cs="Arial"/>
                <w:color w:val="000000"/>
                <w:sz w:val="24"/>
                <w:szCs w:val="24"/>
              </w:rPr>
              <w:t>Monitor the progress of learners, identify gaps in learning and response, and providing support to ensure all leaners secure positive outcomes.</w:t>
            </w:r>
          </w:p>
        </w:tc>
      </w:tr>
      <w:tr w:rsidR="00F91029" w14:paraId="11ADF1ED" w14:textId="77777777" w:rsidTr="00F91029">
        <w:tc>
          <w:tcPr>
            <w:tcW w:w="10790" w:type="dxa"/>
          </w:tcPr>
          <w:p w14:paraId="2012F0D5" w14:textId="53445D4C" w:rsidR="00F91029" w:rsidRPr="008A11AB" w:rsidRDefault="00F91029" w:rsidP="008A11AB">
            <w:pPr>
              <w:pStyle w:val="ListParagraph"/>
              <w:numPr>
                <w:ilvl w:val="0"/>
                <w:numId w:val="35"/>
              </w:numPr>
              <w:shd w:val="clear" w:color="auto" w:fill="FFFFFF"/>
              <w:spacing w:after="0" w:line="240" w:lineRule="auto"/>
              <w:rPr>
                <w:rFonts w:ascii="Arial" w:eastAsia="Times New Roman" w:hAnsi="Arial" w:cs="Arial"/>
                <w:color w:val="000000"/>
                <w:sz w:val="24"/>
                <w:szCs w:val="24"/>
              </w:rPr>
            </w:pPr>
            <w:r w:rsidRPr="008A11AB">
              <w:rPr>
                <w:rFonts w:ascii="Arial" w:eastAsia="Times New Roman" w:hAnsi="Arial" w:cs="Arial"/>
                <w:color w:val="000000"/>
                <w:sz w:val="24"/>
                <w:szCs w:val="24"/>
              </w:rPr>
              <w:t xml:space="preserve">Develop and continually review session plans, individual/cohort </w:t>
            </w:r>
            <w:r w:rsidR="00302E03" w:rsidRPr="008A11AB">
              <w:rPr>
                <w:rFonts w:ascii="Arial" w:eastAsia="Times New Roman" w:hAnsi="Arial" w:cs="Arial"/>
                <w:color w:val="000000"/>
                <w:sz w:val="24"/>
                <w:szCs w:val="24"/>
              </w:rPr>
              <w:t>profiles,</w:t>
            </w:r>
            <w:r w:rsidRPr="008A11AB">
              <w:rPr>
                <w:rFonts w:ascii="Arial" w:eastAsia="Times New Roman" w:hAnsi="Arial" w:cs="Arial"/>
                <w:color w:val="000000"/>
                <w:sz w:val="24"/>
                <w:szCs w:val="24"/>
              </w:rPr>
              <w:t xml:space="preserve"> and resources for learning, including digital materials, so that they directly respond to the identified needs of learners and comply with the relevant quality assurance regime, regulated framework and assessment requirements.  </w:t>
            </w:r>
          </w:p>
        </w:tc>
      </w:tr>
      <w:tr w:rsidR="00F91029" w14:paraId="3E223AA7" w14:textId="77777777" w:rsidTr="00F91029">
        <w:tc>
          <w:tcPr>
            <w:tcW w:w="10790" w:type="dxa"/>
          </w:tcPr>
          <w:p w14:paraId="5926BCB4" w14:textId="7C4B626E" w:rsidR="00F91029" w:rsidRPr="008A11AB" w:rsidRDefault="00F91029" w:rsidP="008A11AB">
            <w:pPr>
              <w:pStyle w:val="ListParagraph"/>
              <w:numPr>
                <w:ilvl w:val="0"/>
                <w:numId w:val="35"/>
              </w:numPr>
              <w:spacing w:after="0" w:line="240" w:lineRule="auto"/>
              <w:rPr>
                <w:rFonts w:ascii="Arial" w:eastAsia="Times New Roman" w:hAnsi="Arial" w:cs="Arial"/>
                <w:color w:val="000000"/>
                <w:sz w:val="24"/>
                <w:szCs w:val="24"/>
              </w:rPr>
            </w:pPr>
            <w:r w:rsidRPr="008A11AB">
              <w:rPr>
                <w:rFonts w:ascii="Arial" w:eastAsia="Times New Roman" w:hAnsi="Arial" w:cs="Arial"/>
                <w:color w:val="000000"/>
                <w:sz w:val="24"/>
                <w:szCs w:val="24"/>
              </w:rPr>
              <w:t xml:space="preserve">Work collaboratively with Learning Support staff and ensure learning and learner support is well planned within the delivery of the curriculum and impacts positively upon learners’ engagement, </w:t>
            </w:r>
            <w:r w:rsidR="00302E03" w:rsidRPr="008A11AB">
              <w:rPr>
                <w:rFonts w:ascii="Arial" w:eastAsia="Times New Roman" w:hAnsi="Arial" w:cs="Arial"/>
                <w:color w:val="000000"/>
                <w:sz w:val="24"/>
                <w:szCs w:val="24"/>
              </w:rPr>
              <w:t>attainment,</w:t>
            </w:r>
            <w:r w:rsidRPr="008A11AB">
              <w:rPr>
                <w:rFonts w:ascii="Arial" w:eastAsia="Times New Roman" w:hAnsi="Arial" w:cs="Arial"/>
                <w:color w:val="000000"/>
                <w:sz w:val="24"/>
                <w:szCs w:val="24"/>
              </w:rPr>
              <w:t xml:space="preserve"> and progress</w:t>
            </w:r>
            <w:r w:rsidR="008A7ABE">
              <w:rPr>
                <w:rFonts w:ascii="Arial" w:eastAsia="Times New Roman" w:hAnsi="Arial" w:cs="Arial"/>
                <w:color w:val="000000"/>
                <w:sz w:val="24"/>
                <w:szCs w:val="24"/>
              </w:rPr>
              <w:t>.</w:t>
            </w:r>
          </w:p>
        </w:tc>
      </w:tr>
      <w:tr w:rsidR="00F91029" w14:paraId="6C5E052E" w14:textId="77777777" w:rsidTr="00F91029">
        <w:tc>
          <w:tcPr>
            <w:tcW w:w="10790" w:type="dxa"/>
          </w:tcPr>
          <w:p w14:paraId="4230FCC6" w14:textId="76369833" w:rsidR="00F91029" w:rsidRPr="008A11AB" w:rsidRDefault="00F91029" w:rsidP="008A11AB">
            <w:pPr>
              <w:pStyle w:val="ListParagraph"/>
              <w:numPr>
                <w:ilvl w:val="0"/>
                <w:numId w:val="35"/>
              </w:numPr>
              <w:shd w:val="clear" w:color="auto" w:fill="FFFFFF"/>
              <w:spacing w:after="0" w:line="240" w:lineRule="auto"/>
              <w:rPr>
                <w:rFonts w:ascii="Arial" w:eastAsia="Times New Roman" w:hAnsi="Arial" w:cs="Arial"/>
                <w:color w:val="000000"/>
                <w:sz w:val="24"/>
                <w:szCs w:val="24"/>
              </w:rPr>
            </w:pPr>
            <w:r w:rsidRPr="008A11AB">
              <w:rPr>
                <w:rFonts w:ascii="Arial" w:eastAsia="Times New Roman" w:hAnsi="Arial" w:cs="Arial"/>
                <w:color w:val="000000"/>
                <w:sz w:val="24"/>
                <w:szCs w:val="24"/>
              </w:rPr>
              <w:t xml:space="preserve">Maintain accurate and up-to-date learner information and data records including fulfilling all relevant management information requirements. This includes learner and subject reports.  </w:t>
            </w:r>
          </w:p>
        </w:tc>
      </w:tr>
    </w:tbl>
    <w:p w14:paraId="0CCA301B" w14:textId="3CEE0390" w:rsidR="00F40296" w:rsidRPr="008844A0" w:rsidRDefault="00F40296" w:rsidP="00F91029">
      <w:pPr>
        <w:shd w:val="clear" w:color="auto" w:fill="FFFFFF"/>
        <w:spacing w:after="0" w:line="240" w:lineRule="auto"/>
        <w:rPr>
          <w:rFonts w:ascii="Arial" w:eastAsia="Times New Roman" w:hAnsi="Arial" w:cs="Arial"/>
          <w:color w:val="000000"/>
          <w:sz w:val="24"/>
          <w:szCs w:val="24"/>
        </w:rPr>
      </w:pPr>
      <w:r w:rsidRPr="008844A0">
        <w:rPr>
          <w:rFonts w:ascii="Arial" w:eastAsia="Times New Roman" w:hAnsi="Arial" w:cs="Arial"/>
          <w:color w:val="000000"/>
          <w:sz w:val="24"/>
          <w:szCs w:val="24"/>
        </w:rPr>
        <w:t xml:space="preserve"> </w:t>
      </w:r>
    </w:p>
    <w:p w14:paraId="5FDB4CE9" w14:textId="50D43FE8" w:rsidR="00033A59" w:rsidRDefault="00033A59" w:rsidP="00162B48">
      <w:pPr>
        <w:autoSpaceDE w:val="0"/>
        <w:autoSpaceDN w:val="0"/>
        <w:adjustRightInd w:val="0"/>
        <w:spacing w:after="0" w:line="26" w:lineRule="atLeast"/>
        <w:rPr>
          <w:rFonts w:ascii="Arial" w:hAnsi="Arial" w:cs="Arial"/>
          <w:b/>
          <w:bCs/>
          <w:color w:val="000000"/>
          <w:sz w:val="24"/>
          <w:szCs w:val="24"/>
        </w:rPr>
      </w:pPr>
    </w:p>
    <w:p w14:paraId="79A477A1" w14:textId="358E5852" w:rsidR="00B0071F" w:rsidRDefault="00B0071F" w:rsidP="00162B48">
      <w:pPr>
        <w:autoSpaceDE w:val="0"/>
        <w:autoSpaceDN w:val="0"/>
        <w:adjustRightInd w:val="0"/>
        <w:spacing w:after="0" w:line="26" w:lineRule="atLeast"/>
        <w:rPr>
          <w:rFonts w:ascii="Arial" w:hAnsi="Arial" w:cs="Arial"/>
          <w:b/>
          <w:bCs/>
          <w:color w:val="000000"/>
          <w:sz w:val="24"/>
          <w:szCs w:val="24"/>
        </w:rPr>
      </w:pPr>
    </w:p>
    <w:p w14:paraId="30DF0CF2" w14:textId="77777777" w:rsidR="00B0071F" w:rsidRDefault="00B0071F" w:rsidP="00162B48">
      <w:pPr>
        <w:autoSpaceDE w:val="0"/>
        <w:autoSpaceDN w:val="0"/>
        <w:adjustRightInd w:val="0"/>
        <w:spacing w:after="0" w:line="26" w:lineRule="atLeast"/>
        <w:rPr>
          <w:rFonts w:ascii="Arial" w:hAnsi="Arial" w:cs="Arial"/>
          <w:b/>
          <w:bCs/>
          <w:color w:val="000000"/>
          <w:sz w:val="24"/>
          <w:szCs w:val="24"/>
        </w:rPr>
      </w:pPr>
    </w:p>
    <w:p w14:paraId="7E28396F" w14:textId="4284130A" w:rsidR="00162B48" w:rsidRPr="00653F58" w:rsidRDefault="00162B48" w:rsidP="00162B48">
      <w:pPr>
        <w:autoSpaceDE w:val="0"/>
        <w:autoSpaceDN w:val="0"/>
        <w:adjustRightInd w:val="0"/>
        <w:spacing w:after="0" w:line="26" w:lineRule="atLeast"/>
        <w:rPr>
          <w:rFonts w:ascii="Arial" w:hAnsi="Arial" w:cs="Arial"/>
          <w:b/>
          <w:bCs/>
          <w:color w:val="000000"/>
          <w:sz w:val="24"/>
          <w:szCs w:val="24"/>
        </w:rPr>
      </w:pPr>
      <w:r w:rsidRPr="00653F58">
        <w:rPr>
          <w:rFonts w:ascii="Arial" w:hAnsi="Arial" w:cs="Arial"/>
          <w:b/>
          <w:bCs/>
          <w:color w:val="000000"/>
          <w:sz w:val="24"/>
          <w:szCs w:val="24"/>
        </w:rPr>
        <w:t>The Role of the Tutor</w:t>
      </w:r>
    </w:p>
    <w:p w14:paraId="3E1565BA" w14:textId="6CEA9377" w:rsidR="00162B48" w:rsidRPr="00162B48" w:rsidRDefault="00162B48" w:rsidP="00162B48">
      <w:pPr>
        <w:autoSpaceDE w:val="0"/>
        <w:autoSpaceDN w:val="0"/>
        <w:adjustRightInd w:val="0"/>
        <w:spacing w:after="0" w:line="26" w:lineRule="atLeast"/>
        <w:rPr>
          <w:rFonts w:ascii="Arial" w:hAnsi="Arial" w:cs="Arial"/>
          <w:color w:val="000000"/>
          <w:sz w:val="24"/>
          <w:szCs w:val="24"/>
        </w:rPr>
      </w:pPr>
      <w:r w:rsidRPr="00162B48">
        <w:rPr>
          <w:rFonts w:ascii="Arial" w:hAnsi="Arial" w:cs="Arial"/>
          <w:color w:val="000000"/>
          <w:sz w:val="24"/>
          <w:szCs w:val="24"/>
        </w:rPr>
        <w:t xml:space="preserve">To plan and deliver high quality curriculum provision, inspiring and supporting learners to engage, attain and progress. As an educational professional, to work to the highest standards, commit to your own professional development and work collaboratively to secure continuous improvement and a successful experience for all learners.      </w:t>
      </w:r>
    </w:p>
    <w:p w14:paraId="2DCFEA9F" w14:textId="2670CA4A" w:rsidR="00162B48" w:rsidRDefault="00162B48" w:rsidP="00162B48">
      <w:pPr>
        <w:autoSpaceDE w:val="0"/>
        <w:autoSpaceDN w:val="0"/>
        <w:adjustRightInd w:val="0"/>
        <w:spacing w:after="0" w:line="26" w:lineRule="atLeast"/>
        <w:rPr>
          <w:rFonts w:ascii="Arial" w:hAnsi="Arial" w:cs="Arial"/>
          <w:color w:val="000000"/>
          <w:sz w:val="24"/>
          <w:szCs w:val="24"/>
        </w:rPr>
      </w:pPr>
      <w:r w:rsidRPr="00162B48">
        <w:rPr>
          <w:rFonts w:ascii="Arial" w:hAnsi="Arial" w:cs="Arial"/>
          <w:color w:val="000000"/>
          <w:sz w:val="24"/>
          <w:szCs w:val="24"/>
        </w:rPr>
        <w:t>To provide an education that will prepare learners for a successful future by ensuring; the curriculum offer has a clear intent, that curriculum delivery is implemented effectively and that outcomes demonstrate positive impact</w:t>
      </w:r>
      <w:r w:rsidR="00394866">
        <w:rPr>
          <w:rFonts w:ascii="Arial" w:hAnsi="Arial" w:cs="Arial"/>
          <w:color w:val="000000"/>
          <w:sz w:val="24"/>
          <w:szCs w:val="24"/>
        </w:rPr>
        <w:t>.</w:t>
      </w:r>
    </w:p>
    <w:p w14:paraId="4382920E" w14:textId="77777777" w:rsidR="00C92836" w:rsidRDefault="00C92836" w:rsidP="00162B48">
      <w:pPr>
        <w:autoSpaceDE w:val="0"/>
        <w:autoSpaceDN w:val="0"/>
        <w:adjustRightInd w:val="0"/>
        <w:spacing w:after="0" w:line="26" w:lineRule="atLeast"/>
        <w:rPr>
          <w:rFonts w:ascii="Arial" w:hAnsi="Arial" w:cs="Arial"/>
          <w:color w:val="000000"/>
          <w:sz w:val="24"/>
          <w:szCs w:val="24"/>
        </w:rPr>
      </w:pPr>
    </w:p>
    <w:tbl>
      <w:tblPr>
        <w:tblStyle w:val="TableGrid"/>
        <w:tblW w:w="0" w:type="auto"/>
        <w:tblLook w:val="04A0" w:firstRow="1" w:lastRow="0" w:firstColumn="1" w:lastColumn="0" w:noHBand="0" w:noVBand="1"/>
      </w:tblPr>
      <w:tblGrid>
        <w:gridCol w:w="10790"/>
      </w:tblGrid>
      <w:tr w:rsidR="00B9229D" w14:paraId="75EFE5D0" w14:textId="77777777" w:rsidTr="00653F58">
        <w:tc>
          <w:tcPr>
            <w:tcW w:w="10790" w:type="dxa"/>
          </w:tcPr>
          <w:p w14:paraId="1994A0F7" w14:textId="21DD74AE" w:rsidR="00B9229D" w:rsidRPr="000232C1" w:rsidRDefault="00B9229D" w:rsidP="000232C1">
            <w:pPr>
              <w:pStyle w:val="ListParagraph"/>
              <w:numPr>
                <w:ilvl w:val="0"/>
                <w:numId w:val="24"/>
              </w:numPr>
              <w:autoSpaceDE w:val="0"/>
              <w:autoSpaceDN w:val="0"/>
              <w:adjustRightInd w:val="0"/>
              <w:spacing w:after="0" w:line="26" w:lineRule="atLeast"/>
              <w:rPr>
                <w:rFonts w:ascii="Arial" w:hAnsi="Arial" w:cs="Arial"/>
                <w:color w:val="000000"/>
                <w:sz w:val="24"/>
                <w:szCs w:val="24"/>
              </w:rPr>
            </w:pPr>
            <w:r w:rsidRPr="000232C1">
              <w:rPr>
                <w:rFonts w:ascii="Arial" w:eastAsia="Times New Roman" w:hAnsi="Arial" w:cs="Arial"/>
                <w:color w:val="000000"/>
                <w:sz w:val="24"/>
                <w:szCs w:val="24"/>
              </w:rPr>
              <w:t xml:space="preserve">Plan and deliver high quality development/education through session plans designed to directly meet the identified needs of learners, inspiring them to engage, attain and progress. </w:t>
            </w:r>
          </w:p>
        </w:tc>
      </w:tr>
      <w:tr w:rsidR="00B9229D" w14:paraId="1A344F3E" w14:textId="77777777" w:rsidTr="00653F58">
        <w:tc>
          <w:tcPr>
            <w:tcW w:w="10790" w:type="dxa"/>
          </w:tcPr>
          <w:p w14:paraId="0F5064B6" w14:textId="47D1F823" w:rsidR="00B9229D" w:rsidRPr="000232C1" w:rsidRDefault="00B9229D" w:rsidP="000232C1">
            <w:pPr>
              <w:pStyle w:val="ListParagraph"/>
              <w:numPr>
                <w:ilvl w:val="0"/>
                <w:numId w:val="24"/>
              </w:numPr>
              <w:autoSpaceDE w:val="0"/>
              <w:autoSpaceDN w:val="0"/>
              <w:adjustRightInd w:val="0"/>
              <w:spacing w:after="0" w:line="26" w:lineRule="atLeast"/>
              <w:rPr>
                <w:rFonts w:ascii="Arial" w:hAnsi="Arial" w:cs="Arial"/>
                <w:color w:val="000000"/>
                <w:sz w:val="24"/>
                <w:szCs w:val="24"/>
              </w:rPr>
            </w:pPr>
            <w:r w:rsidRPr="000232C1">
              <w:rPr>
                <w:rFonts w:ascii="Arial" w:eastAsia="Times New Roman" w:hAnsi="Arial" w:cs="Arial"/>
                <w:color w:val="000000"/>
                <w:sz w:val="24"/>
                <w:szCs w:val="24"/>
              </w:rPr>
              <w:t>Monitor the progress of learners, identify gaps in learning and response, and providing support to ensure all leaners secure positive outcomes.</w:t>
            </w:r>
          </w:p>
        </w:tc>
      </w:tr>
      <w:tr w:rsidR="00B9229D" w14:paraId="5CA3CAD0" w14:textId="77777777" w:rsidTr="00653F58">
        <w:tc>
          <w:tcPr>
            <w:tcW w:w="10790" w:type="dxa"/>
          </w:tcPr>
          <w:p w14:paraId="63D0CF0B" w14:textId="15DB3935" w:rsidR="00B9229D" w:rsidRPr="000232C1" w:rsidRDefault="00B9229D" w:rsidP="000232C1">
            <w:pPr>
              <w:pStyle w:val="ListParagraph"/>
              <w:numPr>
                <w:ilvl w:val="0"/>
                <w:numId w:val="24"/>
              </w:numPr>
              <w:autoSpaceDE w:val="0"/>
              <w:autoSpaceDN w:val="0"/>
              <w:adjustRightInd w:val="0"/>
              <w:spacing w:after="0" w:line="26" w:lineRule="atLeast"/>
              <w:rPr>
                <w:rFonts w:ascii="Arial" w:hAnsi="Arial" w:cs="Arial"/>
                <w:color w:val="000000"/>
                <w:sz w:val="24"/>
                <w:szCs w:val="24"/>
              </w:rPr>
            </w:pPr>
            <w:r w:rsidRPr="000232C1">
              <w:rPr>
                <w:rFonts w:ascii="Arial" w:eastAsia="Times New Roman" w:hAnsi="Arial" w:cs="Arial"/>
                <w:color w:val="000000"/>
                <w:sz w:val="24"/>
                <w:szCs w:val="24"/>
              </w:rPr>
              <w:t xml:space="preserve">Develop and continually review session plans, individual/cohort </w:t>
            </w:r>
            <w:r w:rsidR="00302E03" w:rsidRPr="000232C1">
              <w:rPr>
                <w:rFonts w:ascii="Arial" w:eastAsia="Times New Roman" w:hAnsi="Arial" w:cs="Arial"/>
                <w:color w:val="000000"/>
                <w:sz w:val="24"/>
                <w:szCs w:val="24"/>
              </w:rPr>
              <w:t>profiles,</w:t>
            </w:r>
            <w:r w:rsidRPr="000232C1">
              <w:rPr>
                <w:rFonts w:ascii="Arial" w:eastAsia="Times New Roman" w:hAnsi="Arial" w:cs="Arial"/>
                <w:color w:val="000000"/>
                <w:sz w:val="24"/>
                <w:szCs w:val="24"/>
              </w:rPr>
              <w:t xml:space="preserve"> and resources for learning, including digital materials, so that they directly respond to the identified needs of learners and comply with the relevant quality assurance regime, regulated framework and assessment requirements.  </w:t>
            </w:r>
          </w:p>
        </w:tc>
      </w:tr>
      <w:tr w:rsidR="00653F58" w14:paraId="3DBA9F7D" w14:textId="77777777" w:rsidTr="00653F58">
        <w:tc>
          <w:tcPr>
            <w:tcW w:w="10790" w:type="dxa"/>
          </w:tcPr>
          <w:p w14:paraId="16DD2AAB" w14:textId="543BD442" w:rsidR="00653F58" w:rsidRPr="00F96EF1" w:rsidRDefault="00974563" w:rsidP="00F96EF1">
            <w:pPr>
              <w:pStyle w:val="ListParagraph"/>
              <w:numPr>
                <w:ilvl w:val="0"/>
                <w:numId w:val="24"/>
              </w:numPr>
              <w:autoSpaceDE w:val="0"/>
              <w:autoSpaceDN w:val="0"/>
              <w:adjustRightInd w:val="0"/>
              <w:spacing w:after="0" w:line="26" w:lineRule="atLeast"/>
              <w:rPr>
                <w:rFonts w:ascii="Arial" w:hAnsi="Arial" w:cs="Arial"/>
                <w:color w:val="000000"/>
                <w:sz w:val="24"/>
                <w:szCs w:val="24"/>
              </w:rPr>
            </w:pPr>
            <w:r w:rsidRPr="00F96EF1">
              <w:rPr>
                <w:rFonts w:ascii="Arial" w:hAnsi="Arial" w:cs="Arial"/>
                <w:color w:val="000000"/>
                <w:sz w:val="24"/>
                <w:szCs w:val="24"/>
              </w:rPr>
              <w:t xml:space="preserve">Work collaboratively with Learning Support staff and ensure learning and learner support is well planned within the delivery of the curriculum and impacts positively upon learners’ engagement, </w:t>
            </w:r>
            <w:r w:rsidR="00302E03" w:rsidRPr="00F96EF1">
              <w:rPr>
                <w:rFonts w:ascii="Arial" w:hAnsi="Arial" w:cs="Arial"/>
                <w:color w:val="000000"/>
                <w:sz w:val="24"/>
                <w:szCs w:val="24"/>
              </w:rPr>
              <w:t>attainment,</w:t>
            </w:r>
            <w:r w:rsidRPr="00F96EF1">
              <w:rPr>
                <w:rFonts w:ascii="Arial" w:hAnsi="Arial" w:cs="Arial"/>
                <w:color w:val="000000"/>
                <w:sz w:val="24"/>
                <w:szCs w:val="24"/>
              </w:rPr>
              <w:t xml:space="preserve"> and progress.</w:t>
            </w:r>
          </w:p>
        </w:tc>
      </w:tr>
    </w:tbl>
    <w:p w14:paraId="309CAE22" w14:textId="77777777" w:rsidR="00653F58" w:rsidRPr="00162B48" w:rsidRDefault="00653F58" w:rsidP="00162B48">
      <w:pPr>
        <w:autoSpaceDE w:val="0"/>
        <w:autoSpaceDN w:val="0"/>
        <w:adjustRightInd w:val="0"/>
        <w:spacing w:after="0" w:line="26" w:lineRule="atLeast"/>
        <w:rPr>
          <w:rFonts w:ascii="Arial" w:hAnsi="Arial" w:cs="Arial"/>
          <w:color w:val="000000"/>
          <w:sz w:val="24"/>
          <w:szCs w:val="24"/>
        </w:rPr>
      </w:pPr>
    </w:p>
    <w:p w14:paraId="22F88BE5" w14:textId="40EA3ED3" w:rsidR="00566FFA" w:rsidRPr="004F6343" w:rsidRDefault="00566FFA" w:rsidP="00A10B60">
      <w:pPr>
        <w:autoSpaceDE w:val="0"/>
        <w:autoSpaceDN w:val="0"/>
        <w:adjustRightInd w:val="0"/>
        <w:spacing w:after="0" w:line="26" w:lineRule="atLeast"/>
        <w:rPr>
          <w:rFonts w:ascii="Arial" w:hAnsi="Arial" w:cs="Arial"/>
          <w:b/>
          <w:bCs/>
          <w:color w:val="000000"/>
          <w:sz w:val="24"/>
          <w:szCs w:val="24"/>
        </w:rPr>
      </w:pPr>
      <w:r w:rsidRPr="004F6343">
        <w:rPr>
          <w:rFonts w:ascii="Arial" w:hAnsi="Arial" w:cs="Arial"/>
          <w:b/>
          <w:bCs/>
          <w:color w:val="000000"/>
          <w:sz w:val="24"/>
          <w:szCs w:val="24"/>
        </w:rPr>
        <w:t xml:space="preserve">The Role of the Learning / Skills Coach </w:t>
      </w:r>
      <w:r w:rsidR="004419A9" w:rsidRPr="004F6343">
        <w:rPr>
          <w:rFonts w:ascii="Arial" w:hAnsi="Arial" w:cs="Arial"/>
          <w:b/>
          <w:bCs/>
          <w:color w:val="000000"/>
          <w:sz w:val="24"/>
          <w:szCs w:val="24"/>
        </w:rPr>
        <w:t>(though not currently pa</w:t>
      </w:r>
      <w:r w:rsidR="004F6343" w:rsidRPr="004F6343">
        <w:rPr>
          <w:rFonts w:ascii="Arial" w:hAnsi="Arial" w:cs="Arial"/>
          <w:b/>
          <w:bCs/>
          <w:color w:val="000000"/>
          <w:sz w:val="24"/>
          <w:szCs w:val="24"/>
        </w:rPr>
        <w:t xml:space="preserve">rt of Apprenticeship team) </w:t>
      </w:r>
    </w:p>
    <w:p w14:paraId="24895F0D" w14:textId="179A67B5" w:rsidR="00566FFA" w:rsidRPr="004F6343" w:rsidRDefault="00566FFA" w:rsidP="00566FFA">
      <w:pPr>
        <w:spacing w:line="240" w:lineRule="auto"/>
        <w:rPr>
          <w:rFonts w:ascii="Arial" w:hAnsi="Arial" w:cs="Arial"/>
          <w:bCs/>
          <w:iCs/>
          <w:sz w:val="24"/>
          <w:szCs w:val="24"/>
        </w:rPr>
      </w:pPr>
      <w:r w:rsidRPr="004F6343">
        <w:rPr>
          <w:rFonts w:ascii="Arial" w:hAnsi="Arial" w:cs="Arial"/>
          <w:bCs/>
          <w:iCs/>
          <w:sz w:val="24"/>
          <w:szCs w:val="24"/>
        </w:rPr>
        <w:t xml:space="preserve">Learning/ Skills </w:t>
      </w:r>
      <w:r w:rsidR="00D25423" w:rsidRPr="004F6343">
        <w:rPr>
          <w:rFonts w:ascii="Arial" w:hAnsi="Arial" w:cs="Arial"/>
          <w:bCs/>
          <w:iCs/>
          <w:sz w:val="24"/>
          <w:szCs w:val="24"/>
        </w:rPr>
        <w:t>C</w:t>
      </w:r>
      <w:r w:rsidRPr="004F6343">
        <w:rPr>
          <w:rFonts w:ascii="Arial" w:hAnsi="Arial" w:cs="Arial"/>
          <w:bCs/>
          <w:iCs/>
          <w:sz w:val="24"/>
          <w:szCs w:val="24"/>
        </w:rPr>
        <w:t>oaches (L</w:t>
      </w:r>
      <w:r w:rsidR="00D25423" w:rsidRPr="004F6343">
        <w:rPr>
          <w:rFonts w:ascii="Arial" w:hAnsi="Arial" w:cs="Arial"/>
          <w:bCs/>
          <w:iCs/>
          <w:sz w:val="24"/>
          <w:szCs w:val="24"/>
        </w:rPr>
        <w:t>C</w:t>
      </w:r>
      <w:r w:rsidRPr="004F6343">
        <w:rPr>
          <w:rFonts w:ascii="Arial" w:hAnsi="Arial" w:cs="Arial"/>
          <w:bCs/>
          <w:iCs/>
          <w:sz w:val="24"/>
          <w:szCs w:val="24"/>
        </w:rPr>
        <w:t>/</w:t>
      </w:r>
      <w:r w:rsidR="00D25423" w:rsidRPr="004F6343">
        <w:rPr>
          <w:rFonts w:ascii="Arial" w:hAnsi="Arial" w:cs="Arial"/>
          <w:bCs/>
          <w:iCs/>
          <w:sz w:val="24"/>
          <w:szCs w:val="24"/>
        </w:rPr>
        <w:t>S</w:t>
      </w:r>
      <w:r w:rsidRPr="004F6343">
        <w:rPr>
          <w:rFonts w:ascii="Arial" w:hAnsi="Arial" w:cs="Arial"/>
          <w:bCs/>
          <w:iCs/>
          <w:sz w:val="24"/>
          <w:szCs w:val="24"/>
        </w:rPr>
        <w:t xml:space="preserve">C) support people with learning difficulties and disabilities and academic, social, </w:t>
      </w:r>
      <w:r w:rsidR="00302E03" w:rsidRPr="004F6343">
        <w:rPr>
          <w:rFonts w:ascii="Arial" w:hAnsi="Arial" w:cs="Arial"/>
          <w:bCs/>
          <w:iCs/>
          <w:sz w:val="24"/>
          <w:szCs w:val="24"/>
        </w:rPr>
        <w:t>emotional,</w:t>
      </w:r>
      <w:r w:rsidRPr="004F6343">
        <w:rPr>
          <w:rFonts w:ascii="Arial" w:hAnsi="Arial" w:cs="Arial"/>
          <w:bCs/>
          <w:iCs/>
          <w:sz w:val="24"/>
          <w:szCs w:val="24"/>
        </w:rPr>
        <w:t xml:space="preserve"> and behavioural difficulties. Learning/ Skills coaches are part of the delivery through the Learning Support team.</w:t>
      </w:r>
    </w:p>
    <w:p w14:paraId="451041ED" w14:textId="4F1E7C86" w:rsidR="00566FFA" w:rsidRPr="00730FBE" w:rsidRDefault="00566FFA" w:rsidP="00566FFA">
      <w:pPr>
        <w:spacing w:line="240" w:lineRule="auto"/>
        <w:rPr>
          <w:rFonts w:ascii="Arial" w:hAnsi="Arial" w:cs="Arial"/>
          <w:bCs/>
          <w:iCs/>
          <w:sz w:val="24"/>
          <w:szCs w:val="24"/>
        </w:rPr>
      </w:pPr>
      <w:r w:rsidRPr="004F6343">
        <w:rPr>
          <w:rFonts w:ascii="Arial" w:hAnsi="Arial" w:cs="Arial"/>
          <w:bCs/>
          <w:iCs/>
          <w:sz w:val="24"/>
          <w:szCs w:val="24"/>
        </w:rPr>
        <w:t xml:space="preserve">Learning Support continues to provide direct support </w:t>
      </w:r>
      <w:r w:rsidR="004F6343">
        <w:rPr>
          <w:rFonts w:ascii="Arial" w:hAnsi="Arial" w:cs="Arial"/>
          <w:bCs/>
          <w:iCs/>
          <w:sz w:val="24"/>
          <w:szCs w:val="24"/>
        </w:rPr>
        <w:t xml:space="preserve">or guidance to tutors </w:t>
      </w:r>
      <w:r w:rsidR="00544DBA">
        <w:rPr>
          <w:rFonts w:ascii="Arial" w:hAnsi="Arial" w:cs="Arial"/>
          <w:bCs/>
          <w:iCs/>
          <w:sz w:val="24"/>
          <w:szCs w:val="24"/>
        </w:rPr>
        <w:t xml:space="preserve">to support </w:t>
      </w:r>
      <w:r w:rsidRPr="00730FBE">
        <w:rPr>
          <w:rFonts w:ascii="Arial" w:hAnsi="Arial" w:cs="Arial"/>
          <w:bCs/>
          <w:iCs/>
          <w:sz w:val="24"/>
          <w:szCs w:val="24"/>
        </w:rPr>
        <w:t>individual learners identified with a learning difficulty or disability. The additional support is required to help learners gain access to and progress towards successfully achieving their learning goals</w:t>
      </w:r>
      <w:r w:rsidR="00D25423" w:rsidRPr="00730FBE">
        <w:rPr>
          <w:rFonts w:ascii="Arial" w:hAnsi="Arial" w:cs="Arial"/>
          <w:bCs/>
          <w:iCs/>
          <w:sz w:val="24"/>
          <w:szCs w:val="24"/>
        </w:rPr>
        <w:t xml:space="preserve"> and objectives</w:t>
      </w:r>
      <w:r w:rsidRPr="00730FBE">
        <w:rPr>
          <w:rFonts w:ascii="Arial" w:hAnsi="Arial" w:cs="Arial"/>
          <w:bCs/>
          <w:iCs/>
          <w:sz w:val="24"/>
          <w:szCs w:val="24"/>
        </w:rPr>
        <w:t>. It is hoped that this booklet will work towards support</w:t>
      </w:r>
      <w:r w:rsidR="00544DBA">
        <w:rPr>
          <w:rFonts w:ascii="Arial" w:hAnsi="Arial" w:cs="Arial"/>
          <w:bCs/>
          <w:iCs/>
          <w:sz w:val="24"/>
          <w:szCs w:val="24"/>
        </w:rPr>
        <w:t>ing</w:t>
      </w:r>
      <w:r w:rsidRPr="00730FBE">
        <w:rPr>
          <w:rFonts w:ascii="Arial" w:hAnsi="Arial" w:cs="Arial"/>
          <w:bCs/>
          <w:iCs/>
          <w:sz w:val="24"/>
          <w:szCs w:val="24"/>
        </w:rPr>
        <w:t xml:space="preserve"> these aims. </w:t>
      </w:r>
    </w:p>
    <w:p w14:paraId="1BBDF086" w14:textId="2531B5CC" w:rsidR="00566FFA" w:rsidRPr="00730FBE" w:rsidRDefault="00566FFA" w:rsidP="00566FFA">
      <w:pPr>
        <w:spacing w:line="240" w:lineRule="auto"/>
        <w:rPr>
          <w:rFonts w:ascii="Arial" w:hAnsi="Arial" w:cs="Arial"/>
          <w:bCs/>
          <w:iCs/>
          <w:sz w:val="24"/>
          <w:szCs w:val="24"/>
        </w:rPr>
      </w:pPr>
      <w:r w:rsidRPr="00730FBE">
        <w:rPr>
          <w:rFonts w:ascii="Arial" w:hAnsi="Arial" w:cs="Arial"/>
          <w:bCs/>
          <w:iCs/>
          <w:sz w:val="24"/>
          <w:szCs w:val="24"/>
        </w:rPr>
        <w:t>Please note the role s</w:t>
      </w:r>
      <w:r w:rsidR="003C5E66" w:rsidRPr="00730FBE">
        <w:rPr>
          <w:rFonts w:ascii="Arial" w:hAnsi="Arial" w:cs="Arial"/>
          <w:bCs/>
          <w:iCs/>
          <w:sz w:val="24"/>
          <w:szCs w:val="24"/>
        </w:rPr>
        <w:t>ta</w:t>
      </w:r>
      <w:r w:rsidRPr="00730FBE">
        <w:rPr>
          <w:rFonts w:ascii="Arial" w:hAnsi="Arial" w:cs="Arial"/>
          <w:bCs/>
          <w:iCs/>
          <w:sz w:val="24"/>
          <w:szCs w:val="24"/>
        </w:rPr>
        <w:t xml:space="preserve">tements refer to the overall function of the </w:t>
      </w:r>
      <w:r w:rsidR="00D63CB9">
        <w:rPr>
          <w:rFonts w:ascii="Arial" w:hAnsi="Arial" w:cs="Arial"/>
          <w:bCs/>
          <w:iCs/>
          <w:sz w:val="24"/>
          <w:szCs w:val="24"/>
        </w:rPr>
        <w:t>Tutors/</w:t>
      </w:r>
      <w:r w:rsidRPr="00730FBE">
        <w:rPr>
          <w:rFonts w:ascii="Arial" w:hAnsi="Arial" w:cs="Arial"/>
          <w:bCs/>
          <w:iCs/>
          <w:sz w:val="24"/>
          <w:szCs w:val="24"/>
        </w:rPr>
        <w:t>LC/SC. The responsibility s</w:t>
      </w:r>
      <w:r w:rsidR="003C5E66" w:rsidRPr="00730FBE">
        <w:rPr>
          <w:rFonts w:ascii="Arial" w:hAnsi="Arial" w:cs="Arial"/>
          <w:bCs/>
          <w:iCs/>
          <w:sz w:val="24"/>
          <w:szCs w:val="24"/>
        </w:rPr>
        <w:t>ta</w:t>
      </w:r>
      <w:r w:rsidRPr="00730FBE">
        <w:rPr>
          <w:rFonts w:ascii="Arial" w:hAnsi="Arial" w:cs="Arial"/>
          <w:bCs/>
          <w:iCs/>
          <w:sz w:val="24"/>
          <w:szCs w:val="24"/>
        </w:rPr>
        <w:t xml:space="preserve">tements refer to what the </w:t>
      </w:r>
      <w:r w:rsidR="00D63CB9">
        <w:rPr>
          <w:rFonts w:ascii="Arial" w:hAnsi="Arial" w:cs="Arial"/>
          <w:bCs/>
          <w:iCs/>
          <w:sz w:val="24"/>
          <w:szCs w:val="24"/>
        </w:rPr>
        <w:t>Tutors/</w:t>
      </w:r>
      <w:r w:rsidRPr="00730FBE">
        <w:rPr>
          <w:rFonts w:ascii="Arial" w:hAnsi="Arial" w:cs="Arial"/>
          <w:bCs/>
          <w:iCs/>
          <w:sz w:val="24"/>
          <w:szCs w:val="24"/>
        </w:rPr>
        <w:t>LC/SC may be accoun</w:t>
      </w:r>
      <w:r w:rsidR="003C5E66" w:rsidRPr="00730FBE">
        <w:rPr>
          <w:rFonts w:ascii="Arial" w:hAnsi="Arial" w:cs="Arial"/>
          <w:bCs/>
          <w:iCs/>
          <w:sz w:val="24"/>
          <w:szCs w:val="24"/>
        </w:rPr>
        <w:t>ta</w:t>
      </w:r>
      <w:r w:rsidRPr="00730FBE">
        <w:rPr>
          <w:rFonts w:ascii="Arial" w:hAnsi="Arial" w:cs="Arial"/>
          <w:bCs/>
          <w:iCs/>
          <w:sz w:val="24"/>
          <w:szCs w:val="24"/>
        </w:rPr>
        <w:t xml:space="preserve">ble </w:t>
      </w:r>
      <w:r w:rsidR="00B023CE" w:rsidRPr="00730FBE">
        <w:rPr>
          <w:rFonts w:ascii="Arial" w:hAnsi="Arial" w:cs="Arial"/>
          <w:bCs/>
          <w:iCs/>
          <w:sz w:val="24"/>
          <w:szCs w:val="24"/>
        </w:rPr>
        <w:t>for.</w:t>
      </w:r>
      <w:r w:rsidRPr="00730FBE">
        <w:rPr>
          <w:rFonts w:ascii="Arial" w:hAnsi="Arial" w:cs="Arial"/>
          <w:bCs/>
          <w:iCs/>
          <w:sz w:val="24"/>
          <w:szCs w:val="24"/>
        </w:rPr>
        <w:t xml:space="preserve"> </w:t>
      </w:r>
    </w:p>
    <w:p w14:paraId="08EA9970" w14:textId="2EA34220" w:rsidR="00923D38" w:rsidRPr="00033A59" w:rsidRDefault="00566FFA" w:rsidP="00566FFA">
      <w:pPr>
        <w:spacing w:line="240" w:lineRule="auto"/>
        <w:rPr>
          <w:rFonts w:ascii="Arial" w:hAnsi="Arial" w:cs="Arial"/>
          <w:b/>
          <w:iCs/>
          <w:sz w:val="24"/>
          <w:szCs w:val="24"/>
        </w:rPr>
      </w:pPr>
      <w:r w:rsidRPr="00033A59">
        <w:rPr>
          <w:rFonts w:ascii="Arial" w:hAnsi="Arial" w:cs="Arial"/>
          <w:b/>
          <w:iCs/>
          <w:sz w:val="24"/>
          <w:szCs w:val="24"/>
        </w:rPr>
        <w:t xml:space="preserve">There are seven key functions which define the </w:t>
      </w:r>
      <w:r w:rsidR="002B67CA">
        <w:rPr>
          <w:rFonts w:ascii="Arial" w:hAnsi="Arial" w:cs="Arial"/>
          <w:b/>
          <w:iCs/>
          <w:sz w:val="24"/>
          <w:szCs w:val="24"/>
        </w:rPr>
        <w:t>support in the classroom environment:</w:t>
      </w:r>
    </w:p>
    <w:tbl>
      <w:tblPr>
        <w:tblStyle w:val="TableGrid"/>
        <w:tblW w:w="0" w:type="auto"/>
        <w:tblInd w:w="-5" w:type="dxa"/>
        <w:tblLook w:val="04A0" w:firstRow="1" w:lastRow="0" w:firstColumn="1" w:lastColumn="0" w:noHBand="0" w:noVBand="1"/>
      </w:tblPr>
      <w:tblGrid>
        <w:gridCol w:w="10773"/>
      </w:tblGrid>
      <w:tr w:rsidR="00033A59" w14:paraId="15D60A01" w14:textId="77777777" w:rsidTr="00314CFF">
        <w:trPr>
          <w:trHeight w:val="420"/>
        </w:trPr>
        <w:tc>
          <w:tcPr>
            <w:tcW w:w="10773" w:type="dxa"/>
          </w:tcPr>
          <w:p w14:paraId="2A017AF0" w14:textId="0A0C75F2" w:rsidR="00033A59" w:rsidRPr="00033A59" w:rsidRDefault="00033A59" w:rsidP="00033A59">
            <w:pPr>
              <w:pStyle w:val="ListParagraph"/>
              <w:numPr>
                <w:ilvl w:val="0"/>
                <w:numId w:val="33"/>
              </w:numPr>
              <w:spacing w:line="240" w:lineRule="auto"/>
              <w:rPr>
                <w:rFonts w:ascii="Arial" w:hAnsi="Arial" w:cs="Arial"/>
                <w:bCs/>
                <w:iCs/>
                <w:sz w:val="24"/>
                <w:szCs w:val="24"/>
              </w:rPr>
            </w:pPr>
            <w:r w:rsidRPr="00033A59">
              <w:rPr>
                <w:rFonts w:ascii="Arial" w:hAnsi="Arial" w:cs="Arial"/>
                <w:sz w:val="24"/>
                <w:szCs w:val="24"/>
              </w:rPr>
              <w:t>To support those leading the learning</w:t>
            </w:r>
            <w:r w:rsidR="002B67CA">
              <w:rPr>
                <w:rFonts w:ascii="Arial" w:hAnsi="Arial" w:cs="Arial"/>
                <w:sz w:val="24"/>
                <w:szCs w:val="24"/>
              </w:rPr>
              <w:t xml:space="preserve"> (if team teaching)</w:t>
            </w:r>
          </w:p>
        </w:tc>
      </w:tr>
      <w:tr w:rsidR="00033A59" w14:paraId="73EDBF03" w14:textId="77777777" w:rsidTr="00314CFF">
        <w:trPr>
          <w:trHeight w:val="429"/>
        </w:trPr>
        <w:tc>
          <w:tcPr>
            <w:tcW w:w="10773" w:type="dxa"/>
          </w:tcPr>
          <w:p w14:paraId="782D10E3" w14:textId="10FF2241" w:rsidR="00033A59" w:rsidRPr="00033A59" w:rsidRDefault="00033A59" w:rsidP="00033A59">
            <w:pPr>
              <w:pStyle w:val="ListParagraph"/>
              <w:numPr>
                <w:ilvl w:val="0"/>
                <w:numId w:val="33"/>
              </w:numPr>
              <w:spacing w:line="240" w:lineRule="auto"/>
              <w:rPr>
                <w:rFonts w:ascii="Arial" w:hAnsi="Arial" w:cs="Arial"/>
                <w:bCs/>
                <w:iCs/>
                <w:sz w:val="24"/>
                <w:szCs w:val="24"/>
              </w:rPr>
            </w:pPr>
            <w:r w:rsidRPr="00033A59">
              <w:rPr>
                <w:rFonts w:ascii="Arial" w:hAnsi="Arial" w:cs="Arial"/>
                <w:sz w:val="24"/>
                <w:szCs w:val="24"/>
              </w:rPr>
              <w:t>To promote learner independence and self determination</w:t>
            </w:r>
          </w:p>
        </w:tc>
      </w:tr>
      <w:tr w:rsidR="00033A59" w14:paraId="585223FE" w14:textId="77777777" w:rsidTr="00314CFF">
        <w:trPr>
          <w:trHeight w:val="420"/>
        </w:trPr>
        <w:tc>
          <w:tcPr>
            <w:tcW w:w="10773" w:type="dxa"/>
          </w:tcPr>
          <w:p w14:paraId="76AFFB8C" w14:textId="077F3BF7" w:rsidR="00033A59" w:rsidRPr="00033A59" w:rsidRDefault="00033A59" w:rsidP="00033A59">
            <w:pPr>
              <w:pStyle w:val="ListParagraph"/>
              <w:numPr>
                <w:ilvl w:val="0"/>
                <w:numId w:val="33"/>
              </w:numPr>
              <w:spacing w:line="240" w:lineRule="auto"/>
              <w:rPr>
                <w:rFonts w:ascii="Arial" w:hAnsi="Arial" w:cs="Arial"/>
                <w:bCs/>
                <w:iCs/>
                <w:sz w:val="24"/>
                <w:szCs w:val="24"/>
              </w:rPr>
            </w:pPr>
            <w:r w:rsidRPr="00033A59">
              <w:rPr>
                <w:rFonts w:ascii="Arial" w:hAnsi="Arial" w:cs="Arial"/>
                <w:sz w:val="24"/>
                <w:szCs w:val="24"/>
              </w:rPr>
              <w:t>To promote inclusion and participation</w:t>
            </w:r>
          </w:p>
        </w:tc>
      </w:tr>
      <w:tr w:rsidR="00033A59" w14:paraId="4D6693D0" w14:textId="77777777" w:rsidTr="00314CFF">
        <w:trPr>
          <w:trHeight w:val="429"/>
        </w:trPr>
        <w:tc>
          <w:tcPr>
            <w:tcW w:w="10773" w:type="dxa"/>
          </w:tcPr>
          <w:p w14:paraId="28833A76" w14:textId="5863C5EA" w:rsidR="00033A59" w:rsidRPr="00033A59" w:rsidRDefault="00033A59" w:rsidP="00033A59">
            <w:pPr>
              <w:pStyle w:val="ListParagraph"/>
              <w:numPr>
                <w:ilvl w:val="0"/>
                <w:numId w:val="33"/>
              </w:numPr>
              <w:spacing w:line="240" w:lineRule="auto"/>
              <w:rPr>
                <w:rFonts w:ascii="Arial" w:hAnsi="Arial" w:cs="Arial"/>
                <w:bCs/>
                <w:iCs/>
                <w:sz w:val="24"/>
                <w:szCs w:val="24"/>
              </w:rPr>
            </w:pPr>
            <w:r w:rsidRPr="00033A59">
              <w:rPr>
                <w:rFonts w:ascii="Arial" w:hAnsi="Arial" w:cs="Arial"/>
                <w:sz w:val="24"/>
                <w:szCs w:val="24"/>
              </w:rPr>
              <w:t xml:space="preserve">To provide specialist and legislated support </w:t>
            </w:r>
          </w:p>
        </w:tc>
      </w:tr>
      <w:tr w:rsidR="00033A59" w14:paraId="51CDD68E" w14:textId="77777777" w:rsidTr="00314CFF">
        <w:trPr>
          <w:trHeight w:val="429"/>
        </w:trPr>
        <w:tc>
          <w:tcPr>
            <w:tcW w:w="10773" w:type="dxa"/>
          </w:tcPr>
          <w:p w14:paraId="3058980C" w14:textId="2B585B37" w:rsidR="00033A59" w:rsidRPr="00033A59" w:rsidRDefault="00033A59" w:rsidP="00033A59">
            <w:pPr>
              <w:pStyle w:val="ListParagraph"/>
              <w:numPr>
                <w:ilvl w:val="0"/>
                <w:numId w:val="33"/>
              </w:numPr>
              <w:spacing w:line="240" w:lineRule="auto"/>
              <w:rPr>
                <w:rFonts w:ascii="Arial" w:hAnsi="Arial" w:cs="Arial"/>
                <w:bCs/>
                <w:iCs/>
                <w:sz w:val="24"/>
                <w:szCs w:val="24"/>
              </w:rPr>
            </w:pPr>
            <w:r w:rsidRPr="00033A59">
              <w:rPr>
                <w:rFonts w:ascii="Arial" w:hAnsi="Arial" w:cs="Arial"/>
                <w:sz w:val="24"/>
                <w:szCs w:val="24"/>
              </w:rPr>
              <w:t>To provide high quality learning support</w:t>
            </w:r>
          </w:p>
        </w:tc>
      </w:tr>
      <w:tr w:rsidR="00033A59" w14:paraId="7C6B75E9" w14:textId="77777777" w:rsidTr="00314CFF">
        <w:trPr>
          <w:trHeight w:val="420"/>
        </w:trPr>
        <w:tc>
          <w:tcPr>
            <w:tcW w:w="10773" w:type="dxa"/>
          </w:tcPr>
          <w:p w14:paraId="64827911" w14:textId="2C217FEF" w:rsidR="00033A59" w:rsidRPr="00033A59" w:rsidRDefault="00033A59" w:rsidP="00033A59">
            <w:pPr>
              <w:pStyle w:val="ListParagraph"/>
              <w:numPr>
                <w:ilvl w:val="0"/>
                <w:numId w:val="33"/>
              </w:numPr>
              <w:spacing w:line="240" w:lineRule="auto"/>
              <w:rPr>
                <w:rFonts w:ascii="Arial" w:hAnsi="Arial" w:cs="Arial"/>
                <w:bCs/>
                <w:iCs/>
                <w:sz w:val="24"/>
                <w:szCs w:val="24"/>
              </w:rPr>
            </w:pPr>
            <w:r w:rsidRPr="00033A59">
              <w:rPr>
                <w:rFonts w:ascii="Arial" w:hAnsi="Arial" w:cs="Arial"/>
                <w:sz w:val="24"/>
                <w:szCs w:val="24"/>
              </w:rPr>
              <w:t xml:space="preserve">To provide extra sessions to support achievement </w:t>
            </w:r>
          </w:p>
        </w:tc>
      </w:tr>
    </w:tbl>
    <w:p w14:paraId="540F74B9" w14:textId="49B2917C" w:rsidR="00566FFA" w:rsidRPr="00730FBE" w:rsidRDefault="000774EE" w:rsidP="00566FFA">
      <w:pPr>
        <w:spacing w:line="240" w:lineRule="auto"/>
        <w:rPr>
          <w:rFonts w:ascii="Arial" w:hAnsi="Arial" w:cs="Arial"/>
          <w:b/>
          <w:bCs/>
          <w:sz w:val="24"/>
          <w:szCs w:val="24"/>
        </w:rPr>
      </w:pPr>
      <w:r>
        <w:rPr>
          <w:rFonts w:ascii="Arial" w:hAnsi="Arial" w:cs="Arial"/>
          <w:b/>
          <w:bCs/>
          <w:sz w:val="24"/>
          <w:szCs w:val="24"/>
        </w:rPr>
        <w:lastRenderedPageBreak/>
        <w:t>This guidance has been created to support delivery to learners and ensure is suitable to all learners need</w:t>
      </w:r>
      <w:r w:rsidR="0001564D">
        <w:rPr>
          <w:rFonts w:ascii="Arial" w:hAnsi="Arial" w:cs="Arial"/>
          <w:b/>
          <w:bCs/>
          <w:sz w:val="24"/>
          <w:szCs w:val="24"/>
        </w:rPr>
        <w:t>s</w:t>
      </w:r>
      <w:r w:rsidR="00D42859" w:rsidRPr="00D552C7">
        <w:rPr>
          <w:rFonts w:ascii="Arial" w:hAnsi="Arial" w:cs="Arial"/>
          <w:b/>
          <w:bCs/>
          <w:sz w:val="24"/>
          <w:szCs w:val="24"/>
        </w:rPr>
        <w:t>.</w:t>
      </w:r>
    </w:p>
    <w:p w14:paraId="64D56386" w14:textId="77777777" w:rsidR="00684514" w:rsidRPr="00730FBE" w:rsidRDefault="00684514" w:rsidP="00684514">
      <w:pPr>
        <w:rPr>
          <w:rFonts w:ascii="Arial" w:hAnsi="Arial" w:cs="Arial"/>
          <w:b/>
          <w:sz w:val="24"/>
          <w:szCs w:val="24"/>
        </w:rPr>
      </w:pPr>
      <w:r w:rsidRPr="00730FBE">
        <w:rPr>
          <w:rFonts w:ascii="Arial" w:hAnsi="Arial" w:cs="Arial"/>
          <w:b/>
          <w:sz w:val="24"/>
          <w:szCs w:val="24"/>
        </w:rPr>
        <w:t>Effective use of support in the session:</w:t>
      </w:r>
    </w:p>
    <w:tbl>
      <w:tblPr>
        <w:tblStyle w:val="TableGrid"/>
        <w:tblW w:w="0" w:type="auto"/>
        <w:tblLook w:val="04A0" w:firstRow="1" w:lastRow="0" w:firstColumn="1" w:lastColumn="0" w:noHBand="0" w:noVBand="1"/>
      </w:tblPr>
      <w:tblGrid>
        <w:gridCol w:w="10790"/>
      </w:tblGrid>
      <w:tr w:rsidR="0041120C" w14:paraId="1D5DE105" w14:textId="77777777" w:rsidTr="0041120C">
        <w:tc>
          <w:tcPr>
            <w:tcW w:w="10790" w:type="dxa"/>
          </w:tcPr>
          <w:p w14:paraId="6F90B432" w14:textId="41C1602B" w:rsidR="0041120C" w:rsidRPr="00C73951" w:rsidRDefault="0041120C" w:rsidP="004E1DB3">
            <w:pPr>
              <w:spacing w:after="160" w:line="259" w:lineRule="auto"/>
              <w:rPr>
                <w:rFonts w:ascii="Arial" w:eastAsiaTheme="minorHAnsi" w:hAnsi="Arial" w:cs="Arial"/>
                <w:b/>
                <w:sz w:val="24"/>
                <w:szCs w:val="24"/>
                <w:lang w:eastAsia="en-US"/>
              </w:rPr>
            </w:pPr>
            <w:r w:rsidRPr="00C73951">
              <w:rPr>
                <w:rFonts w:ascii="Arial" w:eastAsia="Arial" w:hAnsi="Arial" w:cs="Arial"/>
                <w:sz w:val="24"/>
                <w:szCs w:val="24"/>
              </w:rPr>
              <w:t>Tutors s</w:t>
            </w:r>
            <w:r w:rsidRPr="00C73951">
              <w:rPr>
                <w:rFonts w:ascii="Arial" w:eastAsia="Arial" w:hAnsi="Arial" w:cs="Arial"/>
                <w:spacing w:val="-2"/>
                <w:sz w:val="24"/>
                <w:szCs w:val="24"/>
              </w:rPr>
              <w:t>h</w:t>
            </w:r>
            <w:r w:rsidRPr="00C73951">
              <w:rPr>
                <w:rFonts w:ascii="Arial" w:eastAsia="Arial" w:hAnsi="Arial" w:cs="Arial"/>
                <w:sz w:val="24"/>
                <w:szCs w:val="24"/>
              </w:rPr>
              <w:t>ould plan</w:t>
            </w:r>
            <w:r w:rsidRPr="00C73951">
              <w:rPr>
                <w:rFonts w:ascii="Arial" w:eastAsia="Arial" w:hAnsi="Arial" w:cs="Arial"/>
                <w:spacing w:val="-1"/>
                <w:sz w:val="24"/>
                <w:szCs w:val="24"/>
              </w:rPr>
              <w:t xml:space="preserve"> </w:t>
            </w:r>
            <w:r w:rsidRPr="00C73951">
              <w:rPr>
                <w:rFonts w:ascii="Arial" w:eastAsia="Arial" w:hAnsi="Arial" w:cs="Arial"/>
                <w:sz w:val="24"/>
                <w:szCs w:val="24"/>
              </w:rPr>
              <w:t>f</w:t>
            </w:r>
            <w:r w:rsidRPr="00C73951">
              <w:rPr>
                <w:rFonts w:ascii="Arial" w:eastAsia="Arial" w:hAnsi="Arial" w:cs="Arial"/>
                <w:spacing w:val="1"/>
                <w:sz w:val="24"/>
                <w:szCs w:val="24"/>
              </w:rPr>
              <w:t>o</w:t>
            </w:r>
            <w:r w:rsidRPr="00C73951">
              <w:rPr>
                <w:rFonts w:ascii="Arial" w:eastAsia="Arial" w:hAnsi="Arial" w:cs="Arial"/>
                <w:sz w:val="24"/>
                <w:szCs w:val="24"/>
              </w:rPr>
              <w:t>r a</w:t>
            </w:r>
            <w:r w:rsidRPr="00C73951">
              <w:rPr>
                <w:rFonts w:ascii="Arial" w:eastAsia="Arial" w:hAnsi="Arial" w:cs="Arial"/>
                <w:spacing w:val="-1"/>
                <w:sz w:val="24"/>
                <w:szCs w:val="24"/>
              </w:rPr>
              <w:t>d</w:t>
            </w:r>
            <w:r w:rsidRPr="00C73951">
              <w:rPr>
                <w:rFonts w:ascii="Arial" w:eastAsia="Arial" w:hAnsi="Arial" w:cs="Arial"/>
                <w:sz w:val="24"/>
                <w:szCs w:val="24"/>
              </w:rPr>
              <w:t>ditional su</w:t>
            </w:r>
            <w:r w:rsidRPr="00C73951">
              <w:rPr>
                <w:rFonts w:ascii="Arial" w:eastAsia="Arial" w:hAnsi="Arial" w:cs="Arial"/>
                <w:spacing w:val="-2"/>
                <w:sz w:val="24"/>
                <w:szCs w:val="24"/>
              </w:rPr>
              <w:t>p</w:t>
            </w:r>
            <w:r w:rsidRPr="00C73951">
              <w:rPr>
                <w:rFonts w:ascii="Arial" w:eastAsia="Arial" w:hAnsi="Arial" w:cs="Arial"/>
                <w:sz w:val="24"/>
                <w:szCs w:val="24"/>
              </w:rPr>
              <w:t xml:space="preserve">port in </w:t>
            </w:r>
            <w:r w:rsidRPr="00C73951">
              <w:rPr>
                <w:rFonts w:ascii="Arial" w:eastAsia="Arial" w:hAnsi="Arial" w:cs="Arial"/>
                <w:spacing w:val="-2"/>
                <w:sz w:val="24"/>
                <w:szCs w:val="24"/>
              </w:rPr>
              <w:t>t</w:t>
            </w:r>
            <w:r w:rsidRPr="00C73951">
              <w:rPr>
                <w:rFonts w:ascii="Arial" w:eastAsia="Arial" w:hAnsi="Arial" w:cs="Arial"/>
                <w:sz w:val="24"/>
                <w:szCs w:val="24"/>
              </w:rPr>
              <w:t>heir</w:t>
            </w:r>
            <w:r w:rsidRPr="00C73951">
              <w:rPr>
                <w:rFonts w:ascii="Arial" w:eastAsia="Arial" w:hAnsi="Arial" w:cs="Arial"/>
                <w:spacing w:val="-2"/>
                <w:sz w:val="24"/>
                <w:szCs w:val="24"/>
              </w:rPr>
              <w:t xml:space="preserve"> </w:t>
            </w:r>
            <w:r w:rsidRPr="00C73951">
              <w:rPr>
                <w:rFonts w:ascii="Arial" w:eastAsia="Arial" w:hAnsi="Arial" w:cs="Arial"/>
                <w:sz w:val="24"/>
                <w:szCs w:val="24"/>
              </w:rPr>
              <w:t>sessions</w:t>
            </w:r>
          </w:p>
        </w:tc>
      </w:tr>
      <w:tr w:rsidR="0041120C" w14:paraId="2DDC1C85" w14:textId="77777777" w:rsidTr="0041120C">
        <w:tc>
          <w:tcPr>
            <w:tcW w:w="10790" w:type="dxa"/>
          </w:tcPr>
          <w:p w14:paraId="358E4439" w14:textId="5338C475" w:rsidR="0041120C" w:rsidRPr="00C73951" w:rsidRDefault="0041120C" w:rsidP="004E1DB3">
            <w:pPr>
              <w:spacing w:after="160" w:line="259" w:lineRule="auto"/>
              <w:rPr>
                <w:rFonts w:ascii="Arial" w:eastAsiaTheme="minorHAnsi" w:hAnsi="Arial" w:cs="Arial"/>
                <w:b/>
                <w:sz w:val="24"/>
                <w:szCs w:val="24"/>
                <w:lang w:eastAsia="en-US"/>
              </w:rPr>
            </w:pPr>
            <w:r w:rsidRPr="00C73951">
              <w:rPr>
                <w:rFonts w:ascii="Arial" w:eastAsia="Arial" w:hAnsi="Arial" w:cs="Arial"/>
                <w:spacing w:val="-2"/>
                <w:sz w:val="24"/>
                <w:szCs w:val="24"/>
              </w:rPr>
              <w:t>Tutors</w:t>
            </w:r>
            <w:r w:rsidRPr="00C73951">
              <w:rPr>
                <w:rFonts w:ascii="Arial" w:eastAsia="Arial" w:hAnsi="Arial" w:cs="Arial"/>
                <w:sz w:val="24"/>
                <w:szCs w:val="24"/>
              </w:rPr>
              <w:t xml:space="preserve"> </w:t>
            </w:r>
            <w:r w:rsidRPr="00C73951">
              <w:rPr>
                <w:rFonts w:ascii="Arial" w:eastAsia="Arial" w:hAnsi="Arial" w:cs="Arial"/>
                <w:spacing w:val="-3"/>
                <w:sz w:val="24"/>
                <w:szCs w:val="24"/>
              </w:rPr>
              <w:t>s</w:t>
            </w:r>
            <w:r w:rsidRPr="00C73951">
              <w:rPr>
                <w:rFonts w:ascii="Arial" w:eastAsia="Arial" w:hAnsi="Arial" w:cs="Arial"/>
                <w:sz w:val="24"/>
                <w:szCs w:val="24"/>
              </w:rPr>
              <w:t>hou</w:t>
            </w:r>
            <w:r w:rsidRPr="00C73951">
              <w:rPr>
                <w:rFonts w:ascii="Arial" w:eastAsia="Arial" w:hAnsi="Arial" w:cs="Arial"/>
                <w:spacing w:val="-3"/>
                <w:sz w:val="24"/>
                <w:szCs w:val="24"/>
              </w:rPr>
              <w:t>l</w:t>
            </w:r>
            <w:r w:rsidRPr="00C73951">
              <w:rPr>
                <w:rFonts w:ascii="Arial" w:eastAsia="Arial" w:hAnsi="Arial" w:cs="Arial"/>
                <w:sz w:val="24"/>
                <w:szCs w:val="24"/>
              </w:rPr>
              <w:t xml:space="preserve">d </w:t>
            </w:r>
            <w:r w:rsidRPr="00C73951">
              <w:rPr>
                <w:rFonts w:ascii="Arial" w:eastAsia="Arial" w:hAnsi="Arial" w:cs="Arial"/>
                <w:spacing w:val="1"/>
                <w:sz w:val="24"/>
                <w:szCs w:val="24"/>
              </w:rPr>
              <w:t>d</w:t>
            </w:r>
            <w:r w:rsidRPr="00C73951">
              <w:rPr>
                <w:rFonts w:ascii="Arial" w:eastAsia="Arial" w:hAnsi="Arial" w:cs="Arial"/>
                <w:sz w:val="24"/>
                <w:szCs w:val="24"/>
              </w:rPr>
              <w:t>i</w:t>
            </w:r>
            <w:r w:rsidRPr="00C73951">
              <w:rPr>
                <w:rFonts w:ascii="Arial" w:eastAsia="Arial" w:hAnsi="Arial" w:cs="Arial"/>
                <w:spacing w:val="-2"/>
                <w:sz w:val="24"/>
                <w:szCs w:val="24"/>
              </w:rPr>
              <w:t>r</w:t>
            </w:r>
            <w:r w:rsidRPr="00C73951">
              <w:rPr>
                <w:rFonts w:ascii="Arial" w:eastAsia="Arial" w:hAnsi="Arial" w:cs="Arial"/>
                <w:sz w:val="24"/>
                <w:szCs w:val="24"/>
              </w:rPr>
              <w:t>ect</w:t>
            </w:r>
            <w:r w:rsidRPr="00C73951">
              <w:rPr>
                <w:rFonts w:ascii="Arial" w:eastAsia="Arial" w:hAnsi="Arial" w:cs="Arial"/>
                <w:spacing w:val="-2"/>
                <w:sz w:val="24"/>
                <w:szCs w:val="24"/>
              </w:rPr>
              <w:t xml:space="preserve"> </w:t>
            </w:r>
            <w:r w:rsidRPr="00C73951">
              <w:rPr>
                <w:rFonts w:ascii="Arial" w:eastAsia="Arial" w:hAnsi="Arial" w:cs="Arial"/>
                <w:sz w:val="24"/>
                <w:szCs w:val="24"/>
              </w:rPr>
              <w:t>in session s</w:t>
            </w:r>
            <w:r w:rsidRPr="00C73951">
              <w:rPr>
                <w:rFonts w:ascii="Arial" w:eastAsia="Arial" w:hAnsi="Arial" w:cs="Arial"/>
                <w:spacing w:val="-1"/>
                <w:sz w:val="24"/>
                <w:szCs w:val="24"/>
              </w:rPr>
              <w:t>u</w:t>
            </w:r>
            <w:r w:rsidRPr="00C73951">
              <w:rPr>
                <w:rFonts w:ascii="Arial" w:eastAsia="Arial" w:hAnsi="Arial" w:cs="Arial"/>
                <w:sz w:val="24"/>
                <w:szCs w:val="24"/>
              </w:rPr>
              <w:t>pport</w:t>
            </w:r>
            <w:r w:rsidRPr="00C73951">
              <w:rPr>
                <w:rFonts w:ascii="Arial" w:eastAsia="Arial" w:hAnsi="Arial" w:cs="Arial"/>
                <w:spacing w:val="-3"/>
                <w:sz w:val="24"/>
                <w:szCs w:val="24"/>
              </w:rPr>
              <w:t xml:space="preserve"> </w:t>
            </w:r>
            <w:r w:rsidRPr="00C73951">
              <w:rPr>
                <w:rFonts w:ascii="Arial" w:eastAsia="Arial" w:hAnsi="Arial" w:cs="Arial"/>
                <w:spacing w:val="1"/>
                <w:sz w:val="24"/>
                <w:szCs w:val="24"/>
              </w:rPr>
              <w:t>a</w:t>
            </w:r>
            <w:r w:rsidRPr="00C73951">
              <w:rPr>
                <w:rFonts w:ascii="Arial" w:eastAsia="Arial" w:hAnsi="Arial" w:cs="Arial"/>
                <w:sz w:val="24"/>
                <w:szCs w:val="24"/>
              </w:rPr>
              <w:t>s</w:t>
            </w:r>
            <w:r w:rsidRPr="00C73951">
              <w:rPr>
                <w:rFonts w:ascii="Arial" w:eastAsia="Arial" w:hAnsi="Arial" w:cs="Arial"/>
                <w:spacing w:val="-2"/>
                <w:sz w:val="24"/>
                <w:szCs w:val="24"/>
              </w:rPr>
              <w:t xml:space="preserve"> </w:t>
            </w:r>
            <w:r w:rsidRPr="00C73951">
              <w:rPr>
                <w:rFonts w:ascii="Arial" w:eastAsia="Arial" w:hAnsi="Arial" w:cs="Arial"/>
                <w:sz w:val="24"/>
                <w:szCs w:val="24"/>
              </w:rPr>
              <w:t>a</w:t>
            </w:r>
            <w:r w:rsidRPr="00C73951">
              <w:rPr>
                <w:rFonts w:ascii="Arial" w:eastAsia="Arial" w:hAnsi="Arial" w:cs="Arial"/>
                <w:spacing w:val="-2"/>
                <w:sz w:val="24"/>
                <w:szCs w:val="24"/>
              </w:rPr>
              <w:t>p</w:t>
            </w:r>
            <w:r w:rsidRPr="00C73951">
              <w:rPr>
                <w:rFonts w:ascii="Arial" w:eastAsia="Arial" w:hAnsi="Arial" w:cs="Arial"/>
                <w:sz w:val="24"/>
                <w:szCs w:val="24"/>
              </w:rPr>
              <w:t>prop</w:t>
            </w:r>
            <w:r w:rsidRPr="00C73951">
              <w:rPr>
                <w:rFonts w:ascii="Arial" w:eastAsia="Arial" w:hAnsi="Arial" w:cs="Arial"/>
                <w:spacing w:val="4"/>
                <w:sz w:val="24"/>
                <w:szCs w:val="24"/>
              </w:rPr>
              <w:t>r</w:t>
            </w:r>
            <w:r w:rsidRPr="00C73951">
              <w:rPr>
                <w:rFonts w:ascii="Arial" w:eastAsia="Arial" w:hAnsi="Arial" w:cs="Arial"/>
                <w:spacing w:val="-1"/>
                <w:sz w:val="24"/>
                <w:szCs w:val="24"/>
              </w:rPr>
              <w:t>i</w:t>
            </w:r>
            <w:r w:rsidRPr="00C73951">
              <w:rPr>
                <w:rFonts w:ascii="Arial" w:eastAsia="Arial" w:hAnsi="Arial" w:cs="Arial"/>
                <w:sz w:val="24"/>
                <w:szCs w:val="24"/>
              </w:rPr>
              <w:t>ate</w:t>
            </w:r>
            <w:r w:rsidRPr="00C73951">
              <w:rPr>
                <w:rFonts w:ascii="Arial" w:eastAsia="Arial" w:hAnsi="Arial" w:cs="Arial"/>
                <w:spacing w:val="-1"/>
                <w:sz w:val="24"/>
                <w:szCs w:val="24"/>
              </w:rPr>
              <w:t xml:space="preserve"> </w:t>
            </w:r>
            <w:r w:rsidRPr="00C73951">
              <w:rPr>
                <w:rFonts w:ascii="Arial" w:eastAsia="Arial" w:hAnsi="Arial" w:cs="Arial"/>
                <w:spacing w:val="1"/>
                <w:sz w:val="24"/>
                <w:szCs w:val="24"/>
              </w:rPr>
              <w:t>a</w:t>
            </w:r>
            <w:r w:rsidRPr="00C73951">
              <w:rPr>
                <w:rFonts w:ascii="Arial" w:eastAsia="Arial" w:hAnsi="Arial" w:cs="Arial"/>
                <w:spacing w:val="-2"/>
                <w:sz w:val="24"/>
                <w:szCs w:val="24"/>
              </w:rPr>
              <w:t>n</w:t>
            </w:r>
            <w:r w:rsidRPr="00C73951">
              <w:rPr>
                <w:rFonts w:ascii="Arial" w:eastAsia="Arial" w:hAnsi="Arial" w:cs="Arial"/>
                <w:sz w:val="24"/>
                <w:szCs w:val="24"/>
              </w:rPr>
              <w:t>d in</w:t>
            </w:r>
            <w:r w:rsidRPr="00C73951">
              <w:rPr>
                <w:rFonts w:ascii="Arial" w:eastAsia="Arial" w:hAnsi="Arial" w:cs="Arial"/>
                <w:spacing w:val="-2"/>
                <w:sz w:val="24"/>
                <w:szCs w:val="24"/>
              </w:rPr>
              <w:t xml:space="preserve"> </w:t>
            </w:r>
            <w:r w:rsidRPr="00C73951">
              <w:rPr>
                <w:rFonts w:ascii="Arial" w:eastAsia="Arial" w:hAnsi="Arial" w:cs="Arial"/>
                <w:sz w:val="24"/>
                <w:szCs w:val="24"/>
              </w:rPr>
              <w:t>accor</w:t>
            </w:r>
            <w:r w:rsidRPr="00C73951">
              <w:rPr>
                <w:rFonts w:ascii="Arial" w:eastAsia="Arial" w:hAnsi="Arial" w:cs="Arial"/>
                <w:spacing w:val="-3"/>
                <w:sz w:val="24"/>
                <w:szCs w:val="24"/>
              </w:rPr>
              <w:t>d</w:t>
            </w:r>
            <w:r w:rsidRPr="00C73951">
              <w:rPr>
                <w:rFonts w:ascii="Arial" w:eastAsia="Arial" w:hAnsi="Arial" w:cs="Arial"/>
                <w:sz w:val="24"/>
                <w:szCs w:val="24"/>
              </w:rPr>
              <w:t>ance</w:t>
            </w:r>
            <w:r w:rsidRPr="00C73951">
              <w:rPr>
                <w:rFonts w:ascii="Arial" w:eastAsia="Arial" w:hAnsi="Arial" w:cs="Arial"/>
                <w:spacing w:val="3"/>
                <w:sz w:val="24"/>
                <w:szCs w:val="24"/>
              </w:rPr>
              <w:t xml:space="preserve"> </w:t>
            </w:r>
            <w:r w:rsidRPr="00C73951">
              <w:rPr>
                <w:rFonts w:ascii="Arial" w:eastAsia="Arial" w:hAnsi="Arial" w:cs="Arial"/>
                <w:spacing w:val="-3"/>
                <w:sz w:val="24"/>
                <w:szCs w:val="24"/>
              </w:rPr>
              <w:t>w</w:t>
            </w:r>
            <w:r w:rsidRPr="00C73951">
              <w:rPr>
                <w:rFonts w:ascii="Arial" w:eastAsia="Arial" w:hAnsi="Arial" w:cs="Arial"/>
                <w:sz w:val="24"/>
                <w:szCs w:val="24"/>
              </w:rPr>
              <w:t>ith learners’ I</w:t>
            </w:r>
            <w:r w:rsidR="00BE73CA">
              <w:rPr>
                <w:rFonts w:ascii="Arial" w:eastAsia="Arial" w:hAnsi="Arial" w:cs="Arial"/>
                <w:sz w:val="24"/>
                <w:szCs w:val="24"/>
              </w:rPr>
              <w:t>L</w:t>
            </w:r>
            <w:r w:rsidRPr="00C73951">
              <w:rPr>
                <w:rFonts w:ascii="Arial" w:eastAsia="Arial" w:hAnsi="Arial" w:cs="Arial"/>
                <w:sz w:val="24"/>
                <w:szCs w:val="24"/>
              </w:rPr>
              <w:t xml:space="preserve">Ps </w:t>
            </w:r>
            <w:r w:rsidRPr="00C73951">
              <w:rPr>
                <w:rFonts w:ascii="Arial" w:eastAsia="Arial" w:hAnsi="Arial" w:cs="Arial"/>
                <w:spacing w:val="-2"/>
                <w:sz w:val="24"/>
                <w:szCs w:val="24"/>
              </w:rPr>
              <w:t>t</w:t>
            </w:r>
            <w:r w:rsidRPr="00C73951">
              <w:rPr>
                <w:rFonts w:ascii="Arial" w:eastAsia="Arial" w:hAnsi="Arial" w:cs="Arial"/>
                <w:sz w:val="24"/>
                <w:szCs w:val="24"/>
              </w:rPr>
              <w:t xml:space="preserve">o </w:t>
            </w:r>
            <w:r w:rsidRPr="00C73951">
              <w:rPr>
                <w:rFonts w:ascii="Arial" w:eastAsia="Arial" w:hAnsi="Arial" w:cs="Arial"/>
                <w:spacing w:val="-1"/>
                <w:sz w:val="24"/>
                <w:szCs w:val="24"/>
              </w:rPr>
              <w:t>e</w:t>
            </w:r>
            <w:r w:rsidRPr="00C73951">
              <w:rPr>
                <w:rFonts w:ascii="Arial" w:eastAsia="Arial" w:hAnsi="Arial" w:cs="Arial"/>
                <w:sz w:val="24"/>
                <w:szCs w:val="24"/>
              </w:rPr>
              <w:t>ns</w:t>
            </w:r>
            <w:r w:rsidRPr="00C73951">
              <w:rPr>
                <w:rFonts w:ascii="Arial" w:eastAsia="Arial" w:hAnsi="Arial" w:cs="Arial"/>
                <w:spacing w:val="-2"/>
                <w:sz w:val="24"/>
                <w:szCs w:val="24"/>
              </w:rPr>
              <w:t>u</w:t>
            </w:r>
            <w:r w:rsidRPr="00C73951">
              <w:rPr>
                <w:rFonts w:ascii="Arial" w:eastAsia="Arial" w:hAnsi="Arial" w:cs="Arial"/>
                <w:sz w:val="24"/>
                <w:szCs w:val="24"/>
              </w:rPr>
              <w:t xml:space="preserve">re </w:t>
            </w:r>
            <w:r w:rsidRPr="00C73951">
              <w:rPr>
                <w:rFonts w:ascii="Arial" w:eastAsia="Arial" w:hAnsi="Arial" w:cs="Arial"/>
                <w:spacing w:val="2"/>
                <w:sz w:val="24"/>
                <w:szCs w:val="24"/>
              </w:rPr>
              <w:t>m</w:t>
            </w:r>
            <w:r w:rsidRPr="00C73951">
              <w:rPr>
                <w:rFonts w:ascii="Arial" w:eastAsia="Arial" w:hAnsi="Arial" w:cs="Arial"/>
                <w:sz w:val="24"/>
                <w:szCs w:val="24"/>
              </w:rPr>
              <w:t>a</w:t>
            </w:r>
            <w:r w:rsidRPr="00C73951">
              <w:rPr>
                <w:rFonts w:ascii="Arial" w:eastAsia="Arial" w:hAnsi="Arial" w:cs="Arial"/>
                <w:spacing w:val="-3"/>
                <w:sz w:val="24"/>
                <w:szCs w:val="24"/>
              </w:rPr>
              <w:t>x</w:t>
            </w:r>
            <w:r w:rsidRPr="00C73951">
              <w:rPr>
                <w:rFonts w:ascii="Arial" w:eastAsia="Arial" w:hAnsi="Arial" w:cs="Arial"/>
                <w:sz w:val="24"/>
                <w:szCs w:val="24"/>
              </w:rPr>
              <w:t>im</w:t>
            </w:r>
            <w:r w:rsidRPr="00C73951">
              <w:rPr>
                <w:rFonts w:ascii="Arial" w:eastAsia="Arial" w:hAnsi="Arial" w:cs="Arial"/>
                <w:spacing w:val="-2"/>
                <w:sz w:val="24"/>
                <w:szCs w:val="24"/>
              </w:rPr>
              <w:t>u</w:t>
            </w:r>
            <w:r w:rsidRPr="00C73951">
              <w:rPr>
                <w:rFonts w:ascii="Arial" w:eastAsia="Arial" w:hAnsi="Arial" w:cs="Arial"/>
                <w:sz w:val="24"/>
                <w:szCs w:val="24"/>
              </w:rPr>
              <w:t>m</w:t>
            </w:r>
            <w:r w:rsidRPr="00C73951">
              <w:rPr>
                <w:rFonts w:ascii="Arial" w:eastAsia="Arial" w:hAnsi="Arial" w:cs="Arial"/>
                <w:spacing w:val="1"/>
                <w:sz w:val="24"/>
                <w:szCs w:val="24"/>
              </w:rPr>
              <w:t xml:space="preserve"> </w:t>
            </w:r>
            <w:r w:rsidRPr="00C73951">
              <w:rPr>
                <w:rFonts w:ascii="Arial" w:eastAsia="Arial" w:hAnsi="Arial" w:cs="Arial"/>
                <w:spacing w:val="-3"/>
                <w:sz w:val="24"/>
                <w:szCs w:val="24"/>
              </w:rPr>
              <w:t>i</w:t>
            </w:r>
            <w:r w:rsidRPr="00C73951">
              <w:rPr>
                <w:rFonts w:ascii="Arial" w:eastAsia="Arial" w:hAnsi="Arial" w:cs="Arial"/>
                <w:spacing w:val="1"/>
                <w:sz w:val="24"/>
                <w:szCs w:val="24"/>
              </w:rPr>
              <w:t>m</w:t>
            </w:r>
            <w:r w:rsidRPr="00C73951">
              <w:rPr>
                <w:rFonts w:ascii="Arial" w:eastAsia="Arial" w:hAnsi="Arial" w:cs="Arial"/>
                <w:sz w:val="24"/>
                <w:szCs w:val="24"/>
              </w:rPr>
              <w:t>pa</w:t>
            </w:r>
            <w:r w:rsidRPr="00C73951">
              <w:rPr>
                <w:rFonts w:ascii="Arial" w:eastAsia="Arial" w:hAnsi="Arial" w:cs="Arial"/>
                <w:spacing w:val="-3"/>
                <w:sz w:val="24"/>
                <w:szCs w:val="24"/>
              </w:rPr>
              <w:t>c</w:t>
            </w:r>
            <w:r w:rsidRPr="00C73951">
              <w:rPr>
                <w:rFonts w:ascii="Arial" w:eastAsia="Arial" w:hAnsi="Arial" w:cs="Arial"/>
                <w:sz w:val="24"/>
                <w:szCs w:val="24"/>
              </w:rPr>
              <w:t xml:space="preserve">t </w:t>
            </w:r>
            <w:r w:rsidRPr="00C73951">
              <w:rPr>
                <w:rFonts w:ascii="Arial" w:eastAsia="Arial" w:hAnsi="Arial" w:cs="Arial"/>
                <w:spacing w:val="-2"/>
                <w:sz w:val="24"/>
                <w:szCs w:val="24"/>
              </w:rPr>
              <w:t>o</w:t>
            </w:r>
            <w:r w:rsidRPr="00C73951">
              <w:rPr>
                <w:rFonts w:ascii="Arial" w:eastAsia="Arial" w:hAnsi="Arial" w:cs="Arial"/>
                <w:sz w:val="24"/>
                <w:szCs w:val="24"/>
              </w:rPr>
              <w:t>n</w:t>
            </w:r>
            <w:r w:rsidRPr="00C73951">
              <w:rPr>
                <w:rFonts w:ascii="Arial" w:eastAsia="Arial" w:hAnsi="Arial" w:cs="Arial"/>
                <w:spacing w:val="-2"/>
                <w:sz w:val="24"/>
                <w:szCs w:val="24"/>
              </w:rPr>
              <w:t xml:space="preserve"> </w:t>
            </w:r>
            <w:r w:rsidRPr="00C73951">
              <w:rPr>
                <w:rFonts w:ascii="Arial" w:eastAsia="Arial" w:hAnsi="Arial" w:cs="Arial"/>
                <w:sz w:val="24"/>
                <w:szCs w:val="24"/>
              </w:rPr>
              <w:t>learners</w:t>
            </w:r>
            <w:r w:rsidRPr="00C73951">
              <w:rPr>
                <w:rFonts w:ascii="Arial" w:eastAsia="Arial" w:hAnsi="Arial" w:cs="Arial"/>
                <w:spacing w:val="2"/>
                <w:sz w:val="24"/>
                <w:szCs w:val="24"/>
              </w:rPr>
              <w:t xml:space="preserve"> </w:t>
            </w:r>
            <w:r w:rsidRPr="00C73951">
              <w:rPr>
                <w:rFonts w:ascii="Arial" w:eastAsia="Arial" w:hAnsi="Arial" w:cs="Arial"/>
                <w:sz w:val="24"/>
                <w:szCs w:val="24"/>
              </w:rPr>
              <w:t>a</w:t>
            </w:r>
            <w:r w:rsidRPr="00C73951">
              <w:rPr>
                <w:rFonts w:ascii="Arial" w:eastAsia="Arial" w:hAnsi="Arial" w:cs="Arial"/>
                <w:spacing w:val="-2"/>
                <w:sz w:val="24"/>
                <w:szCs w:val="24"/>
              </w:rPr>
              <w:t>n</w:t>
            </w:r>
            <w:r w:rsidRPr="00C73951">
              <w:rPr>
                <w:rFonts w:ascii="Arial" w:eastAsia="Arial" w:hAnsi="Arial" w:cs="Arial"/>
                <w:sz w:val="24"/>
                <w:szCs w:val="24"/>
              </w:rPr>
              <w:t xml:space="preserve">d </w:t>
            </w:r>
            <w:r w:rsidRPr="00C73951">
              <w:rPr>
                <w:rFonts w:ascii="Arial" w:eastAsia="Arial" w:hAnsi="Arial" w:cs="Arial"/>
                <w:spacing w:val="1"/>
                <w:sz w:val="24"/>
                <w:szCs w:val="24"/>
              </w:rPr>
              <w:t>p</w:t>
            </w:r>
            <w:r w:rsidRPr="00C73951">
              <w:rPr>
                <w:rFonts w:ascii="Arial" w:eastAsia="Arial" w:hAnsi="Arial" w:cs="Arial"/>
                <w:sz w:val="24"/>
                <w:szCs w:val="24"/>
              </w:rPr>
              <w:t>ro</w:t>
            </w:r>
            <w:r w:rsidRPr="00C73951">
              <w:rPr>
                <w:rFonts w:ascii="Arial" w:eastAsia="Arial" w:hAnsi="Arial" w:cs="Arial"/>
                <w:spacing w:val="-2"/>
                <w:sz w:val="24"/>
                <w:szCs w:val="24"/>
              </w:rPr>
              <w:t>g</w:t>
            </w:r>
            <w:r w:rsidRPr="00C73951">
              <w:rPr>
                <w:rFonts w:ascii="Arial" w:eastAsia="Arial" w:hAnsi="Arial" w:cs="Arial"/>
                <w:sz w:val="24"/>
                <w:szCs w:val="24"/>
              </w:rPr>
              <w:t>ress</w:t>
            </w:r>
          </w:p>
        </w:tc>
      </w:tr>
      <w:tr w:rsidR="0041120C" w14:paraId="36CB1B00" w14:textId="77777777" w:rsidTr="0041120C">
        <w:tc>
          <w:tcPr>
            <w:tcW w:w="10790" w:type="dxa"/>
          </w:tcPr>
          <w:p w14:paraId="703EDDAD" w14:textId="53057EE4" w:rsidR="0041120C" w:rsidRPr="00C73951" w:rsidRDefault="0041120C" w:rsidP="004E1DB3">
            <w:pPr>
              <w:spacing w:after="160" w:line="259" w:lineRule="auto"/>
              <w:rPr>
                <w:rFonts w:ascii="Arial" w:eastAsiaTheme="minorHAnsi" w:hAnsi="Arial" w:cs="Arial"/>
                <w:b/>
                <w:sz w:val="24"/>
                <w:szCs w:val="24"/>
                <w:lang w:eastAsia="en-US"/>
              </w:rPr>
            </w:pPr>
            <w:r w:rsidRPr="00C73951">
              <w:rPr>
                <w:rFonts w:ascii="Arial" w:eastAsia="Arial" w:hAnsi="Arial" w:cs="Arial"/>
                <w:spacing w:val="1"/>
                <w:sz w:val="24"/>
                <w:szCs w:val="24"/>
              </w:rPr>
              <w:t xml:space="preserve">Tutor </w:t>
            </w:r>
            <w:r w:rsidRPr="00C73951">
              <w:rPr>
                <w:rFonts w:ascii="Arial" w:eastAsia="Arial" w:hAnsi="Arial" w:cs="Arial"/>
                <w:sz w:val="24"/>
                <w:szCs w:val="24"/>
              </w:rPr>
              <w:t>and</w:t>
            </w:r>
            <w:r w:rsidRPr="00C73951">
              <w:rPr>
                <w:rFonts w:ascii="Arial" w:eastAsia="Arial" w:hAnsi="Arial" w:cs="Arial"/>
                <w:spacing w:val="-2"/>
                <w:sz w:val="24"/>
                <w:szCs w:val="24"/>
              </w:rPr>
              <w:t xml:space="preserve"> </w:t>
            </w:r>
            <w:r w:rsidRPr="00C73951">
              <w:rPr>
                <w:rFonts w:ascii="Arial" w:eastAsia="Arial" w:hAnsi="Arial" w:cs="Arial"/>
                <w:sz w:val="24"/>
                <w:szCs w:val="24"/>
              </w:rPr>
              <w:t>s</w:t>
            </w:r>
            <w:r w:rsidRPr="00C73951">
              <w:rPr>
                <w:rFonts w:ascii="Arial" w:eastAsia="Arial" w:hAnsi="Arial" w:cs="Arial"/>
                <w:spacing w:val="1"/>
                <w:sz w:val="24"/>
                <w:szCs w:val="24"/>
              </w:rPr>
              <w:t>u</w:t>
            </w:r>
            <w:r w:rsidRPr="00C73951">
              <w:rPr>
                <w:rFonts w:ascii="Arial" w:eastAsia="Arial" w:hAnsi="Arial" w:cs="Arial"/>
                <w:spacing w:val="-2"/>
                <w:sz w:val="24"/>
                <w:szCs w:val="24"/>
              </w:rPr>
              <w:t>p</w:t>
            </w:r>
            <w:r w:rsidRPr="00C73951">
              <w:rPr>
                <w:rFonts w:ascii="Arial" w:eastAsia="Arial" w:hAnsi="Arial" w:cs="Arial"/>
                <w:sz w:val="24"/>
                <w:szCs w:val="24"/>
              </w:rPr>
              <w:t>port sh</w:t>
            </w:r>
            <w:r w:rsidRPr="00C73951">
              <w:rPr>
                <w:rFonts w:ascii="Arial" w:eastAsia="Arial" w:hAnsi="Arial" w:cs="Arial"/>
                <w:spacing w:val="-2"/>
                <w:sz w:val="24"/>
                <w:szCs w:val="24"/>
              </w:rPr>
              <w:t>o</w:t>
            </w:r>
            <w:r w:rsidRPr="00C73951">
              <w:rPr>
                <w:rFonts w:ascii="Arial" w:eastAsia="Arial" w:hAnsi="Arial" w:cs="Arial"/>
                <w:sz w:val="24"/>
                <w:szCs w:val="24"/>
              </w:rPr>
              <w:t>uld l</w:t>
            </w:r>
            <w:r w:rsidRPr="00C73951">
              <w:rPr>
                <w:rFonts w:ascii="Arial" w:eastAsia="Arial" w:hAnsi="Arial" w:cs="Arial"/>
                <w:spacing w:val="-1"/>
                <w:sz w:val="24"/>
                <w:szCs w:val="24"/>
              </w:rPr>
              <w:t>i</w:t>
            </w:r>
            <w:r w:rsidRPr="00C73951">
              <w:rPr>
                <w:rFonts w:ascii="Arial" w:eastAsia="Arial" w:hAnsi="Arial" w:cs="Arial"/>
                <w:spacing w:val="5"/>
                <w:sz w:val="24"/>
                <w:szCs w:val="24"/>
              </w:rPr>
              <w:t>a</w:t>
            </w:r>
            <w:r w:rsidRPr="00C73951">
              <w:rPr>
                <w:rFonts w:ascii="Arial" w:eastAsia="Arial" w:hAnsi="Arial" w:cs="Arial"/>
                <w:spacing w:val="-1"/>
                <w:sz w:val="24"/>
                <w:szCs w:val="24"/>
              </w:rPr>
              <w:t>i</w:t>
            </w:r>
            <w:r w:rsidRPr="00C73951">
              <w:rPr>
                <w:rFonts w:ascii="Arial" w:eastAsia="Arial" w:hAnsi="Arial" w:cs="Arial"/>
                <w:sz w:val="24"/>
                <w:szCs w:val="24"/>
              </w:rPr>
              <w:t xml:space="preserve">se </w:t>
            </w:r>
            <w:r w:rsidRPr="00C73951">
              <w:rPr>
                <w:rFonts w:ascii="Arial" w:eastAsia="Arial" w:hAnsi="Arial" w:cs="Arial"/>
                <w:spacing w:val="-3"/>
                <w:sz w:val="24"/>
                <w:szCs w:val="24"/>
              </w:rPr>
              <w:t>r</w:t>
            </w:r>
            <w:r w:rsidRPr="00C73951">
              <w:rPr>
                <w:rFonts w:ascii="Arial" w:eastAsia="Arial" w:hAnsi="Arial" w:cs="Arial"/>
                <w:sz w:val="24"/>
                <w:szCs w:val="24"/>
              </w:rPr>
              <w:t>e</w:t>
            </w:r>
            <w:r w:rsidRPr="00C73951">
              <w:rPr>
                <w:rFonts w:ascii="Arial" w:eastAsia="Arial" w:hAnsi="Arial" w:cs="Arial"/>
                <w:spacing w:val="-2"/>
                <w:sz w:val="24"/>
                <w:szCs w:val="24"/>
              </w:rPr>
              <w:t>g</w:t>
            </w:r>
            <w:r w:rsidRPr="00C73951">
              <w:rPr>
                <w:rFonts w:ascii="Arial" w:eastAsia="Arial" w:hAnsi="Arial" w:cs="Arial"/>
                <w:sz w:val="24"/>
                <w:szCs w:val="24"/>
              </w:rPr>
              <w:t>arding</w:t>
            </w:r>
            <w:r w:rsidRPr="00C73951">
              <w:rPr>
                <w:rFonts w:ascii="Arial" w:eastAsia="Arial" w:hAnsi="Arial" w:cs="Arial"/>
                <w:spacing w:val="-1"/>
                <w:sz w:val="24"/>
                <w:szCs w:val="24"/>
              </w:rPr>
              <w:t xml:space="preserve"> </w:t>
            </w:r>
            <w:r w:rsidRPr="00C73951">
              <w:rPr>
                <w:rFonts w:ascii="Arial" w:eastAsia="Arial" w:hAnsi="Arial" w:cs="Arial"/>
                <w:sz w:val="24"/>
                <w:szCs w:val="24"/>
              </w:rPr>
              <w:t>the</w:t>
            </w:r>
            <w:r w:rsidRPr="00C73951">
              <w:rPr>
                <w:rFonts w:ascii="Arial" w:eastAsia="Arial" w:hAnsi="Arial" w:cs="Arial"/>
                <w:spacing w:val="-2"/>
                <w:sz w:val="24"/>
                <w:szCs w:val="24"/>
              </w:rPr>
              <w:t xml:space="preserve"> </w:t>
            </w:r>
            <w:r w:rsidRPr="00C73951">
              <w:rPr>
                <w:rFonts w:ascii="Arial" w:eastAsia="Arial" w:hAnsi="Arial" w:cs="Arial"/>
                <w:sz w:val="24"/>
                <w:szCs w:val="24"/>
              </w:rPr>
              <w:t>pro</w:t>
            </w:r>
            <w:r w:rsidRPr="00C73951">
              <w:rPr>
                <w:rFonts w:ascii="Arial" w:eastAsia="Arial" w:hAnsi="Arial" w:cs="Arial"/>
                <w:spacing w:val="-2"/>
                <w:sz w:val="24"/>
                <w:szCs w:val="24"/>
              </w:rPr>
              <w:t>g</w:t>
            </w:r>
            <w:r w:rsidRPr="00C73951">
              <w:rPr>
                <w:rFonts w:ascii="Arial" w:eastAsia="Arial" w:hAnsi="Arial" w:cs="Arial"/>
                <w:sz w:val="24"/>
                <w:szCs w:val="24"/>
              </w:rPr>
              <w:t xml:space="preserve">ress </w:t>
            </w:r>
            <w:r w:rsidRPr="00C73951">
              <w:rPr>
                <w:rFonts w:ascii="Arial" w:eastAsia="Arial" w:hAnsi="Arial" w:cs="Arial"/>
                <w:spacing w:val="-2"/>
                <w:sz w:val="24"/>
                <w:szCs w:val="24"/>
              </w:rPr>
              <w:t>o</w:t>
            </w:r>
            <w:r w:rsidRPr="00C73951">
              <w:rPr>
                <w:rFonts w:ascii="Arial" w:eastAsia="Arial" w:hAnsi="Arial" w:cs="Arial"/>
                <w:sz w:val="24"/>
                <w:szCs w:val="24"/>
              </w:rPr>
              <w:t>f</w:t>
            </w:r>
            <w:r w:rsidRPr="00C73951">
              <w:rPr>
                <w:rFonts w:ascii="Arial" w:eastAsia="Arial" w:hAnsi="Arial" w:cs="Arial"/>
                <w:spacing w:val="2"/>
                <w:sz w:val="24"/>
                <w:szCs w:val="24"/>
              </w:rPr>
              <w:t xml:space="preserve"> </w:t>
            </w:r>
            <w:r w:rsidRPr="00C73951">
              <w:rPr>
                <w:rFonts w:ascii="Arial" w:eastAsia="Arial" w:hAnsi="Arial" w:cs="Arial"/>
                <w:sz w:val="24"/>
                <w:szCs w:val="24"/>
              </w:rPr>
              <w:t xml:space="preserve">learners </w:t>
            </w:r>
            <w:r w:rsidRPr="00C73951">
              <w:rPr>
                <w:rFonts w:ascii="Arial" w:eastAsia="Arial" w:hAnsi="Arial" w:cs="Arial"/>
                <w:spacing w:val="-2"/>
                <w:sz w:val="24"/>
                <w:szCs w:val="24"/>
              </w:rPr>
              <w:t>a</w:t>
            </w:r>
            <w:r w:rsidRPr="00C73951">
              <w:rPr>
                <w:rFonts w:ascii="Arial" w:eastAsia="Arial" w:hAnsi="Arial" w:cs="Arial"/>
                <w:sz w:val="24"/>
                <w:szCs w:val="24"/>
              </w:rPr>
              <w:t>nd ne</w:t>
            </w:r>
            <w:r w:rsidRPr="00C73951">
              <w:rPr>
                <w:rFonts w:ascii="Arial" w:eastAsia="Arial" w:hAnsi="Arial" w:cs="Arial"/>
                <w:spacing w:val="-3"/>
                <w:sz w:val="24"/>
                <w:szCs w:val="24"/>
              </w:rPr>
              <w:t>x</w:t>
            </w:r>
            <w:r w:rsidRPr="00C73951">
              <w:rPr>
                <w:rFonts w:ascii="Arial" w:eastAsia="Arial" w:hAnsi="Arial" w:cs="Arial"/>
                <w:sz w:val="24"/>
                <w:szCs w:val="24"/>
              </w:rPr>
              <w:t>t st</w:t>
            </w:r>
            <w:r w:rsidRPr="00C73951">
              <w:rPr>
                <w:rFonts w:ascii="Arial" w:eastAsia="Arial" w:hAnsi="Arial" w:cs="Arial"/>
                <w:spacing w:val="1"/>
                <w:sz w:val="24"/>
                <w:szCs w:val="24"/>
              </w:rPr>
              <w:t>e</w:t>
            </w:r>
            <w:r w:rsidRPr="00C73951">
              <w:rPr>
                <w:rFonts w:ascii="Arial" w:eastAsia="Arial" w:hAnsi="Arial" w:cs="Arial"/>
                <w:sz w:val="24"/>
                <w:szCs w:val="24"/>
              </w:rPr>
              <w:t>ps – this may be done via the learner feedback paperwork</w:t>
            </w:r>
          </w:p>
        </w:tc>
      </w:tr>
      <w:tr w:rsidR="0041120C" w:rsidRPr="00033A59" w14:paraId="75B7034A" w14:textId="77777777" w:rsidTr="0041120C">
        <w:tc>
          <w:tcPr>
            <w:tcW w:w="10790" w:type="dxa"/>
          </w:tcPr>
          <w:p w14:paraId="28D7B13C" w14:textId="0382CBC3" w:rsidR="0041120C" w:rsidRPr="00C73951" w:rsidRDefault="00E0742A" w:rsidP="004E1DB3">
            <w:pPr>
              <w:spacing w:after="160" w:line="259" w:lineRule="auto"/>
              <w:rPr>
                <w:rFonts w:ascii="Arial" w:eastAsiaTheme="minorHAnsi" w:hAnsi="Arial" w:cs="Arial"/>
                <w:b/>
                <w:sz w:val="24"/>
                <w:szCs w:val="24"/>
                <w:lang w:eastAsia="en-US"/>
              </w:rPr>
            </w:pPr>
            <w:r>
              <w:rPr>
                <w:rFonts w:ascii="Arial" w:eastAsia="Arial" w:hAnsi="Arial" w:cs="Arial"/>
                <w:sz w:val="24"/>
                <w:szCs w:val="24"/>
              </w:rPr>
              <w:t xml:space="preserve">Support </w:t>
            </w:r>
            <w:r w:rsidR="0041120C" w:rsidRPr="00C73951">
              <w:rPr>
                <w:rFonts w:ascii="Arial" w:eastAsia="Arial" w:hAnsi="Arial" w:cs="Arial"/>
                <w:sz w:val="24"/>
                <w:szCs w:val="24"/>
              </w:rPr>
              <w:t>should know that their role in the session is vital and they will ensure they know the profiles of the learners they are working with</w:t>
            </w:r>
          </w:p>
        </w:tc>
      </w:tr>
    </w:tbl>
    <w:p w14:paraId="7FA4D6DA" w14:textId="77777777" w:rsidR="009F3458" w:rsidRDefault="009F3458" w:rsidP="006D18AD">
      <w:pPr>
        <w:rPr>
          <w:rFonts w:ascii="Arial" w:hAnsi="Arial" w:cs="Arial"/>
          <w:b/>
          <w:sz w:val="24"/>
          <w:szCs w:val="24"/>
        </w:rPr>
      </w:pPr>
    </w:p>
    <w:p w14:paraId="3E8B3C48" w14:textId="6284119E" w:rsidR="006D18AD" w:rsidRPr="00033A59" w:rsidRDefault="006D18AD" w:rsidP="006D18AD">
      <w:pPr>
        <w:rPr>
          <w:rFonts w:ascii="Arial" w:hAnsi="Arial" w:cs="Arial"/>
          <w:b/>
          <w:sz w:val="24"/>
          <w:szCs w:val="24"/>
        </w:rPr>
      </w:pPr>
      <w:r w:rsidRPr="00033A59">
        <w:rPr>
          <w:rFonts w:ascii="Arial" w:hAnsi="Arial" w:cs="Arial"/>
          <w:b/>
          <w:sz w:val="24"/>
          <w:szCs w:val="24"/>
        </w:rPr>
        <w:t>A key question you need to ask yourself as a tutor:</w:t>
      </w:r>
      <w:r w:rsidR="005A4309" w:rsidRPr="00033A59">
        <w:rPr>
          <w:rFonts w:ascii="Arial" w:hAnsi="Arial" w:cs="Arial"/>
          <w:b/>
          <w:sz w:val="24"/>
          <w:szCs w:val="24"/>
        </w:rPr>
        <w:t xml:space="preserve"> </w:t>
      </w:r>
    </w:p>
    <w:p w14:paraId="1E65D49D" w14:textId="7357F486" w:rsidR="006D18AD" w:rsidRPr="00033A59" w:rsidRDefault="00E0742A" w:rsidP="006D18AD">
      <w:pPr>
        <w:spacing w:line="240" w:lineRule="auto"/>
        <w:rPr>
          <w:rFonts w:ascii="Arial" w:hAnsi="Arial" w:cs="Arial"/>
          <w:sz w:val="24"/>
          <w:szCs w:val="24"/>
        </w:rPr>
      </w:pPr>
      <w:r w:rsidRPr="00033A59">
        <w:rPr>
          <w:rFonts w:ascii="Arial" w:hAnsi="Arial" w:cs="Arial"/>
          <w:i/>
          <w:sz w:val="24"/>
          <w:szCs w:val="24"/>
        </w:rPr>
        <w:t>Have</w:t>
      </w:r>
      <w:r w:rsidR="006D18AD" w:rsidRPr="00033A59">
        <w:rPr>
          <w:rFonts w:ascii="Arial" w:hAnsi="Arial" w:cs="Arial"/>
          <w:i/>
          <w:sz w:val="24"/>
          <w:szCs w:val="24"/>
        </w:rPr>
        <w:t xml:space="preserve"> you enabled learners to learn more successfully and independently than if the support was not present?</w:t>
      </w:r>
      <w:r w:rsidR="00545154">
        <w:rPr>
          <w:rFonts w:ascii="Arial" w:hAnsi="Arial" w:cs="Arial"/>
          <w:i/>
          <w:sz w:val="24"/>
          <w:szCs w:val="24"/>
        </w:rPr>
        <w:t xml:space="preserve"> </w:t>
      </w:r>
      <w:r w:rsidR="006D18AD" w:rsidRPr="00033A59">
        <w:rPr>
          <w:rFonts w:ascii="Arial" w:hAnsi="Arial" w:cs="Arial"/>
          <w:sz w:val="24"/>
          <w:szCs w:val="24"/>
        </w:rPr>
        <w:t>If the answer is ‘</w:t>
      </w:r>
      <w:r w:rsidR="006D18AD" w:rsidRPr="00033A59">
        <w:rPr>
          <w:rFonts w:ascii="Arial" w:hAnsi="Arial" w:cs="Arial"/>
          <w:b/>
          <w:sz w:val="24"/>
          <w:szCs w:val="24"/>
        </w:rPr>
        <w:t>NO</w:t>
      </w:r>
      <w:r w:rsidR="006D18AD" w:rsidRPr="00033A59">
        <w:rPr>
          <w:rFonts w:ascii="Arial" w:hAnsi="Arial" w:cs="Arial"/>
          <w:sz w:val="24"/>
          <w:szCs w:val="24"/>
        </w:rPr>
        <w:t>’ then you need to go over the needs of the learner/s and initiate appropriate strategies to enable more effective learning.</w:t>
      </w:r>
    </w:p>
    <w:p w14:paraId="49497AD7" w14:textId="71628442" w:rsidR="004C74AD" w:rsidRPr="00730FBE" w:rsidRDefault="000F6026" w:rsidP="004C74AD">
      <w:pPr>
        <w:spacing w:after="160" w:line="259" w:lineRule="auto"/>
        <w:rPr>
          <w:rFonts w:ascii="Arial" w:eastAsiaTheme="minorHAnsi" w:hAnsi="Arial" w:cs="Arial"/>
          <w:b/>
          <w:sz w:val="24"/>
          <w:szCs w:val="24"/>
          <w:lang w:eastAsia="en-US"/>
        </w:rPr>
      </w:pPr>
      <w:r>
        <w:rPr>
          <w:rFonts w:ascii="Arial" w:eastAsiaTheme="minorHAnsi" w:hAnsi="Arial" w:cs="Arial"/>
          <w:b/>
          <w:sz w:val="24"/>
          <w:szCs w:val="24"/>
          <w:lang w:eastAsia="en-US"/>
        </w:rPr>
        <w:t>Some support suggestions:</w:t>
      </w:r>
      <w:r w:rsidR="004C74AD" w:rsidRPr="00730FBE">
        <w:rPr>
          <w:rFonts w:ascii="Arial" w:eastAsiaTheme="minorHAnsi" w:hAnsi="Arial" w:cs="Arial"/>
          <w:b/>
          <w:sz w:val="24"/>
          <w:szCs w:val="24"/>
          <w:lang w:eastAsia="en-US"/>
        </w:rPr>
        <w:t xml:space="preserve"> </w:t>
      </w:r>
    </w:p>
    <w:tbl>
      <w:tblPr>
        <w:tblStyle w:val="TableGrid"/>
        <w:tblW w:w="0" w:type="auto"/>
        <w:tblLook w:val="04A0" w:firstRow="1" w:lastRow="0" w:firstColumn="1" w:lastColumn="0" w:noHBand="0" w:noVBand="1"/>
      </w:tblPr>
      <w:tblGrid>
        <w:gridCol w:w="10790"/>
      </w:tblGrid>
      <w:tr w:rsidR="004C74AD" w14:paraId="6E175C8A" w14:textId="77777777" w:rsidTr="004C74AD">
        <w:tc>
          <w:tcPr>
            <w:tcW w:w="10790" w:type="dxa"/>
          </w:tcPr>
          <w:p w14:paraId="413A212C" w14:textId="6257A50F" w:rsidR="004C74AD" w:rsidRDefault="004C74AD" w:rsidP="004C74AD">
            <w:pPr>
              <w:spacing w:line="240" w:lineRule="auto"/>
              <w:rPr>
                <w:rFonts w:ascii="Arial" w:hAnsi="Arial" w:cs="Arial"/>
                <w:b/>
                <w:bCs/>
                <w:sz w:val="32"/>
                <w:szCs w:val="32"/>
              </w:rPr>
            </w:pPr>
            <w:r w:rsidRPr="00C05957">
              <w:rPr>
                <w:rFonts w:ascii="Arial" w:eastAsiaTheme="minorHAnsi" w:hAnsi="Arial" w:cs="Arial"/>
                <w:sz w:val="24"/>
                <w:szCs w:val="24"/>
                <w:lang w:eastAsia="en-US"/>
              </w:rPr>
              <w:t xml:space="preserve">A strong </w:t>
            </w:r>
            <w:r w:rsidR="000F6026">
              <w:rPr>
                <w:rFonts w:ascii="Arial" w:eastAsiaTheme="minorHAnsi" w:hAnsi="Arial" w:cs="Arial"/>
                <w:sz w:val="24"/>
                <w:szCs w:val="24"/>
                <w:lang w:eastAsia="en-US"/>
              </w:rPr>
              <w:t xml:space="preserve">tutor </w:t>
            </w:r>
            <w:r w:rsidRPr="00C05957">
              <w:rPr>
                <w:rFonts w:ascii="Arial" w:eastAsiaTheme="minorHAnsi" w:hAnsi="Arial" w:cs="Arial"/>
                <w:sz w:val="24"/>
                <w:szCs w:val="24"/>
                <w:lang w:eastAsia="en-US"/>
              </w:rPr>
              <w:t>acts as a helicopter, surveying the scene and swooping into support rather than be attached to a learner all the time</w:t>
            </w:r>
          </w:p>
        </w:tc>
      </w:tr>
      <w:tr w:rsidR="004C74AD" w14:paraId="10D4F9D2" w14:textId="77777777" w:rsidTr="004C74AD">
        <w:tc>
          <w:tcPr>
            <w:tcW w:w="10790" w:type="dxa"/>
          </w:tcPr>
          <w:p w14:paraId="4F126C63" w14:textId="36339E87" w:rsidR="004C74AD" w:rsidRDefault="004C74AD" w:rsidP="004C74AD">
            <w:pPr>
              <w:spacing w:line="240" w:lineRule="auto"/>
              <w:rPr>
                <w:rFonts w:ascii="Arial" w:hAnsi="Arial" w:cs="Arial"/>
                <w:b/>
                <w:bCs/>
                <w:sz w:val="32"/>
                <w:szCs w:val="32"/>
              </w:rPr>
            </w:pPr>
            <w:r w:rsidRPr="00C05957">
              <w:rPr>
                <w:rFonts w:ascii="Arial" w:eastAsiaTheme="minorHAnsi" w:hAnsi="Arial" w:cs="Arial"/>
                <w:sz w:val="24"/>
                <w:szCs w:val="24"/>
                <w:lang w:eastAsia="en-US"/>
              </w:rPr>
              <w:t xml:space="preserve">The </w:t>
            </w:r>
            <w:r w:rsidR="000F6026">
              <w:rPr>
                <w:rFonts w:ascii="Arial" w:eastAsiaTheme="minorHAnsi" w:hAnsi="Arial" w:cs="Arial"/>
                <w:sz w:val="24"/>
                <w:szCs w:val="24"/>
                <w:lang w:eastAsia="en-US"/>
              </w:rPr>
              <w:t>Tutor</w:t>
            </w:r>
            <w:r w:rsidRPr="00C05957">
              <w:rPr>
                <w:rFonts w:ascii="Arial" w:eastAsiaTheme="minorHAnsi" w:hAnsi="Arial" w:cs="Arial"/>
                <w:sz w:val="24"/>
                <w:szCs w:val="24"/>
                <w:lang w:eastAsia="en-US"/>
              </w:rPr>
              <w:t xml:space="preserve"> should ensure their own knowledge and understanding is current and enables them to support sufficiently</w:t>
            </w:r>
          </w:p>
        </w:tc>
      </w:tr>
      <w:tr w:rsidR="004C74AD" w14:paraId="7F68E42C" w14:textId="77777777" w:rsidTr="004C74AD">
        <w:tc>
          <w:tcPr>
            <w:tcW w:w="10790" w:type="dxa"/>
          </w:tcPr>
          <w:p w14:paraId="6655AA08" w14:textId="4D8714E8" w:rsidR="004C74AD" w:rsidRDefault="004C74AD" w:rsidP="004C74AD">
            <w:pPr>
              <w:spacing w:line="240" w:lineRule="auto"/>
              <w:rPr>
                <w:rFonts w:ascii="Arial" w:hAnsi="Arial" w:cs="Arial"/>
                <w:b/>
                <w:bCs/>
                <w:sz w:val="32"/>
                <w:szCs w:val="32"/>
              </w:rPr>
            </w:pPr>
            <w:r w:rsidRPr="00C05957">
              <w:rPr>
                <w:rFonts w:ascii="Arial" w:eastAsiaTheme="minorHAnsi" w:hAnsi="Arial" w:cs="Arial"/>
                <w:sz w:val="24"/>
                <w:szCs w:val="24"/>
                <w:lang w:eastAsia="en-US"/>
              </w:rPr>
              <w:t xml:space="preserve">The </w:t>
            </w:r>
            <w:r w:rsidR="00D23598">
              <w:rPr>
                <w:rFonts w:ascii="Arial" w:eastAsiaTheme="minorHAnsi" w:hAnsi="Arial" w:cs="Arial"/>
                <w:sz w:val="24"/>
                <w:szCs w:val="24"/>
                <w:lang w:eastAsia="en-US"/>
              </w:rPr>
              <w:t>Tutor</w:t>
            </w:r>
            <w:r w:rsidRPr="00C05957">
              <w:rPr>
                <w:rFonts w:ascii="Arial" w:eastAsiaTheme="minorHAnsi" w:hAnsi="Arial" w:cs="Arial"/>
                <w:sz w:val="24"/>
                <w:szCs w:val="24"/>
                <w:lang w:eastAsia="en-US"/>
              </w:rPr>
              <w:t xml:space="preserve"> needs to be able to use appropriate strategies to </w:t>
            </w:r>
            <w:r w:rsidR="00D23598">
              <w:rPr>
                <w:rFonts w:ascii="Arial" w:eastAsiaTheme="minorHAnsi" w:hAnsi="Arial" w:cs="Arial"/>
                <w:sz w:val="24"/>
                <w:szCs w:val="24"/>
                <w:lang w:eastAsia="en-US"/>
              </w:rPr>
              <w:t>support learners</w:t>
            </w:r>
          </w:p>
        </w:tc>
      </w:tr>
      <w:tr w:rsidR="004C74AD" w14:paraId="61467BB0" w14:textId="77777777" w:rsidTr="004C74AD">
        <w:tc>
          <w:tcPr>
            <w:tcW w:w="10790" w:type="dxa"/>
          </w:tcPr>
          <w:p w14:paraId="7DE1FA26" w14:textId="4980F2C1" w:rsidR="004C74AD" w:rsidRDefault="004C74AD" w:rsidP="004C74AD">
            <w:pPr>
              <w:spacing w:line="240" w:lineRule="auto"/>
              <w:rPr>
                <w:rFonts w:ascii="Arial" w:hAnsi="Arial" w:cs="Arial"/>
                <w:b/>
                <w:bCs/>
                <w:sz w:val="32"/>
                <w:szCs w:val="32"/>
              </w:rPr>
            </w:pPr>
            <w:r w:rsidRPr="00C05957">
              <w:rPr>
                <w:rFonts w:ascii="Arial" w:eastAsiaTheme="minorHAnsi" w:hAnsi="Arial" w:cs="Arial"/>
                <w:sz w:val="24"/>
                <w:szCs w:val="24"/>
                <w:lang w:eastAsia="en-US"/>
              </w:rPr>
              <w:t xml:space="preserve">The </w:t>
            </w:r>
            <w:r w:rsidR="00D23598">
              <w:rPr>
                <w:rFonts w:ascii="Arial" w:eastAsiaTheme="minorHAnsi" w:hAnsi="Arial" w:cs="Arial"/>
                <w:sz w:val="24"/>
                <w:szCs w:val="24"/>
                <w:lang w:eastAsia="en-US"/>
              </w:rPr>
              <w:t>Tutor</w:t>
            </w:r>
            <w:r w:rsidRPr="00C05957">
              <w:rPr>
                <w:rFonts w:ascii="Arial" w:eastAsiaTheme="minorHAnsi" w:hAnsi="Arial" w:cs="Arial"/>
                <w:sz w:val="24"/>
                <w:szCs w:val="24"/>
                <w:lang w:eastAsia="en-US"/>
              </w:rPr>
              <w:t xml:space="preserve"> must ensure target learners are engaged and stay on task, as well as being held to account</w:t>
            </w:r>
          </w:p>
        </w:tc>
      </w:tr>
      <w:tr w:rsidR="004C74AD" w14:paraId="3B858073" w14:textId="77777777" w:rsidTr="004C74AD">
        <w:tc>
          <w:tcPr>
            <w:tcW w:w="10790" w:type="dxa"/>
          </w:tcPr>
          <w:p w14:paraId="4B3E9922" w14:textId="58AD90B4" w:rsidR="004C74AD" w:rsidRDefault="004C74AD" w:rsidP="004C74AD">
            <w:pPr>
              <w:spacing w:line="240" w:lineRule="auto"/>
              <w:rPr>
                <w:rFonts w:ascii="Arial" w:hAnsi="Arial" w:cs="Arial"/>
                <w:b/>
                <w:bCs/>
                <w:sz w:val="32"/>
                <w:szCs w:val="32"/>
              </w:rPr>
            </w:pPr>
            <w:r w:rsidRPr="00C05957">
              <w:rPr>
                <w:rFonts w:ascii="Arial" w:eastAsiaTheme="minorHAnsi" w:hAnsi="Arial" w:cs="Arial"/>
                <w:sz w:val="24"/>
                <w:szCs w:val="24"/>
                <w:lang w:eastAsia="en-US"/>
              </w:rPr>
              <w:t xml:space="preserve">The </w:t>
            </w:r>
            <w:r w:rsidR="00D23598">
              <w:rPr>
                <w:rFonts w:ascii="Arial" w:eastAsiaTheme="minorHAnsi" w:hAnsi="Arial" w:cs="Arial"/>
                <w:sz w:val="24"/>
                <w:szCs w:val="24"/>
                <w:lang w:eastAsia="en-US"/>
              </w:rPr>
              <w:t>Tutor</w:t>
            </w:r>
            <w:r w:rsidRPr="00C05957">
              <w:rPr>
                <w:rFonts w:ascii="Arial" w:eastAsiaTheme="minorHAnsi" w:hAnsi="Arial" w:cs="Arial"/>
                <w:sz w:val="24"/>
                <w:szCs w:val="24"/>
                <w:lang w:eastAsia="en-US"/>
              </w:rPr>
              <w:t xml:space="preserve"> must actively engage with learners at times when it is appropriate</w:t>
            </w:r>
          </w:p>
        </w:tc>
      </w:tr>
      <w:tr w:rsidR="004C74AD" w14:paraId="3448A530" w14:textId="77777777" w:rsidTr="004C74AD">
        <w:tc>
          <w:tcPr>
            <w:tcW w:w="10790" w:type="dxa"/>
          </w:tcPr>
          <w:p w14:paraId="0B9D801E" w14:textId="5D1EB0DB" w:rsidR="004C74AD" w:rsidRDefault="004C74AD" w:rsidP="004C74AD">
            <w:pPr>
              <w:spacing w:line="240" w:lineRule="auto"/>
              <w:rPr>
                <w:rFonts w:ascii="Arial" w:hAnsi="Arial" w:cs="Arial"/>
                <w:b/>
                <w:bCs/>
                <w:sz w:val="32"/>
                <w:szCs w:val="32"/>
              </w:rPr>
            </w:pPr>
            <w:r w:rsidRPr="00C05957">
              <w:rPr>
                <w:rFonts w:ascii="Arial" w:eastAsiaTheme="minorHAnsi" w:hAnsi="Arial" w:cs="Arial"/>
                <w:sz w:val="24"/>
                <w:szCs w:val="24"/>
                <w:lang w:eastAsia="en-US"/>
              </w:rPr>
              <w:t xml:space="preserve">The </w:t>
            </w:r>
            <w:r w:rsidR="00D23598">
              <w:rPr>
                <w:rFonts w:ascii="Arial" w:eastAsiaTheme="minorHAnsi" w:hAnsi="Arial" w:cs="Arial"/>
                <w:sz w:val="24"/>
                <w:szCs w:val="24"/>
                <w:lang w:eastAsia="en-US"/>
              </w:rPr>
              <w:t>Tutor</w:t>
            </w:r>
            <w:r w:rsidRPr="00C05957">
              <w:rPr>
                <w:rFonts w:ascii="Arial" w:eastAsiaTheme="minorHAnsi" w:hAnsi="Arial" w:cs="Arial"/>
                <w:sz w:val="24"/>
                <w:szCs w:val="24"/>
                <w:lang w:eastAsia="en-US"/>
              </w:rPr>
              <w:t xml:space="preserve"> must use questioning to ensure learners’ understanding</w:t>
            </w:r>
          </w:p>
        </w:tc>
      </w:tr>
      <w:tr w:rsidR="004C74AD" w14:paraId="33D0AD7E" w14:textId="77777777" w:rsidTr="004C74AD">
        <w:tc>
          <w:tcPr>
            <w:tcW w:w="10790" w:type="dxa"/>
          </w:tcPr>
          <w:p w14:paraId="61F5F54E" w14:textId="351D3C42" w:rsidR="004C74AD" w:rsidRDefault="004C74AD" w:rsidP="004C74AD">
            <w:pPr>
              <w:spacing w:line="240" w:lineRule="auto"/>
              <w:rPr>
                <w:rFonts w:ascii="Arial" w:hAnsi="Arial" w:cs="Arial"/>
                <w:b/>
                <w:bCs/>
                <w:sz w:val="32"/>
                <w:szCs w:val="32"/>
              </w:rPr>
            </w:pPr>
            <w:r w:rsidRPr="00C05957">
              <w:rPr>
                <w:rFonts w:ascii="Arial" w:eastAsiaTheme="minorHAnsi" w:hAnsi="Arial" w:cs="Arial"/>
                <w:sz w:val="24"/>
                <w:szCs w:val="24"/>
                <w:lang w:eastAsia="en-US"/>
              </w:rPr>
              <w:t xml:space="preserve">The </w:t>
            </w:r>
            <w:r w:rsidR="009A1FD0">
              <w:rPr>
                <w:rFonts w:ascii="Arial" w:eastAsiaTheme="minorHAnsi" w:hAnsi="Arial" w:cs="Arial"/>
                <w:sz w:val="24"/>
                <w:szCs w:val="24"/>
                <w:lang w:eastAsia="en-US"/>
              </w:rPr>
              <w:t>Tutor</w:t>
            </w:r>
            <w:r w:rsidRPr="00C05957">
              <w:rPr>
                <w:rFonts w:ascii="Arial" w:eastAsiaTheme="minorHAnsi" w:hAnsi="Arial" w:cs="Arial"/>
                <w:sz w:val="24"/>
                <w:szCs w:val="24"/>
                <w:lang w:eastAsia="en-US"/>
              </w:rPr>
              <w:t xml:space="preserve"> should promote learner independence – giving learners time to start before intervening.</w:t>
            </w:r>
          </w:p>
        </w:tc>
      </w:tr>
      <w:tr w:rsidR="004C74AD" w14:paraId="7CDE7E20" w14:textId="77777777" w:rsidTr="004C74AD">
        <w:tc>
          <w:tcPr>
            <w:tcW w:w="10790" w:type="dxa"/>
          </w:tcPr>
          <w:p w14:paraId="679C93C9" w14:textId="38111BD2" w:rsidR="004C74AD" w:rsidRDefault="00845820" w:rsidP="004C74AD">
            <w:pPr>
              <w:spacing w:line="240" w:lineRule="auto"/>
              <w:rPr>
                <w:rFonts w:ascii="Arial" w:hAnsi="Arial" w:cs="Arial"/>
                <w:b/>
                <w:bCs/>
                <w:sz w:val="32"/>
                <w:szCs w:val="32"/>
              </w:rPr>
            </w:pPr>
            <w:r>
              <w:rPr>
                <w:rFonts w:ascii="Arial" w:eastAsiaTheme="minorHAnsi" w:hAnsi="Arial" w:cs="Arial"/>
                <w:sz w:val="24"/>
                <w:szCs w:val="24"/>
                <w:lang w:eastAsia="en-US"/>
              </w:rPr>
              <w:t>You</w:t>
            </w:r>
            <w:r w:rsidR="004C74AD" w:rsidRPr="00C05957">
              <w:rPr>
                <w:rFonts w:ascii="Arial" w:eastAsiaTheme="minorHAnsi" w:hAnsi="Arial" w:cs="Arial"/>
                <w:sz w:val="24"/>
                <w:szCs w:val="24"/>
                <w:lang w:eastAsia="en-US"/>
              </w:rPr>
              <w:t xml:space="preserve"> should scaffold the work if the learner is struggling but should not do the work for the learner</w:t>
            </w:r>
          </w:p>
        </w:tc>
      </w:tr>
      <w:tr w:rsidR="004C74AD" w14:paraId="65765896" w14:textId="77777777" w:rsidTr="004C74AD">
        <w:tc>
          <w:tcPr>
            <w:tcW w:w="10790" w:type="dxa"/>
          </w:tcPr>
          <w:p w14:paraId="7E999858" w14:textId="7E2ED86F" w:rsidR="004C74AD" w:rsidRDefault="00845820" w:rsidP="004C74AD">
            <w:pPr>
              <w:spacing w:line="240" w:lineRule="auto"/>
              <w:rPr>
                <w:rFonts w:ascii="Arial" w:hAnsi="Arial" w:cs="Arial"/>
                <w:b/>
                <w:bCs/>
                <w:sz w:val="32"/>
                <w:szCs w:val="32"/>
              </w:rPr>
            </w:pPr>
            <w:r>
              <w:rPr>
                <w:rFonts w:ascii="Arial" w:eastAsiaTheme="minorHAnsi" w:hAnsi="Arial" w:cs="Arial"/>
                <w:sz w:val="24"/>
                <w:szCs w:val="24"/>
                <w:lang w:eastAsia="en-US"/>
              </w:rPr>
              <w:t>You</w:t>
            </w:r>
            <w:r w:rsidR="004C74AD" w:rsidRPr="00C05957">
              <w:rPr>
                <w:rFonts w:ascii="Arial" w:eastAsiaTheme="minorHAnsi" w:hAnsi="Arial" w:cs="Arial"/>
                <w:sz w:val="24"/>
                <w:szCs w:val="24"/>
                <w:lang w:eastAsia="en-US"/>
              </w:rPr>
              <w:t xml:space="preserve"> should prompt learning where necessary </w:t>
            </w:r>
          </w:p>
        </w:tc>
      </w:tr>
    </w:tbl>
    <w:p w14:paraId="0AF3AE62" w14:textId="71D35E15" w:rsidR="003B7A3D" w:rsidRDefault="003B7A3D" w:rsidP="009F3EDB">
      <w:pPr>
        <w:spacing w:after="0" w:line="240" w:lineRule="auto"/>
        <w:rPr>
          <w:rFonts w:ascii="Arial" w:eastAsiaTheme="minorHAnsi" w:hAnsi="Arial" w:cs="Arial"/>
          <w:b/>
          <w:sz w:val="24"/>
          <w:szCs w:val="24"/>
          <w:lang w:eastAsia="en-US"/>
        </w:rPr>
      </w:pPr>
    </w:p>
    <w:p w14:paraId="54CD3341" w14:textId="66320638" w:rsidR="009F3458" w:rsidRDefault="009F3458" w:rsidP="009F3EDB">
      <w:pPr>
        <w:spacing w:after="0" w:line="240" w:lineRule="auto"/>
        <w:rPr>
          <w:rFonts w:ascii="Arial" w:eastAsiaTheme="minorHAnsi" w:hAnsi="Arial" w:cs="Arial"/>
          <w:b/>
          <w:sz w:val="24"/>
          <w:szCs w:val="24"/>
          <w:lang w:eastAsia="en-US"/>
        </w:rPr>
      </w:pPr>
    </w:p>
    <w:p w14:paraId="282581C4" w14:textId="77777777" w:rsidR="00845820" w:rsidRDefault="00845820" w:rsidP="009F3EDB">
      <w:pPr>
        <w:spacing w:after="0" w:line="240" w:lineRule="auto"/>
        <w:rPr>
          <w:rFonts w:ascii="Arial" w:eastAsiaTheme="minorHAnsi" w:hAnsi="Arial" w:cs="Arial"/>
          <w:b/>
          <w:sz w:val="24"/>
          <w:szCs w:val="24"/>
          <w:lang w:eastAsia="en-US"/>
        </w:rPr>
      </w:pPr>
    </w:p>
    <w:p w14:paraId="03B18BAB" w14:textId="405B1DE6" w:rsidR="00A11595" w:rsidRDefault="00A11595" w:rsidP="00A11595">
      <w:pPr>
        <w:pStyle w:val="NoSpacing"/>
        <w:rPr>
          <w:rFonts w:ascii="Arial" w:hAnsi="Arial" w:cs="Arial"/>
          <w:sz w:val="56"/>
          <w:szCs w:val="56"/>
        </w:rPr>
      </w:pPr>
      <w:r w:rsidRPr="00730FBE">
        <w:rPr>
          <w:rFonts w:ascii="Arial" w:hAnsi="Arial" w:cs="Arial"/>
          <w:sz w:val="32"/>
          <w:szCs w:val="32"/>
        </w:rPr>
        <w:lastRenderedPageBreak/>
        <w:t>Frequently asked questions</w:t>
      </w:r>
      <w:r w:rsidRPr="008844A0">
        <w:rPr>
          <w:rFonts w:ascii="Arial" w:hAnsi="Arial" w:cs="Arial"/>
          <w:sz w:val="56"/>
          <w:szCs w:val="56"/>
        </w:rPr>
        <w:t>…</w:t>
      </w:r>
    </w:p>
    <w:p w14:paraId="4D47C9FB" w14:textId="5B92CE31" w:rsidR="00A11595" w:rsidRPr="00730FBE" w:rsidRDefault="00A11595" w:rsidP="00A11595">
      <w:pPr>
        <w:pStyle w:val="NoSpacing"/>
        <w:rPr>
          <w:rFonts w:ascii="Arial" w:hAnsi="Arial" w:cs="Arial"/>
          <w:b/>
          <w:sz w:val="24"/>
          <w:szCs w:val="24"/>
        </w:rPr>
      </w:pPr>
      <w:r w:rsidRPr="00730FBE">
        <w:rPr>
          <w:rFonts w:ascii="Arial" w:hAnsi="Arial" w:cs="Arial"/>
          <w:b/>
          <w:sz w:val="24"/>
          <w:szCs w:val="24"/>
        </w:rPr>
        <w:t xml:space="preserve">As the tutor the following are some ground rule questions which you may be asked </w:t>
      </w:r>
      <w:r w:rsidR="009A1FD0">
        <w:rPr>
          <w:rFonts w:ascii="Arial" w:hAnsi="Arial" w:cs="Arial"/>
          <w:b/>
          <w:sz w:val="24"/>
          <w:szCs w:val="24"/>
        </w:rPr>
        <w:t>if you have support person</w:t>
      </w:r>
      <w:r w:rsidR="00C1322D">
        <w:rPr>
          <w:rFonts w:ascii="Arial" w:hAnsi="Arial" w:cs="Arial"/>
          <w:b/>
          <w:sz w:val="24"/>
          <w:szCs w:val="24"/>
        </w:rPr>
        <w:t xml:space="preserve"> (team teach</w:t>
      </w:r>
      <w:r w:rsidR="00B023CE">
        <w:rPr>
          <w:rFonts w:ascii="Arial" w:hAnsi="Arial" w:cs="Arial"/>
          <w:b/>
          <w:sz w:val="24"/>
          <w:szCs w:val="24"/>
        </w:rPr>
        <w:t>).</w:t>
      </w:r>
      <w:r w:rsidRPr="00730FBE">
        <w:rPr>
          <w:rFonts w:ascii="Arial" w:hAnsi="Arial" w:cs="Arial"/>
          <w:b/>
          <w:sz w:val="24"/>
          <w:szCs w:val="24"/>
        </w:rPr>
        <w:t xml:space="preserve"> It is good practice to have answers to them!</w:t>
      </w:r>
    </w:p>
    <w:p w14:paraId="561C7820" w14:textId="77777777" w:rsidR="00A11595" w:rsidRPr="00730FBE" w:rsidRDefault="00A11595" w:rsidP="00A11595">
      <w:pPr>
        <w:pStyle w:val="NoSpacing"/>
        <w:numPr>
          <w:ilvl w:val="0"/>
          <w:numId w:val="6"/>
        </w:numPr>
        <w:rPr>
          <w:rFonts w:ascii="Arial" w:hAnsi="Arial" w:cs="Arial"/>
          <w:b/>
          <w:sz w:val="24"/>
          <w:szCs w:val="24"/>
        </w:rPr>
      </w:pPr>
      <w:r w:rsidRPr="00730FBE">
        <w:rPr>
          <w:rFonts w:ascii="Arial" w:hAnsi="Arial" w:cs="Arial"/>
          <w:b/>
          <w:sz w:val="24"/>
          <w:szCs w:val="24"/>
        </w:rPr>
        <w:t xml:space="preserve"> </w:t>
      </w:r>
      <w:r w:rsidRPr="00730FBE">
        <w:rPr>
          <w:rFonts w:ascii="Arial" w:hAnsi="Arial" w:cs="Arial"/>
          <w:sz w:val="24"/>
          <w:szCs w:val="24"/>
        </w:rPr>
        <w:t>How should I be introduced?</w:t>
      </w:r>
    </w:p>
    <w:p w14:paraId="1D394A94" w14:textId="77777777" w:rsidR="00A11595" w:rsidRPr="00730FBE" w:rsidRDefault="00A11595" w:rsidP="00A11595">
      <w:pPr>
        <w:pStyle w:val="NoSpacing"/>
        <w:numPr>
          <w:ilvl w:val="0"/>
          <w:numId w:val="6"/>
        </w:numPr>
        <w:rPr>
          <w:rFonts w:ascii="Arial" w:hAnsi="Arial" w:cs="Arial"/>
          <w:b/>
          <w:sz w:val="24"/>
          <w:szCs w:val="24"/>
        </w:rPr>
      </w:pPr>
      <w:r w:rsidRPr="00730FBE">
        <w:rPr>
          <w:rFonts w:ascii="Arial" w:hAnsi="Arial" w:cs="Arial"/>
          <w:b/>
          <w:sz w:val="24"/>
          <w:szCs w:val="24"/>
        </w:rPr>
        <w:t xml:space="preserve"> </w:t>
      </w:r>
      <w:r w:rsidRPr="00730FBE">
        <w:rPr>
          <w:rFonts w:ascii="Arial" w:hAnsi="Arial" w:cs="Arial"/>
          <w:sz w:val="24"/>
          <w:szCs w:val="24"/>
        </w:rPr>
        <w:t xml:space="preserve">Can I have a </w:t>
      </w:r>
      <w:r>
        <w:rPr>
          <w:rFonts w:ascii="Arial" w:hAnsi="Arial" w:cs="Arial"/>
          <w:sz w:val="24"/>
          <w:szCs w:val="24"/>
        </w:rPr>
        <w:t>session</w:t>
      </w:r>
      <w:r w:rsidRPr="00730FBE">
        <w:rPr>
          <w:rFonts w:ascii="Arial" w:hAnsi="Arial" w:cs="Arial"/>
          <w:sz w:val="24"/>
          <w:szCs w:val="24"/>
        </w:rPr>
        <w:t xml:space="preserve"> plan?</w:t>
      </w:r>
    </w:p>
    <w:p w14:paraId="39EED945" w14:textId="77777777" w:rsidR="00A11595" w:rsidRPr="00730FBE" w:rsidRDefault="00A11595" w:rsidP="00A11595">
      <w:pPr>
        <w:pStyle w:val="NoSpacing"/>
        <w:numPr>
          <w:ilvl w:val="0"/>
          <w:numId w:val="6"/>
        </w:numPr>
        <w:rPr>
          <w:rFonts w:ascii="Arial" w:hAnsi="Arial" w:cs="Arial"/>
          <w:b/>
          <w:sz w:val="24"/>
          <w:szCs w:val="24"/>
        </w:rPr>
      </w:pPr>
      <w:r w:rsidRPr="00730FBE">
        <w:rPr>
          <w:rFonts w:ascii="Arial" w:hAnsi="Arial" w:cs="Arial"/>
          <w:sz w:val="24"/>
          <w:szCs w:val="24"/>
        </w:rPr>
        <w:t xml:space="preserve"> How do you want me to work with other learners who have not been identified as needing support?</w:t>
      </w:r>
    </w:p>
    <w:p w14:paraId="1B120D2D" w14:textId="77777777" w:rsidR="00A11595" w:rsidRPr="00730FBE" w:rsidRDefault="00A11595" w:rsidP="00A11595">
      <w:pPr>
        <w:pStyle w:val="NoSpacing"/>
        <w:numPr>
          <w:ilvl w:val="0"/>
          <w:numId w:val="6"/>
        </w:numPr>
        <w:rPr>
          <w:rFonts w:ascii="Arial" w:hAnsi="Arial" w:cs="Arial"/>
          <w:b/>
          <w:sz w:val="24"/>
          <w:szCs w:val="24"/>
        </w:rPr>
      </w:pPr>
      <w:r w:rsidRPr="00730FBE">
        <w:rPr>
          <w:rFonts w:ascii="Arial" w:hAnsi="Arial" w:cs="Arial"/>
          <w:sz w:val="24"/>
          <w:szCs w:val="24"/>
        </w:rPr>
        <w:t>Can I give learners permission, or do I need to direct them to you?</w:t>
      </w:r>
    </w:p>
    <w:p w14:paraId="1E903A69" w14:textId="77777777" w:rsidR="00A11595" w:rsidRPr="00730FBE" w:rsidRDefault="00A11595" w:rsidP="00A11595">
      <w:pPr>
        <w:pStyle w:val="NoSpacing"/>
        <w:numPr>
          <w:ilvl w:val="0"/>
          <w:numId w:val="6"/>
        </w:numPr>
        <w:rPr>
          <w:rFonts w:ascii="Arial" w:hAnsi="Arial" w:cs="Arial"/>
          <w:b/>
          <w:sz w:val="24"/>
          <w:szCs w:val="24"/>
        </w:rPr>
      </w:pPr>
      <w:r w:rsidRPr="00730FBE">
        <w:rPr>
          <w:rFonts w:ascii="Arial" w:hAnsi="Arial" w:cs="Arial"/>
          <w:sz w:val="24"/>
          <w:szCs w:val="24"/>
        </w:rPr>
        <w:t>Can I mark learners’ work?</w:t>
      </w:r>
    </w:p>
    <w:p w14:paraId="1E1D976D" w14:textId="77777777" w:rsidR="00A11595" w:rsidRPr="00730FBE" w:rsidRDefault="00A11595" w:rsidP="00A11595">
      <w:pPr>
        <w:pStyle w:val="NoSpacing"/>
        <w:numPr>
          <w:ilvl w:val="0"/>
          <w:numId w:val="6"/>
        </w:numPr>
        <w:rPr>
          <w:rFonts w:ascii="Arial" w:hAnsi="Arial" w:cs="Arial"/>
          <w:b/>
          <w:sz w:val="24"/>
          <w:szCs w:val="24"/>
        </w:rPr>
      </w:pPr>
      <w:r w:rsidRPr="00730FBE">
        <w:rPr>
          <w:rFonts w:ascii="Arial" w:hAnsi="Arial" w:cs="Arial"/>
          <w:sz w:val="24"/>
          <w:szCs w:val="24"/>
        </w:rPr>
        <w:t>What do I do about badly behaved learners?</w:t>
      </w:r>
    </w:p>
    <w:p w14:paraId="7046FCCC" w14:textId="77777777" w:rsidR="00A11595" w:rsidRPr="00730FBE" w:rsidRDefault="00A11595" w:rsidP="00A11595">
      <w:pPr>
        <w:pStyle w:val="NoSpacing"/>
        <w:numPr>
          <w:ilvl w:val="0"/>
          <w:numId w:val="6"/>
        </w:numPr>
        <w:rPr>
          <w:rFonts w:ascii="Arial" w:hAnsi="Arial" w:cs="Arial"/>
          <w:b/>
          <w:sz w:val="24"/>
          <w:szCs w:val="24"/>
        </w:rPr>
      </w:pPr>
      <w:r w:rsidRPr="00730FBE">
        <w:rPr>
          <w:rFonts w:ascii="Arial" w:hAnsi="Arial" w:cs="Arial"/>
          <w:sz w:val="24"/>
          <w:szCs w:val="24"/>
        </w:rPr>
        <w:t>Will I be expected to talk to parents?</w:t>
      </w:r>
    </w:p>
    <w:p w14:paraId="6E5D13E5" w14:textId="77777777" w:rsidR="00A11595" w:rsidRPr="00730FBE" w:rsidRDefault="00A11595" w:rsidP="00A11595">
      <w:pPr>
        <w:pStyle w:val="NoSpacing"/>
        <w:numPr>
          <w:ilvl w:val="0"/>
          <w:numId w:val="6"/>
        </w:numPr>
        <w:rPr>
          <w:rFonts w:ascii="Arial" w:hAnsi="Arial" w:cs="Arial"/>
          <w:b/>
          <w:sz w:val="24"/>
          <w:szCs w:val="24"/>
        </w:rPr>
      </w:pPr>
      <w:r w:rsidRPr="00730FBE">
        <w:rPr>
          <w:rFonts w:ascii="Arial" w:hAnsi="Arial" w:cs="Arial"/>
          <w:sz w:val="24"/>
          <w:szCs w:val="24"/>
        </w:rPr>
        <w:t>How can I be effective? What do you want me to do?</w:t>
      </w:r>
    </w:p>
    <w:p w14:paraId="6E054A30" w14:textId="5BFC106B" w:rsidR="00A11595" w:rsidRDefault="00A11595" w:rsidP="009F3EDB">
      <w:pPr>
        <w:spacing w:after="0" w:line="240" w:lineRule="auto"/>
        <w:rPr>
          <w:rFonts w:ascii="Arial" w:eastAsiaTheme="minorHAnsi" w:hAnsi="Arial" w:cs="Arial"/>
          <w:b/>
          <w:sz w:val="24"/>
          <w:szCs w:val="24"/>
          <w:lang w:eastAsia="en-US"/>
        </w:rPr>
      </w:pPr>
    </w:p>
    <w:p w14:paraId="1BB37BE4" w14:textId="0769C0A0" w:rsidR="004C74AD" w:rsidRDefault="009F3EDB" w:rsidP="009F3EDB">
      <w:pPr>
        <w:spacing w:after="0" w:line="240" w:lineRule="auto"/>
        <w:rPr>
          <w:rFonts w:ascii="Arial" w:hAnsi="Arial" w:cs="Arial"/>
          <w:b/>
          <w:bCs/>
          <w:sz w:val="32"/>
          <w:szCs w:val="32"/>
        </w:rPr>
      </w:pPr>
      <w:r>
        <w:rPr>
          <w:rFonts w:ascii="Arial" w:eastAsiaTheme="minorHAnsi" w:hAnsi="Arial" w:cs="Arial"/>
          <w:b/>
          <w:sz w:val="24"/>
          <w:szCs w:val="24"/>
          <w:lang w:eastAsia="en-US"/>
        </w:rPr>
        <w:t>Responsibilities</w:t>
      </w:r>
      <w:r w:rsidR="002279A4">
        <w:rPr>
          <w:rFonts w:ascii="Arial" w:eastAsiaTheme="minorHAnsi" w:hAnsi="Arial" w:cs="Arial"/>
          <w:b/>
          <w:sz w:val="24"/>
          <w:szCs w:val="24"/>
          <w:lang w:eastAsia="en-US"/>
        </w:rPr>
        <w:t xml:space="preserve"> </w:t>
      </w:r>
      <w:r w:rsidR="000B1BA0">
        <w:rPr>
          <w:rFonts w:ascii="Arial" w:eastAsiaTheme="minorHAnsi" w:hAnsi="Arial" w:cs="Arial"/>
          <w:b/>
          <w:sz w:val="24"/>
          <w:szCs w:val="24"/>
          <w:lang w:eastAsia="en-US"/>
        </w:rPr>
        <w:t xml:space="preserve">when supporting </w:t>
      </w:r>
      <w:r w:rsidR="00467D74">
        <w:rPr>
          <w:rFonts w:ascii="Arial" w:eastAsiaTheme="minorHAnsi" w:hAnsi="Arial" w:cs="Arial"/>
          <w:b/>
          <w:sz w:val="24"/>
          <w:szCs w:val="24"/>
          <w:lang w:eastAsia="en-US"/>
        </w:rPr>
        <w:t xml:space="preserve">learners </w:t>
      </w:r>
      <w:r>
        <w:rPr>
          <w:rFonts w:ascii="Arial" w:eastAsiaTheme="minorHAnsi" w:hAnsi="Arial" w:cs="Arial"/>
          <w:b/>
          <w:sz w:val="24"/>
          <w:szCs w:val="24"/>
          <w:lang w:eastAsia="en-US"/>
        </w:rPr>
        <w:t xml:space="preserve">             </w:t>
      </w:r>
      <w:r w:rsidR="0020498B" w:rsidRPr="00730FBE">
        <w:rPr>
          <w:rFonts w:ascii="Arial" w:eastAsiaTheme="minorHAnsi" w:hAnsi="Arial" w:cs="Arial"/>
          <w:b/>
          <w:sz w:val="24"/>
          <w:szCs w:val="24"/>
          <w:lang w:eastAsia="en-US"/>
        </w:rPr>
        <w:t>Examples of Good Practice</w:t>
      </w:r>
    </w:p>
    <w:tbl>
      <w:tblPr>
        <w:tblStyle w:val="TableGrid"/>
        <w:tblW w:w="0" w:type="auto"/>
        <w:tblLook w:val="04A0" w:firstRow="1" w:lastRow="0" w:firstColumn="1" w:lastColumn="0" w:noHBand="0" w:noVBand="1"/>
      </w:tblPr>
      <w:tblGrid>
        <w:gridCol w:w="5395"/>
        <w:gridCol w:w="5395"/>
      </w:tblGrid>
      <w:tr w:rsidR="00F50007" w14:paraId="457D7E3A" w14:textId="77777777" w:rsidTr="00F50007">
        <w:tc>
          <w:tcPr>
            <w:tcW w:w="5395" w:type="dxa"/>
          </w:tcPr>
          <w:p w14:paraId="5C609D78" w14:textId="0C94BE0C" w:rsidR="00F50007" w:rsidRPr="00730FBE" w:rsidRDefault="00CA6BC9" w:rsidP="0099299C">
            <w:pPr>
              <w:numPr>
                <w:ilvl w:val="0"/>
                <w:numId w:val="1"/>
              </w:numPr>
              <w:spacing w:after="0" w:line="240" w:lineRule="auto"/>
              <w:rPr>
                <w:rFonts w:ascii="Arial" w:eastAsiaTheme="minorHAnsi" w:hAnsi="Arial" w:cs="Arial"/>
                <w:b/>
                <w:sz w:val="24"/>
                <w:szCs w:val="24"/>
                <w:lang w:eastAsia="en-US"/>
              </w:rPr>
            </w:pPr>
            <w:r>
              <w:rPr>
                <w:rFonts w:ascii="Arial" w:eastAsiaTheme="minorHAnsi" w:hAnsi="Arial" w:cs="Arial"/>
                <w:sz w:val="24"/>
                <w:szCs w:val="24"/>
                <w:lang w:eastAsia="en-US"/>
              </w:rPr>
              <w:t xml:space="preserve">All </w:t>
            </w:r>
            <w:r w:rsidRPr="00730FBE">
              <w:rPr>
                <w:rFonts w:ascii="Arial" w:eastAsiaTheme="minorHAnsi" w:hAnsi="Arial" w:cs="Arial"/>
                <w:sz w:val="24"/>
                <w:szCs w:val="24"/>
                <w:lang w:eastAsia="en-US"/>
              </w:rPr>
              <w:t>must</w:t>
            </w:r>
            <w:r w:rsidR="00F50007" w:rsidRPr="00730FBE">
              <w:rPr>
                <w:rFonts w:ascii="Arial" w:eastAsiaTheme="minorHAnsi" w:hAnsi="Arial" w:cs="Arial"/>
                <w:sz w:val="24"/>
                <w:szCs w:val="24"/>
                <w:lang w:eastAsia="en-US"/>
              </w:rPr>
              <w:t xml:space="preserve"> be aware of learners SpLD</w:t>
            </w:r>
          </w:p>
          <w:p w14:paraId="0185F6F0" w14:textId="77777777" w:rsidR="00F50007" w:rsidRPr="00730FBE" w:rsidRDefault="00F50007" w:rsidP="0099299C">
            <w:pPr>
              <w:numPr>
                <w:ilvl w:val="0"/>
                <w:numId w:val="1"/>
              </w:numPr>
              <w:spacing w:after="0" w:line="240" w:lineRule="auto"/>
              <w:rPr>
                <w:rFonts w:ascii="Arial" w:eastAsiaTheme="minorHAnsi" w:hAnsi="Arial" w:cs="Arial"/>
                <w:b/>
                <w:sz w:val="24"/>
                <w:szCs w:val="24"/>
                <w:lang w:eastAsia="en-US"/>
              </w:rPr>
            </w:pPr>
            <w:r w:rsidRPr="00730FBE">
              <w:rPr>
                <w:rFonts w:ascii="Arial" w:eastAsiaTheme="minorHAnsi" w:hAnsi="Arial" w:cs="Arial"/>
                <w:sz w:val="24"/>
                <w:szCs w:val="24"/>
                <w:lang w:eastAsia="en-US"/>
              </w:rPr>
              <w:t>Work within the overall curriculum objectives and the identified objectives for each learner</w:t>
            </w:r>
          </w:p>
          <w:p w14:paraId="0B5F0FB6" w14:textId="77777777" w:rsidR="00F50007" w:rsidRPr="00730FBE" w:rsidRDefault="00F50007" w:rsidP="0099299C">
            <w:pPr>
              <w:numPr>
                <w:ilvl w:val="0"/>
                <w:numId w:val="1"/>
              </w:numPr>
              <w:spacing w:after="0" w:line="240" w:lineRule="auto"/>
              <w:rPr>
                <w:rFonts w:ascii="Arial" w:eastAsiaTheme="minorHAnsi" w:hAnsi="Arial" w:cs="Arial"/>
                <w:sz w:val="24"/>
                <w:szCs w:val="24"/>
                <w:lang w:eastAsia="en-US"/>
              </w:rPr>
            </w:pPr>
            <w:r w:rsidRPr="00730FBE">
              <w:rPr>
                <w:rFonts w:ascii="Arial" w:eastAsiaTheme="minorHAnsi" w:hAnsi="Arial" w:cs="Arial"/>
                <w:sz w:val="24"/>
                <w:szCs w:val="24"/>
                <w:lang w:eastAsia="en-US"/>
              </w:rPr>
              <w:t xml:space="preserve">Know learners learning needs and preferences of support </w:t>
            </w:r>
          </w:p>
          <w:p w14:paraId="3388C993" w14:textId="29D8063D" w:rsidR="00F50007" w:rsidRPr="00730FBE" w:rsidRDefault="00F50007" w:rsidP="0099299C">
            <w:pPr>
              <w:numPr>
                <w:ilvl w:val="0"/>
                <w:numId w:val="1"/>
              </w:numPr>
              <w:spacing w:after="0" w:line="240" w:lineRule="auto"/>
              <w:rPr>
                <w:rFonts w:ascii="Arial" w:eastAsiaTheme="minorHAnsi" w:hAnsi="Arial" w:cs="Arial"/>
                <w:sz w:val="24"/>
                <w:szCs w:val="24"/>
                <w:lang w:eastAsia="en-US"/>
              </w:rPr>
            </w:pPr>
            <w:r w:rsidRPr="00730FBE">
              <w:rPr>
                <w:rFonts w:ascii="Arial" w:eastAsiaTheme="minorHAnsi" w:hAnsi="Arial" w:cs="Arial"/>
                <w:sz w:val="24"/>
                <w:szCs w:val="24"/>
                <w:lang w:eastAsia="en-US"/>
              </w:rPr>
              <w:t>Reviews are completed termly for most learners and a</w:t>
            </w:r>
            <w:r w:rsidR="00D079DB">
              <w:rPr>
                <w:rFonts w:ascii="Arial" w:eastAsiaTheme="minorHAnsi" w:hAnsi="Arial" w:cs="Arial"/>
                <w:sz w:val="24"/>
                <w:szCs w:val="24"/>
                <w:lang w:eastAsia="en-US"/>
              </w:rPr>
              <w:t xml:space="preserve"> further</w:t>
            </w:r>
            <w:r w:rsidRPr="00730FBE">
              <w:rPr>
                <w:rFonts w:ascii="Arial" w:eastAsiaTheme="minorHAnsi" w:hAnsi="Arial" w:cs="Arial"/>
                <w:sz w:val="24"/>
                <w:szCs w:val="24"/>
                <w:lang w:eastAsia="en-US"/>
              </w:rPr>
              <w:t xml:space="preserve"> review is completed towards the end of the academic year</w:t>
            </w:r>
          </w:p>
          <w:p w14:paraId="21A9E62B" w14:textId="77777777" w:rsidR="00F50007" w:rsidRPr="00730FBE" w:rsidRDefault="00F50007" w:rsidP="0099299C">
            <w:pPr>
              <w:numPr>
                <w:ilvl w:val="0"/>
                <w:numId w:val="1"/>
              </w:numPr>
              <w:spacing w:after="0" w:line="240" w:lineRule="auto"/>
              <w:rPr>
                <w:rFonts w:ascii="Arial" w:eastAsiaTheme="minorHAnsi" w:hAnsi="Arial" w:cs="Arial"/>
                <w:sz w:val="24"/>
                <w:szCs w:val="24"/>
                <w:lang w:eastAsia="en-US"/>
              </w:rPr>
            </w:pPr>
            <w:r w:rsidRPr="00730FBE">
              <w:rPr>
                <w:rFonts w:ascii="Arial" w:eastAsiaTheme="minorHAnsi" w:hAnsi="Arial" w:cs="Arial"/>
                <w:sz w:val="24"/>
                <w:szCs w:val="24"/>
                <w:lang w:eastAsia="en-US"/>
              </w:rPr>
              <w:t>Utilise a range of learning support strategies using own knowledge of learners’ needs in the selection and adaption of tasks and resources that engage and motivate the learner</w:t>
            </w:r>
          </w:p>
          <w:p w14:paraId="0DEFCA54" w14:textId="77777777" w:rsidR="00F50007" w:rsidRPr="00730FBE" w:rsidRDefault="00F50007" w:rsidP="0099299C">
            <w:pPr>
              <w:numPr>
                <w:ilvl w:val="0"/>
                <w:numId w:val="1"/>
              </w:numPr>
              <w:spacing w:after="0" w:line="240" w:lineRule="auto"/>
              <w:rPr>
                <w:rFonts w:ascii="Arial" w:eastAsiaTheme="minorHAnsi" w:hAnsi="Arial" w:cs="Arial"/>
                <w:sz w:val="24"/>
                <w:szCs w:val="24"/>
                <w:lang w:eastAsia="en-US"/>
              </w:rPr>
            </w:pPr>
            <w:r w:rsidRPr="00730FBE">
              <w:rPr>
                <w:rFonts w:ascii="Arial" w:eastAsiaTheme="minorHAnsi" w:hAnsi="Arial" w:cs="Arial"/>
                <w:sz w:val="24"/>
                <w:szCs w:val="24"/>
                <w:lang w:eastAsia="en-US"/>
              </w:rPr>
              <w:t>Use assessment results to support individual learners</w:t>
            </w:r>
          </w:p>
          <w:p w14:paraId="4331AFAA" w14:textId="77777777" w:rsidR="00F50007" w:rsidRPr="00730FBE" w:rsidRDefault="00F50007" w:rsidP="0099299C">
            <w:pPr>
              <w:numPr>
                <w:ilvl w:val="0"/>
                <w:numId w:val="1"/>
              </w:numPr>
              <w:spacing w:after="0" w:line="240" w:lineRule="auto"/>
              <w:rPr>
                <w:rFonts w:ascii="Arial" w:eastAsiaTheme="minorHAnsi" w:hAnsi="Arial" w:cs="Arial"/>
                <w:sz w:val="24"/>
                <w:szCs w:val="24"/>
                <w:lang w:eastAsia="en-US"/>
              </w:rPr>
            </w:pPr>
            <w:r w:rsidRPr="00730FBE">
              <w:rPr>
                <w:rFonts w:ascii="Arial" w:eastAsiaTheme="minorHAnsi" w:hAnsi="Arial" w:cs="Arial"/>
                <w:sz w:val="24"/>
                <w:szCs w:val="24"/>
                <w:lang w:eastAsia="en-US"/>
              </w:rPr>
              <w:t>Encourage learner choices in the way that learning takes place</w:t>
            </w:r>
          </w:p>
          <w:p w14:paraId="642CDA9B" w14:textId="77777777" w:rsidR="00F50007" w:rsidRPr="00730FBE" w:rsidRDefault="00F50007" w:rsidP="0099299C">
            <w:pPr>
              <w:numPr>
                <w:ilvl w:val="0"/>
                <w:numId w:val="1"/>
              </w:numPr>
              <w:spacing w:after="0" w:line="240" w:lineRule="auto"/>
              <w:ind w:left="714" w:hanging="357"/>
              <w:rPr>
                <w:rFonts w:ascii="Arial" w:eastAsiaTheme="minorHAnsi" w:hAnsi="Arial" w:cs="Arial"/>
                <w:sz w:val="24"/>
                <w:szCs w:val="24"/>
                <w:lang w:eastAsia="en-US"/>
              </w:rPr>
            </w:pPr>
            <w:r w:rsidRPr="00730FBE">
              <w:rPr>
                <w:rFonts w:ascii="Arial" w:eastAsiaTheme="minorHAnsi" w:hAnsi="Arial" w:cs="Arial"/>
                <w:sz w:val="24"/>
                <w:szCs w:val="24"/>
                <w:lang w:eastAsia="en-US"/>
              </w:rPr>
              <w:t>Manage groups of learners to maximise learning for all</w:t>
            </w:r>
          </w:p>
          <w:p w14:paraId="27CB61F3" w14:textId="77777777" w:rsidR="00F50007" w:rsidRPr="00730FBE" w:rsidRDefault="00F50007" w:rsidP="0099299C">
            <w:pPr>
              <w:numPr>
                <w:ilvl w:val="0"/>
                <w:numId w:val="1"/>
              </w:numPr>
              <w:spacing w:after="0" w:line="240" w:lineRule="auto"/>
              <w:rPr>
                <w:rFonts w:ascii="Arial" w:eastAsiaTheme="minorHAnsi" w:hAnsi="Arial" w:cs="Arial"/>
                <w:sz w:val="24"/>
                <w:szCs w:val="24"/>
                <w:lang w:eastAsia="en-US"/>
              </w:rPr>
            </w:pPr>
            <w:r w:rsidRPr="00730FBE">
              <w:rPr>
                <w:rFonts w:ascii="Arial" w:eastAsiaTheme="minorHAnsi" w:hAnsi="Arial" w:cs="Arial"/>
                <w:sz w:val="24"/>
                <w:szCs w:val="24"/>
                <w:lang w:eastAsia="en-US"/>
              </w:rPr>
              <w:t xml:space="preserve">Communicate effectively and appropriately with learners for them to participate and understand </w:t>
            </w:r>
          </w:p>
          <w:p w14:paraId="4079617F" w14:textId="77777777" w:rsidR="00F50007" w:rsidRPr="00730FBE" w:rsidRDefault="00F50007" w:rsidP="0099299C">
            <w:pPr>
              <w:numPr>
                <w:ilvl w:val="0"/>
                <w:numId w:val="1"/>
              </w:numPr>
              <w:spacing w:after="0" w:line="240" w:lineRule="auto"/>
              <w:rPr>
                <w:rFonts w:ascii="Arial" w:eastAsiaTheme="minorHAnsi" w:hAnsi="Arial" w:cs="Arial"/>
                <w:sz w:val="24"/>
                <w:szCs w:val="24"/>
                <w:lang w:eastAsia="en-US"/>
              </w:rPr>
            </w:pPr>
            <w:r w:rsidRPr="00730FBE">
              <w:rPr>
                <w:rFonts w:ascii="Arial" w:eastAsiaTheme="minorHAnsi" w:hAnsi="Arial" w:cs="Arial"/>
                <w:sz w:val="24"/>
                <w:szCs w:val="24"/>
                <w:lang w:eastAsia="en-US"/>
              </w:rPr>
              <w:t>Support the development of English &amp; Maths</w:t>
            </w:r>
          </w:p>
          <w:p w14:paraId="0B9E2426" w14:textId="77777777" w:rsidR="00F50007" w:rsidRPr="00730FBE" w:rsidRDefault="00F50007" w:rsidP="0099299C">
            <w:pPr>
              <w:numPr>
                <w:ilvl w:val="0"/>
                <w:numId w:val="1"/>
              </w:numPr>
              <w:spacing w:after="0" w:line="240" w:lineRule="auto"/>
              <w:rPr>
                <w:rFonts w:ascii="Arial" w:eastAsiaTheme="minorHAnsi" w:hAnsi="Arial" w:cs="Arial"/>
                <w:sz w:val="24"/>
                <w:szCs w:val="24"/>
                <w:lang w:eastAsia="en-US"/>
              </w:rPr>
            </w:pPr>
            <w:r w:rsidRPr="00730FBE">
              <w:rPr>
                <w:rFonts w:ascii="Arial" w:eastAsiaTheme="minorHAnsi" w:hAnsi="Arial" w:cs="Arial"/>
                <w:sz w:val="24"/>
                <w:szCs w:val="24"/>
                <w:lang w:eastAsia="en-US"/>
              </w:rPr>
              <w:t>Support learners in managing their own learning to promote independence</w:t>
            </w:r>
          </w:p>
          <w:p w14:paraId="306E615B" w14:textId="562058A4" w:rsidR="00F50007" w:rsidRDefault="00F50007" w:rsidP="00E77C42">
            <w:pPr>
              <w:spacing w:after="0" w:line="240" w:lineRule="auto"/>
              <w:ind w:left="720"/>
              <w:rPr>
                <w:rFonts w:ascii="Arial" w:hAnsi="Arial" w:cs="Arial"/>
                <w:b/>
                <w:bCs/>
                <w:sz w:val="32"/>
                <w:szCs w:val="32"/>
              </w:rPr>
            </w:pPr>
          </w:p>
        </w:tc>
        <w:tc>
          <w:tcPr>
            <w:tcW w:w="5395" w:type="dxa"/>
          </w:tcPr>
          <w:p w14:paraId="54154C05" w14:textId="77777777" w:rsidR="003B7A3D" w:rsidRDefault="003B7A3D" w:rsidP="009F3EDB">
            <w:pPr>
              <w:spacing w:after="0" w:line="240" w:lineRule="auto"/>
              <w:ind w:left="720"/>
              <w:rPr>
                <w:rFonts w:ascii="Arial" w:eastAsiaTheme="minorHAnsi" w:hAnsi="Arial" w:cs="Arial"/>
                <w:sz w:val="24"/>
                <w:szCs w:val="24"/>
                <w:lang w:eastAsia="en-US"/>
              </w:rPr>
            </w:pPr>
          </w:p>
          <w:p w14:paraId="6417716B" w14:textId="77777777" w:rsidR="003B7A3D" w:rsidRDefault="003B7A3D" w:rsidP="009F3EDB">
            <w:pPr>
              <w:spacing w:after="0" w:line="240" w:lineRule="auto"/>
              <w:ind w:left="720"/>
              <w:rPr>
                <w:rFonts w:ascii="Arial" w:eastAsiaTheme="minorHAnsi" w:hAnsi="Arial" w:cs="Arial"/>
                <w:sz w:val="24"/>
                <w:szCs w:val="24"/>
                <w:lang w:eastAsia="en-US"/>
              </w:rPr>
            </w:pPr>
          </w:p>
          <w:p w14:paraId="76149C19" w14:textId="77777777" w:rsidR="003B7A3D" w:rsidRDefault="003B7A3D" w:rsidP="009F3EDB">
            <w:pPr>
              <w:spacing w:after="0" w:line="240" w:lineRule="auto"/>
              <w:ind w:left="720"/>
              <w:rPr>
                <w:rFonts w:ascii="Arial" w:eastAsiaTheme="minorHAnsi" w:hAnsi="Arial" w:cs="Arial"/>
                <w:sz w:val="24"/>
                <w:szCs w:val="24"/>
                <w:lang w:eastAsia="en-US"/>
              </w:rPr>
            </w:pPr>
          </w:p>
          <w:p w14:paraId="3F18134D" w14:textId="77777777" w:rsidR="003B7A3D" w:rsidRDefault="003B7A3D" w:rsidP="009F3EDB">
            <w:pPr>
              <w:spacing w:after="0" w:line="240" w:lineRule="auto"/>
              <w:ind w:left="720"/>
              <w:rPr>
                <w:rFonts w:ascii="Arial" w:eastAsiaTheme="minorHAnsi" w:hAnsi="Arial" w:cs="Arial"/>
                <w:sz w:val="24"/>
                <w:szCs w:val="24"/>
                <w:lang w:eastAsia="en-US"/>
              </w:rPr>
            </w:pPr>
          </w:p>
          <w:p w14:paraId="0C2C9BD2" w14:textId="77777777" w:rsidR="003B7A3D" w:rsidRDefault="003B7A3D" w:rsidP="009F3EDB">
            <w:pPr>
              <w:spacing w:after="0" w:line="240" w:lineRule="auto"/>
              <w:ind w:left="720"/>
              <w:rPr>
                <w:rFonts w:ascii="Arial" w:eastAsiaTheme="minorHAnsi" w:hAnsi="Arial" w:cs="Arial"/>
                <w:sz w:val="24"/>
                <w:szCs w:val="24"/>
                <w:lang w:eastAsia="en-US"/>
              </w:rPr>
            </w:pPr>
          </w:p>
          <w:p w14:paraId="297CF4DA" w14:textId="77777777" w:rsidR="003B7A3D" w:rsidRDefault="003B7A3D" w:rsidP="009F3EDB">
            <w:pPr>
              <w:spacing w:after="0" w:line="240" w:lineRule="auto"/>
              <w:ind w:left="720"/>
              <w:rPr>
                <w:rFonts w:ascii="Arial" w:eastAsiaTheme="minorHAnsi" w:hAnsi="Arial" w:cs="Arial"/>
                <w:sz w:val="24"/>
                <w:szCs w:val="24"/>
                <w:lang w:eastAsia="en-US"/>
              </w:rPr>
            </w:pPr>
          </w:p>
          <w:p w14:paraId="1B1F353F" w14:textId="77777777" w:rsidR="003B7A3D" w:rsidRDefault="003B7A3D" w:rsidP="009F3EDB">
            <w:pPr>
              <w:spacing w:after="0" w:line="240" w:lineRule="auto"/>
              <w:ind w:left="720"/>
              <w:rPr>
                <w:rFonts w:ascii="Arial" w:eastAsiaTheme="minorHAnsi" w:hAnsi="Arial" w:cs="Arial"/>
                <w:sz w:val="24"/>
                <w:szCs w:val="24"/>
                <w:lang w:eastAsia="en-US"/>
              </w:rPr>
            </w:pPr>
          </w:p>
          <w:p w14:paraId="1E613877" w14:textId="77777777" w:rsidR="003B7A3D" w:rsidRDefault="003B7A3D" w:rsidP="009F3EDB">
            <w:pPr>
              <w:spacing w:after="0" w:line="240" w:lineRule="auto"/>
              <w:ind w:left="720"/>
              <w:rPr>
                <w:rFonts w:ascii="Arial" w:eastAsiaTheme="minorHAnsi" w:hAnsi="Arial" w:cs="Arial"/>
                <w:sz w:val="24"/>
                <w:szCs w:val="24"/>
                <w:lang w:eastAsia="en-US"/>
              </w:rPr>
            </w:pPr>
          </w:p>
          <w:p w14:paraId="6863D72C" w14:textId="77777777" w:rsidR="003B7A3D" w:rsidRDefault="003B7A3D" w:rsidP="009F3EDB">
            <w:pPr>
              <w:spacing w:after="0" w:line="240" w:lineRule="auto"/>
              <w:ind w:left="720"/>
              <w:rPr>
                <w:rFonts w:ascii="Arial" w:eastAsiaTheme="minorHAnsi" w:hAnsi="Arial" w:cs="Arial"/>
                <w:sz w:val="24"/>
                <w:szCs w:val="24"/>
                <w:lang w:eastAsia="en-US"/>
              </w:rPr>
            </w:pPr>
          </w:p>
          <w:p w14:paraId="6A2CA04B" w14:textId="77777777" w:rsidR="003B7A3D" w:rsidRDefault="003B7A3D" w:rsidP="009F3EDB">
            <w:pPr>
              <w:spacing w:after="0" w:line="240" w:lineRule="auto"/>
              <w:ind w:left="720"/>
              <w:rPr>
                <w:rFonts w:ascii="Arial" w:eastAsiaTheme="minorHAnsi" w:hAnsi="Arial" w:cs="Arial"/>
                <w:sz w:val="24"/>
                <w:szCs w:val="24"/>
                <w:lang w:eastAsia="en-US"/>
              </w:rPr>
            </w:pPr>
          </w:p>
          <w:p w14:paraId="3B20F694" w14:textId="7AA06946" w:rsidR="003B7A3D" w:rsidRDefault="003B7A3D" w:rsidP="009F3EDB">
            <w:pPr>
              <w:spacing w:after="0" w:line="240" w:lineRule="auto"/>
              <w:ind w:left="720"/>
              <w:rPr>
                <w:rFonts w:ascii="Arial" w:eastAsiaTheme="minorHAnsi" w:hAnsi="Arial" w:cs="Arial"/>
                <w:sz w:val="24"/>
                <w:szCs w:val="24"/>
                <w:lang w:eastAsia="en-US"/>
              </w:rPr>
            </w:pPr>
          </w:p>
          <w:p w14:paraId="76F396A4" w14:textId="77777777" w:rsidR="003B7A3D" w:rsidRDefault="003B7A3D" w:rsidP="009F3EDB">
            <w:pPr>
              <w:spacing w:after="0" w:line="240" w:lineRule="auto"/>
              <w:ind w:left="720"/>
              <w:rPr>
                <w:rFonts w:ascii="Arial" w:eastAsiaTheme="minorHAnsi" w:hAnsi="Arial" w:cs="Arial"/>
                <w:sz w:val="24"/>
                <w:szCs w:val="24"/>
                <w:lang w:eastAsia="en-US"/>
              </w:rPr>
            </w:pPr>
          </w:p>
          <w:p w14:paraId="73F11CCB" w14:textId="31CCEFFD" w:rsidR="00F50007" w:rsidRPr="003B7A3D" w:rsidRDefault="00F50007" w:rsidP="0099299C">
            <w:pPr>
              <w:pStyle w:val="ListParagraph"/>
              <w:numPr>
                <w:ilvl w:val="0"/>
                <w:numId w:val="2"/>
              </w:numPr>
              <w:spacing w:after="0" w:line="240" w:lineRule="auto"/>
              <w:rPr>
                <w:rFonts w:ascii="Arial" w:eastAsiaTheme="minorHAnsi" w:hAnsi="Arial" w:cs="Arial"/>
                <w:sz w:val="24"/>
                <w:szCs w:val="24"/>
                <w:lang w:eastAsia="en-US"/>
              </w:rPr>
            </w:pPr>
            <w:r w:rsidRPr="003B7A3D">
              <w:rPr>
                <w:rFonts w:ascii="Arial" w:eastAsiaTheme="minorHAnsi" w:hAnsi="Arial" w:cs="Arial"/>
                <w:sz w:val="24"/>
                <w:szCs w:val="24"/>
                <w:lang w:eastAsia="en-US"/>
              </w:rPr>
              <w:t>Identify skills / needs of learners.</w:t>
            </w:r>
          </w:p>
          <w:p w14:paraId="03EA7FD3" w14:textId="338FB92B" w:rsidR="00F50007" w:rsidRPr="00730FBE" w:rsidRDefault="00F50007" w:rsidP="0099299C">
            <w:pPr>
              <w:numPr>
                <w:ilvl w:val="0"/>
                <w:numId w:val="2"/>
              </w:numPr>
              <w:spacing w:after="0" w:line="240" w:lineRule="auto"/>
              <w:rPr>
                <w:rFonts w:ascii="Arial" w:eastAsiaTheme="minorHAnsi" w:hAnsi="Arial" w:cs="Arial"/>
                <w:sz w:val="24"/>
                <w:szCs w:val="24"/>
                <w:lang w:eastAsia="en-US"/>
              </w:rPr>
            </w:pPr>
            <w:r w:rsidRPr="00730FBE">
              <w:rPr>
                <w:rFonts w:ascii="Arial" w:eastAsiaTheme="minorHAnsi" w:hAnsi="Arial" w:cs="Arial"/>
                <w:sz w:val="24"/>
                <w:szCs w:val="24"/>
                <w:lang w:eastAsia="en-US"/>
              </w:rPr>
              <w:t xml:space="preserve">Profiles to state </w:t>
            </w:r>
            <w:r w:rsidRPr="001F2C03">
              <w:rPr>
                <w:rFonts w:ascii="Arial" w:eastAsiaTheme="minorHAnsi" w:hAnsi="Arial" w:cs="Arial"/>
                <w:sz w:val="24"/>
                <w:szCs w:val="24"/>
                <w:lang w:eastAsia="en-US"/>
              </w:rPr>
              <w:t xml:space="preserve">strategies. </w:t>
            </w:r>
          </w:p>
          <w:p w14:paraId="563680AA" w14:textId="77777777" w:rsidR="00F50007" w:rsidRPr="00730FBE" w:rsidRDefault="00F50007" w:rsidP="0099299C">
            <w:pPr>
              <w:numPr>
                <w:ilvl w:val="0"/>
                <w:numId w:val="2"/>
              </w:numPr>
              <w:spacing w:after="0" w:line="240" w:lineRule="auto"/>
              <w:rPr>
                <w:rFonts w:ascii="Arial" w:eastAsiaTheme="minorHAnsi" w:hAnsi="Arial" w:cs="Arial"/>
                <w:sz w:val="24"/>
                <w:szCs w:val="24"/>
                <w:lang w:eastAsia="en-US"/>
              </w:rPr>
            </w:pPr>
            <w:r w:rsidRPr="00730FBE">
              <w:rPr>
                <w:rFonts w:ascii="Arial" w:eastAsiaTheme="minorHAnsi" w:hAnsi="Arial" w:cs="Arial"/>
                <w:sz w:val="24"/>
                <w:szCs w:val="24"/>
                <w:lang w:eastAsia="en-US"/>
              </w:rPr>
              <w:t xml:space="preserve">Adapt learning resources if providing 1:1 support </w:t>
            </w:r>
          </w:p>
          <w:p w14:paraId="03F2F0BF" w14:textId="77777777" w:rsidR="00F50007" w:rsidRPr="00730FBE" w:rsidRDefault="00F50007" w:rsidP="0099299C">
            <w:pPr>
              <w:numPr>
                <w:ilvl w:val="0"/>
                <w:numId w:val="2"/>
              </w:numPr>
              <w:spacing w:after="0" w:line="240" w:lineRule="auto"/>
              <w:rPr>
                <w:rFonts w:ascii="Arial" w:eastAsiaTheme="minorHAnsi" w:hAnsi="Arial" w:cs="Arial"/>
                <w:sz w:val="24"/>
                <w:szCs w:val="24"/>
                <w:lang w:eastAsia="en-US"/>
              </w:rPr>
            </w:pPr>
            <w:r w:rsidRPr="00730FBE">
              <w:rPr>
                <w:rFonts w:ascii="Arial" w:eastAsiaTheme="minorHAnsi" w:hAnsi="Arial" w:cs="Arial"/>
                <w:sz w:val="24"/>
                <w:szCs w:val="24"/>
                <w:lang w:eastAsia="en-US"/>
              </w:rPr>
              <w:t>Explain tasks and ideas clearly.</w:t>
            </w:r>
          </w:p>
          <w:p w14:paraId="1A0A93F3" w14:textId="77777777" w:rsidR="00F50007" w:rsidRPr="00730FBE" w:rsidRDefault="00F50007" w:rsidP="0099299C">
            <w:pPr>
              <w:numPr>
                <w:ilvl w:val="0"/>
                <w:numId w:val="2"/>
              </w:numPr>
              <w:spacing w:after="0" w:line="240" w:lineRule="auto"/>
              <w:rPr>
                <w:rFonts w:ascii="Arial" w:eastAsiaTheme="minorHAnsi" w:hAnsi="Arial" w:cs="Arial"/>
                <w:sz w:val="24"/>
                <w:szCs w:val="24"/>
                <w:lang w:eastAsia="en-US"/>
              </w:rPr>
            </w:pPr>
            <w:r w:rsidRPr="00730FBE">
              <w:rPr>
                <w:rFonts w:ascii="Arial" w:eastAsiaTheme="minorHAnsi" w:hAnsi="Arial" w:cs="Arial"/>
                <w:sz w:val="24"/>
                <w:szCs w:val="24"/>
                <w:lang w:eastAsia="en-US"/>
              </w:rPr>
              <w:t>Use Q&amp;A to check for further learning.</w:t>
            </w:r>
          </w:p>
          <w:p w14:paraId="22DA8C79" w14:textId="77777777" w:rsidR="00F50007" w:rsidRPr="00730FBE" w:rsidRDefault="00F50007" w:rsidP="0099299C">
            <w:pPr>
              <w:numPr>
                <w:ilvl w:val="0"/>
                <w:numId w:val="2"/>
              </w:numPr>
              <w:spacing w:after="0" w:line="240" w:lineRule="auto"/>
              <w:rPr>
                <w:rFonts w:ascii="Arial" w:eastAsiaTheme="minorHAnsi" w:hAnsi="Arial" w:cs="Arial"/>
                <w:sz w:val="24"/>
                <w:szCs w:val="24"/>
                <w:lang w:eastAsia="en-US"/>
              </w:rPr>
            </w:pPr>
            <w:r w:rsidRPr="00730FBE">
              <w:rPr>
                <w:rFonts w:ascii="Arial" w:eastAsiaTheme="minorHAnsi" w:hAnsi="Arial" w:cs="Arial"/>
                <w:sz w:val="24"/>
                <w:szCs w:val="24"/>
                <w:lang w:eastAsia="en-US"/>
              </w:rPr>
              <w:t>Provide constructive feedback and appropriate praise.</w:t>
            </w:r>
          </w:p>
          <w:p w14:paraId="354BC477" w14:textId="655FB725" w:rsidR="00F50007" w:rsidRDefault="00F50007" w:rsidP="0099299C">
            <w:pPr>
              <w:numPr>
                <w:ilvl w:val="0"/>
                <w:numId w:val="2"/>
              </w:numPr>
              <w:spacing w:after="0" w:line="240" w:lineRule="auto"/>
              <w:rPr>
                <w:rFonts w:ascii="Arial" w:eastAsiaTheme="minorHAnsi" w:hAnsi="Arial" w:cs="Arial"/>
                <w:sz w:val="24"/>
                <w:szCs w:val="24"/>
                <w:lang w:eastAsia="en-US"/>
              </w:rPr>
            </w:pPr>
            <w:r w:rsidRPr="00730FBE">
              <w:rPr>
                <w:rFonts w:ascii="Arial" w:eastAsiaTheme="minorHAnsi" w:hAnsi="Arial" w:cs="Arial"/>
                <w:sz w:val="24"/>
                <w:szCs w:val="24"/>
                <w:lang w:eastAsia="en-US"/>
              </w:rPr>
              <w:t>Support learners in their assessment and in selecting methods of assessment.</w:t>
            </w:r>
          </w:p>
          <w:p w14:paraId="576E3DCE" w14:textId="06B27033" w:rsidR="00D96860" w:rsidRPr="00D96860" w:rsidRDefault="00D96860" w:rsidP="00D96860">
            <w:pPr>
              <w:pStyle w:val="ListParagraph"/>
              <w:numPr>
                <w:ilvl w:val="0"/>
                <w:numId w:val="2"/>
              </w:numPr>
              <w:rPr>
                <w:rFonts w:ascii="Arial" w:eastAsiaTheme="minorHAnsi" w:hAnsi="Arial" w:cs="Arial"/>
                <w:sz w:val="24"/>
                <w:szCs w:val="24"/>
                <w:lang w:val="en-GB" w:eastAsia="en-US"/>
              </w:rPr>
            </w:pPr>
            <w:r w:rsidRPr="00D96860">
              <w:rPr>
                <w:rFonts w:ascii="Arial" w:eastAsiaTheme="minorHAnsi" w:hAnsi="Arial" w:cs="Arial"/>
                <w:sz w:val="24"/>
                <w:szCs w:val="24"/>
                <w:lang w:eastAsia="en-US"/>
              </w:rPr>
              <w:t>Profiles could be completed for supported learners – these are working documents so should be continually</w:t>
            </w:r>
            <w:r>
              <w:t xml:space="preserve"> </w:t>
            </w:r>
            <w:r w:rsidRPr="00D96860">
              <w:rPr>
                <w:rFonts w:ascii="Arial" w:eastAsiaTheme="minorHAnsi" w:hAnsi="Arial" w:cs="Arial"/>
                <w:sz w:val="24"/>
                <w:szCs w:val="24"/>
                <w:lang w:val="en-GB" w:eastAsia="en-US"/>
              </w:rPr>
              <w:t>updated as the learner needs change</w:t>
            </w:r>
          </w:p>
          <w:p w14:paraId="2401F02B" w14:textId="3B45FAC7" w:rsidR="00D96860" w:rsidRPr="00730FBE" w:rsidRDefault="00D96860" w:rsidP="00D96860">
            <w:pPr>
              <w:spacing w:after="0" w:line="240" w:lineRule="auto"/>
              <w:ind w:left="720"/>
              <w:rPr>
                <w:rFonts w:ascii="Arial" w:eastAsiaTheme="minorHAnsi" w:hAnsi="Arial" w:cs="Arial"/>
                <w:sz w:val="24"/>
                <w:szCs w:val="24"/>
                <w:lang w:eastAsia="en-US"/>
              </w:rPr>
            </w:pPr>
          </w:p>
          <w:p w14:paraId="1599B9E7" w14:textId="77777777" w:rsidR="00F50007" w:rsidRDefault="00F50007" w:rsidP="00566FFA">
            <w:pPr>
              <w:spacing w:line="240" w:lineRule="auto"/>
              <w:rPr>
                <w:rFonts w:ascii="Arial" w:hAnsi="Arial" w:cs="Arial"/>
                <w:b/>
                <w:bCs/>
                <w:sz w:val="32"/>
                <w:szCs w:val="32"/>
              </w:rPr>
            </w:pPr>
          </w:p>
        </w:tc>
      </w:tr>
    </w:tbl>
    <w:p w14:paraId="1A0D13C9" w14:textId="567AB7CA" w:rsidR="000B1BA0" w:rsidRDefault="000B1BA0" w:rsidP="004D471F">
      <w:pPr>
        <w:pStyle w:val="NoSpacing"/>
        <w:rPr>
          <w:rFonts w:ascii="Arial" w:hAnsi="Arial" w:cs="Arial"/>
          <w:sz w:val="32"/>
          <w:szCs w:val="32"/>
        </w:rPr>
      </w:pPr>
    </w:p>
    <w:p w14:paraId="311F6C2D" w14:textId="77777777" w:rsidR="00E77C42" w:rsidRDefault="00E77C42" w:rsidP="004D471F">
      <w:pPr>
        <w:pStyle w:val="NoSpacing"/>
        <w:rPr>
          <w:rFonts w:ascii="Arial" w:hAnsi="Arial" w:cs="Arial"/>
          <w:b/>
          <w:bCs/>
          <w:sz w:val="24"/>
          <w:szCs w:val="24"/>
        </w:rPr>
      </w:pPr>
    </w:p>
    <w:p w14:paraId="2519DCF3" w14:textId="1F76F19A" w:rsidR="000E1229" w:rsidRPr="00B86FF2" w:rsidRDefault="000E1229" w:rsidP="004D471F">
      <w:pPr>
        <w:pStyle w:val="NoSpacing"/>
        <w:rPr>
          <w:rFonts w:ascii="Arial" w:hAnsi="Arial" w:cs="Arial"/>
          <w:sz w:val="24"/>
          <w:szCs w:val="24"/>
        </w:rPr>
      </w:pPr>
      <w:r w:rsidRPr="00B86FF2">
        <w:rPr>
          <w:rFonts w:ascii="Arial" w:hAnsi="Arial" w:cs="Arial"/>
          <w:b/>
          <w:bCs/>
          <w:sz w:val="24"/>
          <w:szCs w:val="24"/>
        </w:rPr>
        <w:t>Support</w:t>
      </w:r>
      <w:r w:rsidR="002C5A65" w:rsidRPr="00B86FF2">
        <w:rPr>
          <w:rFonts w:ascii="Arial" w:hAnsi="Arial" w:cs="Arial"/>
          <w:b/>
          <w:bCs/>
          <w:sz w:val="24"/>
          <w:szCs w:val="24"/>
        </w:rPr>
        <w:t>ing</w:t>
      </w:r>
      <w:r w:rsidRPr="00B86FF2">
        <w:rPr>
          <w:rFonts w:ascii="Arial" w:hAnsi="Arial" w:cs="Arial"/>
          <w:b/>
          <w:bCs/>
          <w:sz w:val="24"/>
          <w:szCs w:val="24"/>
        </w:rPr>
        <w:t xml:space="preserve"> those leading learning</w:t>
      </w:r>
      <w:r w:rsidR="002C5A65" w:rsidRPr="00B86FF2">
        <w:rPr>
          <w:rFonts w:ascii="Arial" w:hAnsi="Arial" w:cs="Arial"/>
          <w:b/>
          <w:bCs/>
          <w:sz w:val="24"/>
          <w:szCs w:val="24"/>
        </w:rPr>
        <w:t xml:space="preserve">       </w:t>
      </w:r>
      <w:r w:rsidR="00B86FF2">
        <w:rPr>
          <w:rFonts w:ascii="Arial" w:hAnsi="Arial" w:cs="Arial"/>
          <w:b/>
          <w:bCs/>
          <w:sz w:val="24"/>
          <w:szCs w:val="24"/>
        </w:rPr>
        <w:t xml:space="preserve">                    </w:t>
      </w:r>
      <w:r w:rsidR="002C5A65" w:rsidRPr="00B86FF2">
        <w:rPr>
          <w:rFonts w:ascii="Arial" w:hAnsi="Arial" w:cs="Arial"/>
          <w:b/>
          <w:bCs/>
          <w:sz w:val="24"/>
          <w:szCs w:val="24"/>
        </w:rPr>
        <w:t xml:space="preserve"> Examples of </w:t>
      </w:r>
      <w:r w:rsidR="00B86FF2" w:rsidRPr="00B86FF2">
        <w:rPr>
          <w:rFonts w:ascii="Arial" w:hAnsi="Arial" w:cs="Arial"/>
          <w:b/>
          <w:bCs/>
          <w:sz w:val="24"/>
          <w:szCs w:val="24"/>
        </w:rPr>
        <w:t xml:space="preserve">Good Practice </w:t>
      </w:r>
    </w:p>
    <w:tbl>
      <w:tblPr>
        <w:tblStyle w:val="TableGrid"/>
        <w:tblW w:w="0" w:type="auto"/>
        <w:tblLook w:val="04A0" w:firstRow="1" w:lastRow="0" w:firstColumn="1" w:lastColumn="0" w:noHBand="0" w:noVBand="1"/>
      </w:tblPr>
      <w:tblGrid>
        <w:gridCol w:w="5395"/>
        <w:gridCol w:w="5395"/>
      </w:tblGrid>
      <w:tr w:rsidR="000B1BA0" w14:paraId="6155455D" w14:textId="77777777" w:rsidTr="000B1BA0">
        <w:tc>
          <w:tcPr>
            <w:tcW w:w="5395" w:type="dxa"/>
          </w:tcPr>
          <w:p w14:paraId="3A8168DF" w14:textId="77777777" w:rsidR="000B1BA0" w:rsidRPr="00730FBE" w:rsidRDefault="000B1BA0" w:rsidP="0099299C">
            <w:pPr>
              <w:numPr>
                <w:ilvl w:val="0"/>
                <w:numId w:val="11"/>
              </w:numPr>
              <w:spacing w:after="0" w:line="240" w:lineRule="auto"/>
              <w:rPr>
                <w:rFonts w:ascii="Arial" w:eastAsia="Calibri" w:hAnsi="Arial" w:cs="Arial"/>
                <w:sz w:val="24"/>
                <w:szCs w:val="24"/>
              </w:rPr>
            </w:pPr>
            <w:r w:rsidRPr="00730FBE">
              <w:rPr>
                <w:rFonts w:ascii="Arial" w:eastAsia="Calibri" w:hAnsi="Arial" w:cs="Arial"/>
                <w:sz w:val="24"/>
                <w:szCs w:val="24"/>
              </w:rPr>
              <w:t xml:space="preserve">Liaise with relevant staff </w:t>
            </w:r>
          </w:p>
          <w:p w14:paraId="11A10FB3" w14:textId="77777777" w:rsidR="000B1BA0" w:rsidRPr="00730FBE" w:rsidRDefault="000B1BA0" w:rsidP="0099299C">
            <w:pPr>
              <w:numPr>
                <w:ilvl w:val="0"/>
                <w:numId w:val="11"/>
              </w:numPr>
              <w:spacing w:after="0" w:line="240" w:lineRule="auto"/>
              <w:rPr>
                <w:rFonts w:ascii="Arial" w:eastAsia="Calibri" w:hAnsi="Arial" w:cs="Arial"/>
                <w:sz w:val="24"/>
                <w:szCs w:val="24"/>
              </w:rPr>
            </w:pPr>
            <w:r w:rsidRPr="00730FBE">
              <w:rPr>
                <w:rFonts w:ascii="Arial" w:eastAsia="Calibri" w:hAnsi="Arial" w:cs="Arial"/>
                <w:sz w:val="24"/>
                <w:szCs w:val="24"/>
              </w:rPr>
              <w:t>To be aware of who to liaise with and their roles</w:t>
            </w:r>
          </w:p>
          <w:p w14:paraId="6AE413F3" w14:textId="77777777" w:rsidR="000B1BA0" w:rsidRPr="00730FBE" w:rsidRDefault="000B1BA0" w:rsidP="0099299C">
            <w:pPr>
              <w:numPr>
                <w:ilvl w:val="0"/>
                <w:numId w:val="11"/>
              </w:numPr>
              <w:spacing w:after="0" w:line="240" w:lineRule="auto"/>
              <w:rPr>
                <w:rFonts w:ascii="Arial" w:eastAsia="Calibri" w:hAnsi="Arial" w:cs="Arial"/>
                <w:sz w:val="24"/>
                <w:szCs w:val="24"/>
              </w:rPr>
            </w:pPr>
            <w:r w:rsidRPr="00730FBE">
              <w:rPr>
                <w:rFonts w:ascii="Arial" w:eastAsia="Calibri" w:hAnsi="Arial" w:cs="Arial"/>
                <w:sz w:val="24"/>
                <w:szCs w:val="24"/>
              </w:rPr>
              <w:t xml:space="preserve">Work as part of the team </w:t>
            </w:r>
          </w:p>
          <w:p w14:paraId="4ADE4DE2" w14:textId="77777777" w:rsidR="000B1BA0" w:rsidRPr="00730FBE" w:rsidRDefault="000B1BA0" w:rsidP="0099299C">
            <w:pPr>
              <w:numPr>
                <w:ilvl w:val="0"/>
                <w:numId w:val="11"/>
              </w:numPr>
              <w:spacing w:after="0" w:line="240" w:lineRule="auto"/>
              <w:rPr>
                <w:rFonts w:ascii="Arial" w:eastAsia="Calibri" w:hAnsi="Arial" w:cs="Arial"/>
                <w:sz w:val="24"/>
                <w:szCs w:val="24"/>
              </w:rPr>
            </w:pPr>
            <w:r w:rsidRPr="00730FBE">
              <w:rPr>
                <w:rFonts w:ascii="Arial" w:eastAsia="Calibri" w:hAnsi="Arial" w:cs="Arial"/>
                <w:sz w:val="24"/>
                <w:szCs w:val="24"/>
              </w:rPr>
              <w:t xml:space="preserve">Always communicate effectively </w:t>
            </w:r>
          </w:p>
          <w:p w14:paraId="4D5EB3A3" w14:textId="77777777" w:rsidR="000B1BA0" w:rsidRPr="00730FBE" w:rsidRDefault="000B1BA0" w:rsidP="0099299C">
            <w:pPr>
              <w:numPr>
                <w:ilvl w:val="0"/>
                <w:numId w:val="11"/>
              </w:numPr>
              <w:spacing w:after="0" w:line="240" w:lineRule="auto"/>
              <w:rPr>
                <w:rFonts w:ascii="Arial" w:eastAsia="Calibri" w:hAnsi="Arial" w:cs="Arial"/>
                <w:sz w:val="24"/>
                <w:szCs w:val="24"/>
              </w:rPr>
            </w:pPr>
            <w:r w:rsidRPr="00730FBE">
              <w:rPr>
                <w:rFonts w:ascii="Arial" w:eastAsia="Calibri" w:hAnsi="Arial" w:cs="Arial"/>
                <w:sz w:val="24"/>
                <w:szCs w:val="24"/>
              </w:rPr>
              <w:t>Contribute to the assessment of the learners and feed into reviews</w:t>
            </w:r>
          </w:p>
          <w:p w14:paraId="451E5A91" w14:textId="77777777" w:rsidR="000B1BA0" w:rsidRPr="00730FBE" w:rsidRDefault="000B1BA0" w:rsidP="0099299C">
            <w:pPr>
              <w:numPr>
                <w:ilvl w:val="0"/>
                <w:numId w:val="11"/>
              </w:numPr>
              <w:spacing w:after="0" w:line="240" w:lineRule="auto"/>
              <w:rPr>
                <w:rFonts w:ascii="Arial" w:eastAsia="Calibri" w:hAnsi="Arial" w:cs="Arial"/>
                <w:sz w:val="24"/>
                <w:szCs w:val="24"/>
              </w:rPr>
            </w:pPr>
            <w:r w:rsidRPr="00730FBE">
              <w:rPr>
                <w:rFonts w:ascii="Arial" w:eastAsia="Calibri" w:hAnsi="Arial" w:cs="Arial"/>
                <w:sz w:val="24"/>
                <w:szCs w:val="24"/>
              </w:rPr>
              <w:t>Contribute to pastoral process if able to</w:t>
            </w:r>
          </w:p>
          <w:p w14:paraId="38854B29" w14:textId="77777777" w:rsidR="000B1BA0" w:rsidRPr="00730FBE" w:rsidRDefault="000B1BA0" w:rsidP="0099299C">
            <w:pPr>
              <w:numPr>
                <w:ilvl w:val="0"/>
                <w:numId w:val="11"/>
              </w:numPr>
              <w:spacing w:after="0" w:line="240" w:lineRule="auto"/>
              <w:rPr>
                <w:rFonts w:ascii="Arial" w:eastAsia="Calibri" w:hAnsi="Arial" w:cs="Arial"/>
                <w:sz w:val="24"/>
                <w:szCs w:val="24"/>
              </w:rPr>
            </w:pPr>
            <w:r w:rsidRPr="00730FBE">
              <w:rPr>
                <w:rFonts w:ascii="Arial" w:eastAsia="Calibri" w:hAnsi="Arial" w:cs="Arial"/>
                <w:sz w:val="24"/>
                <w:szCs w:val="24"/>
              </w:rPr>
              <w:t>Contribute to initial guidance and advice including induction of learners</w:t>
            </w:r>
          </w:p>
          <w:p w14:paraId="6CA13F9B" w14:textId="77777777" w:rsidR="000B1BA0" w:rsidRPr="00730FBE" w:rsidRDefault="000B1BA0" w:rsidP="0099299C">
            <w:pPr>
              <w:numPr>
                <w:ilvl w:val="0"/>
                <w:numId w:val="11"/>
              </w:numPr>
              <w:spacing w:after="0" w:line="240" w:lineRule="auto"/>
              <w:rPr>
                <w:rFonts w:ascii="Arial" w:eastAsia="Calibri" w:hAnsi="Arial" w:cs="Arial"/>
                <w:sz w:val="24"/>
                <w:szCs w:val="24"/>
              </w:rPr>
            </w:pPr>
            <w:r w:rsidRPr="00730FBE">
              <w:rPr>
                <w:rFonts w:ascii="Arial" w:eastAsia="Calibri" w:hAnsi="Arial" w:cs="Arial"/>
                <w:sz w:val="24"/>
                <w:szCs w:val="24"/>
              </w:rPr>
              <w:t>Liaise effectively with relevant outside agencies where necessary</w:t>
            </w:r>
          </w:p>
          <w:p w14:paraId="011203BD" w14:textId="15A24415" w:rsidR="000B1BA0" w:rsidRPr="00730FBE" w:rsidRDefault="000B1BA0" w:rsidP="0099299C">
            <w:pPr>
              <w:numPr>
                <w:ilvl w:val="0"/>
                <w:numId w:val="11"/>
              </w:numPr>
              <w:spacing w:after="0" w:line="240" w:lineRule="auto"/>
              <w:rPr>
                <w:rFonts w:ascii="Arial" w:eastAsia="Calibri" w:hAnsi="Arial" w:cs="Arial"/>
                <w:sz w:val="24"/>
                <w:szCs w:val="24"/>
              </w:rPr>
            </w:pPr>
            <w:r w:rsidRPr="00730FBE">
              <w:rPr>
                <w:rFonts w:ascii="Arial" w:eastAsia="Calibri" w:hAnsi="Arial" w:cs="Arial"/>
                <w:sz w:val="24"/>
                <w:szCs w:val="24"/>
              </w:rPr>
              <w:t>Discuss Session</w:t>
            </w:r>
            <w:r w:rsidR="00B55FF8">
              <w:rPr>
                <w:rFonts w:ascii="Arial" w:eastAsia="Calibri" w:hAnsi="Arial" w:cs="Arial"/>
                <w:sz w:val="24"/>
                <w:szCs w:val="24"/>
              </w:rPr>
              <w:t>/ Lesson</w:t>
            </w:r>
            <w:r w:rsidRPr="00730FBE">
              <w:rPr>
                <w:rFonts w:ascii="Arial" w:eastAsia="Calibri" w:hAnsi="Arial" w:cs="Arial"/>
                <w:sz w:val="24"/>
                <w:szCs w:val="24"/>
              </w:rPr>
              <w:t xml:space="preserve"> </w:t>
            </w:r>
            <w:r w:rsidRPr="00D552C7">
              <w:rPr>
                <w:rFonts w:ascii="Arial" w:eastAsia="Calibri" w:hAnsi="Arial" w:cs="Arial"/>
                <w:sz w:val="24"/>
                <w:szCs w:val="24"/>
              </w:rPr>
              <w:t>plan</w:t>
            </w:r>
            <w:r w:rsidR="00D552C7" w:rsidRPr="00D552C7">
              <w:rPr>
                <w:rFonts w:ascii="Arial" w:eastAsia="Calibri" w:hAnsi="Arial" w:cs="Arial"/>
                <w:sz w:val="24"/>
                <w:szCs w:val="24"/>
              </w:rPr>
              <w:t>s</w:t>
            </w:r>
            <w:r w:rsidRPr="00730FBE">
              <w:rPr>
                <w:rFonts w:ascii="Arial" w:eastAsia="Calibri" w:hAnsi="Arial" w:cs="Arial"/>
                <w:sz w:val="24"/>
                <w:szCs w:val="24"/>
              </w:rPr>
              <w:t xml:space="preserve"> and ask Tutor for a copy  </w:t>
            </w:r>
          </w:p>
          <w:p w14:paraId="402A0E61" w14:textId="77777777" w:rsidR="000B1BA0" w:rsidRDefault="000B1BA0" w:rsidP="004D471F">
            <w:pPr>
              <w:pStyle w:val="NoSpacing"/>
              <w:rPr>
                <w:rFonts w:ascii="Arial" w:hAnsi="Arial" w:cs="Arial"/>
                <w:sz w:val="32"/>
                <w:szCs w:val="32"/>
              </w:rPr>
            </w:pPr>
          </w:p>
        </w:tc>
        <w:tc>
          <w:tcPr>
            <w:tcW w:w="5395" w:type="dxa"/>
          </w:tcPr>
          <w:p w14:paraId="54DE9EBB" w14:textId="77777777" w:rsidR="00467D74" w:rsidRDefault="00467D74" w:rsidP="00467D74">
            <w:pPr>
              <w:spacing w:after="0" w:line="240" w:lineRule="auto"/>
              <w:rPr>
                <w:rFonts w:ascii="Arial" w:hAnsi="Arial" w:cs="Arial"/>
                <w:b/>
                <w:sz w:val="24"/>
                <w:szCs w:val="24"/>
              </w:rPr>
            </w:pPr>
            <w:r w:rsidRPr="00730FBE">
              <w:rPr>
                <w:rFonts w:ascii="Arial" w:hAnsi="Arial" w:cs="Arial"/>
                <w:b/>
                <w:sz w:val="24"/>
                <w:szCs w:val="24"/>
              </w:rPr>
              <w:t xml:space="preserve">    </w:t>
            </w:r>
          </w:p>
          <w:p w14:paraId="11864F82" w14:textId="77777777" w:rsidR="00EA1BC5" w:rsidRDefault="000E1229" w:rsidP="00467D74">
            <w:pPr>
              <w:spacing w:after="0" w:line="240" w:lineRule="auto"/>
              <w:rPr>
                <w:rFonts w:ascii="Arial" w:hAnsi="Arial" w:cs="Arial"/>
                <w:b/>
                <w:sz w:val="24"/>
                <w:szCs w:val="24"/>
              </w:rPr>
            </w:pPr>
            <w:r>
              <w:rPr>
                <w:rFonts w:ascii="Arial" w:hAnsi="Arial" w:cs="Arial"/>
                <w:b/>
                <w:sz w:val="24"/>
                <w:szCs w:val="24"/>
              </w:rPr>
              <w:t xml:space="preserve">    </w:t>
            </w:r>
            <w:r w:rsidR="004E1DB3">
              <w:rPr>
                <w:rFonts w:ascii="Arial" w:hAnsi="Arial" w:cs="Arial"/>
                <w:b/>
                <w:sz w:val="24"/>
                <w:szCs w:val="24"/>
              </w:rPr>
              <w:t xml:space="preserve"> </w:t>
            </w:r>
          </w:p>
          <w:p w14:paraId="19DDB7C5" w14:textId="77777777" w:rsidR="00EA1BC5" w:rsidRDefault="00EA1BC5" w:rsidP="00467D74">
            <w:pPr>
              <w:spacing w:after="0" w:line="240" w:lineRule="auto"/>
              <w:rPr>
                <w:rFonts w:ascii="Arial" w:hAnsi="Arial" w:cs="Arial"/>
                <w:b/>
                <w:sz w:val="24"/>
                <w:szCs w:val="24"/>
              </w:rPr>
            </w:pPr>
          </w:p>
          <w:p w14:paraId="3978B37D" w14:textId="126E06DC" w:rsidR="00467D74" w:rsidRPr="00730FBE" w:rsidRDefault="00EA1BC5" w:rsidP="00467D74">
            <w:pPr>
              <w:spacing w:after="0" w:line="240" w:lineRule="auto"/>
              <w:rPr>
                <w:rFonts w:ascii="Arial" w:hAnsi="Arial" w:cs="Arial"/>
                <w:bCs/>
                <w:sz w:val="24"/>
                <w:szCs w:val="24"/>
              </w:rPr>
            </w:pPr>
            <w:r>
              <w:rPr>
                <w:rFonts w:ascii="Arial" w:hAnsi="Arial" w:cs="Arial"/>
                <w:b/>
                <w:sz w:val="24"/>
                <w:szCs w:val="24"/>
              </w:rPr>
              <w:t xml:space="preserve">    </w:t>
            </w:r>
            <w:r w:rsidR="003D39F0" w:rsidRPr="00D552C7">
              <w:rPr>
                <w:rFonts w:ascii="Arial" w:hAnsi="Arial" w:cs="Arial"/>
                <w:bCs/>
                <w:sz w:val="24"/>
                <w:szCs w:val="24"/>
              </w:rPr>
              <w:t>1</w:t>
            </w:r>
            <w:r w:rsidR="00467D74" w:rsidRPr="00D552C7">
              <w:rPr>
                <w:rFonts w:ascii="Arial" w:hAnsi="Arial" w:cs="Arial"/>
                <w:bCs/>
                <w:sz w:val="24"/>
                <w:szCs w:val="24"/>
              </w:rPr>
              <w:t>.</w:t>
            </w:r>
            <w:r w:rsidR="00467D74" w:rsidRPr="00730FBE">
              <w:rPr>
                <w:rFonts w:ascii="Arial" w:hAnsi="Arial" w:cs="Arial"/>
                <w:bCs/>
                <w:sz w:val="24"/>
                <w:szCs w:val="24"/>
              </w:rPr>
              <w:t>Take part in planning and review meetings</w:t>
            </w:r>
          </w:p>
          <w:p w14:paraId="668A90DC" w14:textId="5C16B604" w:rsidR="00467D74" w:rsidRPr="00730FBE" w:rsidRDefault="00467D74" w:rsidP="00467D74">
            <w:pPr>
              <w:spacing w:after="0" w:line="240" w:lineRule="auto"/>
              <w:rPr>
                <w:rFonts w:ascii="Arial" w:hAnsi="Arial" w:cs="Arial"/>
                <w:bCs/>
                <w:sz w:val="24"/>
                <w:szCs w:val="24"/>
              </w:rPr>
            </w:pPr>
            <w:r w:rsidRPr="002F32A9">
              <w:rPr>
                <w:rFonts w:ascii="Arial" w:hAnsi="Arial" w:cs="Arial"/>
                <w:bCs/>
                <w:sz w:val="24"/>
                <w:szCs w:val="24"/>
              </w:rPr>
              <w:t xml:space="preserve">    2.Contribute to learners’ reviews and </w:t>
            </w:r>
            <w:r w:rsidR="00095206">
              <w:rPr>
                <w:rFonts w:ascii="Arial" w:hAnsi="Arial" w:cs="Arial"/>
                <w:bCs/>
                <w:sz w:val="24"/>
                <w:szCs w:val="24"/>
              </w:rPr>
              <w:t xml:space="preserve">   </w:t>
            </w:r>
            <w:r w:rsidR="00284684">
              <w:rPr>
                <w:rFonts w:ascii="Arial" w:hAnsi="Arial" w:cs="Arial"/>
                <w:bCs/>
                <w:sz w:val="24"/>
                <w:szCs w:val="24"/>
              </w:rPr>
              <w:t>Individual Learning Plan</w:t>
            </w:r>
            <w:r w:rsidR="000E1229" w:rsidRPr="002F32A9">
              <w:rPr>
                <w:rFonts w:ascii="Arial" w:hAnsi="Arial" w:cs="Arial"/>
                <w:bCs/>
                <w:sz w:val="24"/>
                <w:szCs w:val="24"/>
              </w:rPr>
              <w:t xml:space="preserve"> </w:t>
            </w:r>
            <w:r w:rsidR="00284684">
              <w:rPr>
                <w:rFonts w:ascii="Arial" w:hAnsi="Arial" w:cs="Arial"/>
                <w:bCs/>
                <w:sz w:val="24"/>
                <w:szCs w:val="24"/>
              </w:rPr>
              <w:t>(</w:t>
            </w:r>
            <w:r w:rsidR="002F32A9">
              <w:rPr>
                <w:rFonts w:ascii="Arial" w:hAnsi="Arial" w:cs="Arial"/>
                <w:bCs/>
                <w:sz w:val="24"/>
                <w:szCs w:val="24"/>
              </w:rPr>
              <w:t>I</w:t>
            </w:r>
            <w:r w:rsidRPr="002F32A9">
              <w:rPr>
                <w:rFonts w:ascii="Arial" w:hAnsi="Arial" w:cs="Arial"/>
                <w:bCs/>
                <w:sz w:val="24"/>
                <w:szCs w:val="24"/>
              </w:rPr>
              <w:t>LPs</w:t>
            </w:r>
            <w:r w:rsidR="002F32A9">
              <w:rPr>
                <w:rFonts w:ascii="Arial" w:hAnsi="Arial" w:cs="Arial"/>
                <w:bCs/>
                <w:sz w:val="24"/>
                <w:szCs w:val="24"/>
              </w:rPr>
              <w:t>)</w:t>
            </w:r>
            <w:r w:rsidR="00284684">
              <w:rPr>
                <w:rFonts w:ascii="Arial" w:hAnsi="Arial" w:cs="Arial"/>
                <w:bCs/>
                <w:sz w:val="24"/>
                <w:szCs w:val="24"/>
              </w:rPr>
              <w:t>.</w:t>
            </w:r>
          </w:p>
          <w:p w14:paraId="6CE42894" w14:textId="7E933080" w:rsidR="00467D74" w:rsidRPr="00730FBE" w:rsidRDefault="00467D74" w:rsidP="00467D74">
            <w:pPr>
              <w:spacing w:after="0" w:line="240" w:lineRule="auto"/>
              <w:rPr>
                <w:rFonts w:ascii="Arial" w:hAnsi="Arial" w:cs="Arial"/>
                <w:bCs/>
                <w:sz w:val="24"/>
                <w:szCs w:val="24"/>
              </w:rPr>
            </w:pPr>
            <w:r w:rsidRPr="00730FBE">
              <w:rPr>
                <w:rFonts w:ascii="Arial" w:hAnsi="Arial" w:cs="Arial"/>
                <w:bCs/>
                <w:sz w:val="24"/>
                <w:szCs w:val="24"/>
              </w:rPr>
              <w:t xml:space="preserve">    3.Assist in the adaption and preparation of </w:t>
            </w:r>
            <w:r w:rsidR="000E1229">
              <w:rPr>
                <w:rFonts w:ascii="Arial" w:hAnsi="Arial" w:cs="Arial"/>
                <w:bCs/>
                <w:sz w:val="24"/>
                <w:szCs w:val="24"/>
              </w:rPr>
              <w:t xml:space="preserve">     </w:t>
            </w:r>
            <w:r w:rsidRPr="00730FBE">
              <w:rPr>
                <w:rFonts w:ascii="Arial" w:hAnsi="Arial" w:cs="Arial"/>
                <w:bCs/>
                <w:sz w:val="24"/>
                <w:szCs w:val="24"/>
              </w:rPr>
              <w:t>resources if appropriate</w:t>
            </w:r>
          </w:p>
          <w:p w14:paraId="07F59BBF" w14:textId="77777777" w:rsidR="00467D74" w:rsidRPr="00730FBE" w:rsidRDefault="00467D74" w:rsidP="00467D74">
            <w:pPr>
              <w:spacing w:after="0" w:line="240" w:lineRule="auto"/>
              <w:rPr>
                <w:rFonts w:ascii="Arial" w:hAnsi="Arial" w:cs="Arial"/>
                <w:bCs/>
                <w:sz w:val="24"/>
                <w:szCs w:val="24"/>
              </w:rPr>
            </w:pPr>
            <w:r w:rsidRPr="00730FBE">
              <w:rPr>
                <w:rFonts w:ascii="Arial" w:hAnsi="Arial" w:cs="Arial"/>
                <w:bCs/>
                <w:sz w:val="24"/>
                <w:szCs w:val="24"/>
              </w:rPr>
              <w:t xml:space="preserve">    4.Assist in evaluation activities</w:t>
            </w:r>
          </w:p>
          <w:p w14:paraId="287666DF" w14:textId="77777777" w:rsidR="000B1BA0" w:rsidRDefault="000B1BA0" w:rsidP="004D471F">
            <w:pPr>
              <w:pStyle w:val="NoSpacing"/>
              <w:rPr>
                <w:rFonts w:ascii="Arial" w:hAnsi="Arial" w:cs="Arial"/>
                <w:sz w:val="32"/>
                <w:szCs w:val="32"/>
              </w:rPr>
            </w:pPr>
          </w:p>
        </w:tc>
      </w:tr>
    </w:tbl>
    <w:p w14:paraId="74B98F9A" w14:textId="77777777" w:rsidR="00A11595" w:rsidRDefault="00A11595" w:rsidP="00020795">
      <w:pPr>
        <w:jc w:val="center"/>
        <w:rPr>
          <w:rFonts w:ascii="Arial" w:hAnsi="Arial" w:cs="Arial"/>
          <w:b/>
          <w:sz w:val="24"/>
          <w:szCs w:val="24"/>
        </w:rPr>
      </w:pPr>
    </w:p>
    <w:p w14:paraId="5501AD81" w14:textId="2083A0B9" w:rsidR="00020795" w:rsidRPr="00730FBE" w:rsidRDefault="00020795" w:rsidP="00020795">
      <w:pPr>
        <w:jc w:val="center"/>
        <w:rPr>
          <w:rFonts w:ascii="Arial" w:hAnsi="Arial" w:cs="Arial"/>
          <w:bCs/>
          <w:sz w:val="24"/>
          <w:szCs w:val="24"/>
        </w:rPr>
      </w:pPr>
      <w:r w:rsidRPr="00730FBE">
        <w:rPr>
          <w:rFonts w:ascii="Arial" w:hAnsi="Arial" w:cs="Arial"/>
          <w:b/>
          <w:sz w:val="24"/>
          <w:szCs w:val="24"/>
        </w:rPr>
        <w:t xml:space="preserve">Education Health Care Plan </w:t>
      </w:r>
      <w:r w:rsidRPr="00730FBE">
        <w:rPr>
          <w:rFonts w:ascii="Arial" w:hAnsi="Arial" w:cs="Arial"/>
          <w:bCs/>
          <w:sz w:val="24"/>
          <w:szCs w:val="24"/>
        </w:rPr>
        <w:t>(separate sheet with more detail</w:t>
      </w:r>
      <w:r w:rsidR="00EE74FC" w:rsidRPr="00730FBE">
        <w:rPr>
          <w:rFonts w:ascii="Arial" w:hAnsi="Arial" w:cs="Arial"/>
          <w:bCs/>
          <w:sz w:val="24"/>
          <w:szCs w:val="24"/>
        </w:rPr>
        <w:t xml:space="preserve"> is available</w:t>
      </w:r>
      <w:r w:rsidRPr="00730FBE">
        <w:rPr>
          <w:rFonts w:ascii="Arial" w:hAnsi="Arial" w:cs="Arial"/>
          <w:bCs/>
          <w:sz w:val="24"/>
          <w:szCs w:val="24"/>
        </w:rPr>
        <w:t>)</w:t>
      </w:r>
      <w:r w:rsidR="00F12D4A" w:rsidRPr="00730FBE">
        <w:rPr>
          <w:rFonts w:ascii="Arial" w:hAnsi="Arial" w:cs="Arial"/>
          <w:bCs/>
          <w:sz w:val="24"/>
          <w:szCs w:val="24"/>
        </w:rPr>
        <w:t xml:space="preserve"> </w:t>
      </w:r>
      <w:r w:rsidR="000D1D90" w:rsidRPr="00730FBE">
        <w:rPr>
          <w:rFonts w:ascii="Arial" w:hAnsi="Arial" w:cs="Arial"/>
          <w:bCs/>
          <w:sz w:val="24"/>
          <w:szCs w:val="24"/>
        </w:rPr>
        <w:t>further information</w:t>
      </w:r>
      <w:r w:rsidR="00CC3ADF" w:rsidRPr="00730FBE">
        <w:rPr>
          <w:rFonts w:ascii="Arial" w:hAnsi="Arial" w:cs="Arial"/>
          <w:bCs/>
          <w:sz w:val="24"/>
          <w:szCs w:val="24"/>
        </w:rPr>
        <w:t xml:space="preserve"> can be found </w:t>
      </w:r>
      <w:r w:rsidR="000B1A46" w:rsidRPr="00730FBE">
        <w:rPr>
          <w:rFonts w:ascii="Arial" w:hAnsi="Arial" w:cs="Arial"/>
          <w:bCs/>
          <w:sz w:val="24"/>
          <w:szCs w:val="24"/>
        </w:rPr>
        <w:t>here</w:t>
      </w:r>
      <w:r w:rsidR="0031146B" w:rsidRPr="00730FBE">
        <w:rPr>
          <w:rFonts w:ascii="Arial" w:hAnsi="Arial" w:cs="Arial"/>
          <w:bCs/>
          <w:sz w:val="24"/>
          <w:szCs w:val="24"/>
        </w:rPr>
        <w:t xml:space="preserve">: </w:t>
      </w:r>
      <w:hyperlink r:id="rId15" w:history="1">
        <w:r w:rsidR="00CC3ADF" w:rsidRPr="00730FBE">
          <w:rPr>
            <w:rStyle w:val="Hyperlink"/>
            <w:rFonts w:ascii="Arial" w:hAnsi="Arial" w:cs="Arial"/>
            <w:bCs/>
            <w:sz w:val="24"/>
            <w:szCs w:val="24"/>
          </w:rPr>
          <w:t>https://www.gov.uk/education/support-for-special-educational-needs-and-disability-send</w:t>
        </w:r>
      </w:hyperlink>
    </w:p>
    <w:p w14:paraId="3C6A02D5" w14:textId="03E3E1FC" w:rsidR="00020795" w:rsidRPr="00730FBE" w:rsidRDefault="00020795" w:rsidP="00020795">
      <w:pPr>
        <w:rPr>
          <w:rFonts w:ascii="Arial" w:hAnsi="Arial" w:cs="Arial"/>
          <w:sz w:val="24"/>
          <w:szCs w:val="24"/>
        </w:rPr>
      </w:pPr>
      <w:r w:rsidRPr="00730FBE">
        <w:rPr>
          <w:rFonts w:ascii="Arial" w:hAnsi="Arial" w:cs="Arial"/>
          <w:sz w:val="24"/>
          <w:szCs w:val="24"/>
        </w:rPr>
        <w:t xml:space="preserve">An Education Health Care Plan is a statutory assessment awarded to learners with significant special educational needs. It entitles the named learner to specific provision or support in </w:t>
      </w:r>
      <w:r w:rsidR="00101329">
        <w:rPr>
          <w:rFonts w:ascii="Arial" w:hAnsi="Arial" w:cs="Arial"/>
          <w:sz w:val="24"/>
          <w:szCs w:val="24"/>
        </w:rPr>
        <w:t>an education setting</w:t>
      </w:r>
      <w:r w:rsidRPr="00730FBE">
        <w:rPr>
          <w:rFonts w:ascii="Arial" w:hAnsi="Arial" w:cs="Arial"/>
          <w:sz w:val="24"/>
          <w:szCs w:val="24"/>
        </w:rPr>
        <w:t xml:space="preserve"> which must be adhered to. </w:t>
      </w:r>
    </w:p>
    <w:p w14:paraId="49FB7E78" w14:textId="578C84ED" w:rsidR="00020795" w:rsidRPr="00730FBE" w:rsidRDefault="00020795" w:rsidP="00020795">
      <w:pPr>
        <w:rPr>
          <w:rFonts w:ascii="Arial" w:hAnsi="Arial" w:cs="Arial"/>
          <w:sz w:val="24"/>
          <w:szCs w:val="24"/>
        </w:rPr>
      </w:pPr>
      <w:r w:rsidRPr="00730FBE">
        <w:rPr>
          <w:rFonts w:ascii="Arial" w:hAnsi="Arial" w:cs="Arial"/>
          <w:sz w:val="24"/>
          <w:szCs w:val="24"/>
        </w:rPr>
        <w:t xml:space="preserve">Yearly reviews are undertaken of the plan </w:t>
      </w:r>
      <w:r w:rsidR="00B36FED" w:rsidRPr="00730FBE">
        <w:rPr>
          <w:rFonts w:ascii="Arial" w:hAnsi="Arial" w:cs="Arial"/>
          <w:sz w:val="24"/>
          <w:szCs w:val="24"/>
        </w:rPr>
        <w:t>to</w:t>
      </w:r>
      <w:r w:rsidRPr="00730FBE">
        <w:rPr>
          <w:rFonts w:ascii="Arial" w:hAnsi="Arial" w:cs="Arial"/>
          <w:sz w:val="24"/>
          <w:szCs w:val="24"/>
        </w:rPr>
        <w:t xml:space="preserve"> ensure that it is still appropriately supporting the learner and to revise as appropriate. Under the 201</w:t>
      </w:r>
      <w:r w:rsidR="0091596F">
        <w:rPr>
          <w:rFonts w:ascii="Arial" w:hAnsi="Arial" w:cs="Arial"/>
          <w:sz w:val="24"/>
          <w:szCs w:val="24"/>
        </w:rPr>
        <w:t>4</w:t>
      </w:r>
      <w:r w:rsidRPr="00730FBE">
        <w:rPr>
          <w:rFonts w:ascii="Arial" w:hAnsi="Arial" w:cs="Arial"/>
          <w:sz w:val="24"/>
          <w:szCs w:val="24"/>
        </w:rPr>
        <w:t xml:space="preserve"> Code of Practice, Education Health Care Plans stay with learners until they are 25 years and therefore are of vital importance for supporting the learner’s future.</w:t>
      </w:r>
    </w:p>
    <w:p w14:paraId="6546CCDE" w14:textId="20105918" w:rsidR="00566FFA" w:rsidRPr="00730FBE" w:rsidRDefault="00020795">
      <w:pPr>
        <w:rPr>
          <w:rFonts w:ascii="Arial" w:hAnsi="Arial" w:cs="Arial"/>
          <w:sz w:val="24"/>
          <w:szCs w:val="24"/>
        </w:rPr>
      </w:pPr>
      <w:r w:rsidRPr="00730FBE">
        <w:rPr>
          <w:rFonts w:ascii="Arial" w:hAnsi="Arial" w:cs="Arial"/>
          <w:sz w:val="24"/>
          <w:szCs w:val="24"/>
        </w:rPr>
        <w:t xml:space="preserve">An EHCP will be applied for if a learner has significant or complex needs which need additional support, above the norm, </w:t>
      </w:r>
      <w:r w:rsidR="00B36FED" w:rsidRPr="00730FBE">
        <w:rPr>
          <w:rFonts w:ascii="Arial" w:hAnsi="Arial" w:cs="Arial"/>
          <w:sz w:val="24"/>
          <w:szCs w:val="24"/>
        </w:rPr>
        <w:t>to</w:t>
      </w:r>
      <w:r w:rsidRPr="00730FBE">
        <w:rPr>
          <w:rFonts w:ascii="Arial" w:hAnsi="Arial" w:cs="Arial"/>
          <w:sz w:val="24"/>
          <w:szCs w:val="24"/>
        </w:rPr>
        <w:t xml:space="preserve"> be met. Prior to an application, evidence will be compiled from specialist advisors such as the Educational Psychologist, Outreach workers, CAMHS and the Communication and Language Team.</w:t>
      </w:r>
    </w:p>
    <w:p w14:paraId="528E39B7" w14:textId="52294C53" w:rsidR="002078D7" w:rsidRDefault="002078D7" w:rsidP="001B4F9F">
      <w:pPr>
        <w:autoSpaceDE w:val="0"/>
        <w:autoSpaceDN w:val="0"/>
        <w:adjustRightInd w:val="0"/>
        <w:spacing w:after="0" w:line="26" w:lineRule="atLeast"/>
        <w:jc w:val="center"/>
        <w:rPr>
          <w:rFonts w:ascii="Arial" w:hAnsi="Arial" w:cs="Arial"/>
          <w:b/>
          <w:bCs/>
          <w:color w:val="000000"/>
          <w:sz w:val="24"/>
          <w:szCs w:val="24"/>
        </w:rPr>
      </w:pPr>
    </w:p>
    <w:p w14:paraId="1561FF3F" w14:textId="77777777" w:rsidR="00CA6BC9" w:rsidRDefault="00CA6BC9" w:rsidP="001B4F9F">
      <w:pPr>
        <w:autoSpaceDE w:val="0"/>
        <w:autoSpaceDN w:val="0"/>
        <w:adjustRightInd w:val="0"/>
        <w:spacing w:after="0" w:line="26" w:lineRule="atLeast"/>
        <w:jc w:val="center"/>
        <w:rPr>
          <w:rFonts w:ascii="Arial" w:hAnsi="Arial" w:cs="Arial"/>
          <w:b/>
          <w:bCs/>
          <w:color w:val="000000"/>
          <w:sz w:val="24"/>
          <w:szCs w:val="24"/>
        </w:rPr>
      </w:pPr>
    </w:p>
    <w:p w14:paraId="4CCE59C5" w14:textId="77777777" w:rsidR="002078D7" w:rsidRDefault="002078D7" w:rsidP="001B4F9F">
      <w:pPr>
        <w:autoSpaceDE w:val="0"/>
        <w:autoSpaceDN w:val="0"/>
        <w:adjustRightInd w:val="0"/>
        <w:spacing w:after="0" w:line="26" w:lineRule="atLeast"/>
        <w:jc w:val="center"/>
        <w:rPr>
          <w:rFonts w:ascii="Arial" w:hAnsi="Arial" w:cs="Arial"/>
          <w:b/>
          <w:bCs/>
          <w:color w:val="000000"/>
          <w:sz w:val="24"/>
          <w:szCs w:val="24"/>
        </w:rPr>
      </w:pPr>
    </w:p>
    <w:p w14:paraId="6106FE17" w14:textId="04B28039" w:rsidR="001B4F9F" w:rsidRDefault="00BA2D39" w:rsidP="001B4F9F">
      <w:pPr>
        <w:autoSpaceDE w:val="0"/>
        <w:autoSpaceDN w:val="0"/>
        <w:adjustRightInd w:val="0"/>
        <w:spacing w:after="0" w:line="26" w:lineRule="atLeast"/>
        <w:jc w:val="center"/>
        <w:rPr>
          <w:rFonts w:ascii="Arial" w:hAnsi="Arial" w:cs="Arial"/>
          <w:b/>
          <w:bCs/>
          <w:color w:val="000000"/>
          <w:sz w:val="24"/>
          <w:szCs w:val="24"/>
        </w:rPr>
      </w:pPr>
      <w:r>
        <w:rPr>
          <w:rFonts w:ascii="Arial" w:hAnsi="Arial" w:cs="Arial"/>
          <w:b/>
          <w:bCs/>
          <w:color w:val="000000"/>
          <w:sz w:val="24"/>
          <w:szCs w:val="24"/>
        </w:rPr>
        <w:t>Apprentices may</w:t>
      </w:r>
      <w:r w:rsidR="001B4F9F" w:rsidRPr="00730FBE">
        <w:rPr>
          <w:rFonts w:ascii="Arial" w:hAnsi="Arial" w:cs="Arial"/>
          <w:b/>
          <w:bCs/>
          <w:color w:val="000000"/>
          <w:sz w:val="24"/>
          <w:szCs w:val="24"/>
        </w:rPr>
        <w:t xml:space="preserve"> have special educational needs if they have a difficulty, or difficulties, that call</w:t>
      </w:r>
      <w:r w:rsidR="00763E90" w:rsidRPr="00730FBE">
        <w:rPr>
          <w:rFonts w:ascii="Arial" w:hAnsi="Arial" w:cs="Arial"/>
          <w:b/>
          <w:bCs/>
          <w:color w:val="000000"/>
          <w:sz w:val="24"/>
          <w:szCs w:val="24"/>
        </w:rPr>
        <w:t>s</w:t>
      </w:r>
      <w:r w:rsidR="001B4F9F" w:rsidRPr="00730FBE">
        <w:rPr>
          <w:rFonts w:ascii="Arial" w:hAnsi="Arial" w:cs="Arial"/>
          <w:b/>
          <w:bCs/>
          <w:color w:val="000000"/>
          <w:sz w:val="24"/>
          <w:szCs w:val="24"/>
        </w:rPr>
        <w:t xml:space="preserve"> for special educational provision to be made for them </w:t>
      </w:r>
      <w:r w:rsidR="00B36FED" w:rsidRPr="00730FBE">
        <w:rPr>
          <w:rFonts w:ascii="Arial" w:hAnsi="Arial" w:cs="Arial"/>
          <w:b/>
          <w:bCs/>
          <w:color w:val="000000"/>
          <w:sz w:val="24"/>
          <w:szCs w:val="24"/>
        </w:rPr>
        <w:t>to</w:t>
      </w:r>
      <w:r w:rsidR="001B4F9F" w:rsidRPr="00730FBE">
        <w:rPr>
          <w:rFonts w:ascii="Arial" w:hAnsi="Arial" w:cs="Arial"/>
          <w:b/>
          <w:bCs/>
          <w:color w:val="000000"/>
          <w:sz w:val="24"/>
          <w:szCs w:val="24"/>
        </w:rPr>
        <w:t xml:space="preserve"> make progress.</w:t>
      </w:r>
    </w:p>
    <w:p w14:paraId="61CB4E13" w14:textId="4F7F0FC9" w:rsidR="002078D7" w:rsidRDefault="002078D7" w:rsidP="001B4F9F">
      <w:pPr>
        <w:autoSpaceDE w:val="0"/>
        <w:autoSpaceDN w:val="0"/>
        <w:adjustRightInd w:val="0"/>
        <w:spacing w:after="0" w:line="26" w:lineRule="atLeast"/>
        <w:jc w:val="center"/>
        <w:rPr>
          <w:rFonts w:ascii="Arial" w:hAnsi="Arial" w:cs="Arial"/>
          <w:b/>
          <w:bCs/>
          <w:color w:val="000000"/>
          <w:sz w:val="24"/>
          <w:szCs w:val="24"/>
        </w:rPr>
      </w:pPr>
    </w:p>
    <w:p w14:paraId="588D668A" w14:textId="77777777" w:rsidR="002078D7" w:rsidRPr="00730FBE" w:rsidRDefault="002078D7" w:rsidP="001B4F9F">
      <w:pPr>
        <w:autoSpaceDE w:val="0"/>
        <w:autoSpaceDN w:val="0"/>
        <w:adjustRightInd w:val="0"/>
        <w:spacing w:after="0" w:line="26" w:lineRule="atLeast"/>
        <w:jc w:val="center"/>
        <w:rPr>
          <w:rFonts w:ascii="Arial" w:hAnsi="Arial" w:cs="Arial"/>
          <w:b/>
          <w:bCs/>
          <w:color w:val="000000"/>
          <w:sz w:val="24"/>
          <w:szCs w:val="24"/>
        </w:rPr>
      </w:pPr>
    </w:p>
    <w:p w14:paraId="308D4845" w14:textId="77777777" w:rsidR="00390589" w:rsidRPr="008844A0" w:rsidRDefault="00390589" w:rsidP="001B4F9F">
      <w:pPr>
        <w:autoSpaceDE w:val="0"/>
        <w:autoSpaceDN w:val="0"/>
        <w:adjustRightInd w:val="0"/>
        <w:spacing w:after="0" w:line="26" w:lineRule="atLeast"/>
        <w:rPr>
          <w:rFonts w:ascii="Arial" w:hAnsi="Arial" w:cs="Arial"/>
          <w:b/>
          <w:bCs/>
          <w:color w:val="000000"/>
          <w:sz w:val="28"/>
          <w:szCs w:val="28"/>
          <w:u w:val="single"/>
        </w:rPr>
      </w:pPr>
    </w:p>
    <w:p w14:paraId="5A565581" w14:textId="77777777" w:rsidR="002078D7" w:rsidRDefault="002078D7" w:rsidP="001B4F9F">
      <w:pPr>
        <w:autoSpaceDE w:val="0"/>
        <w:autoSpaceDN w:val="0"/>
        <w:adjustRightInd w:val="0"/>
        <w:spacing w:after="0" w:line="26" w:lineRule="atLeast"/>
        <w:rPr>
          <w:rFonts w:ascii="Arial" w:hAnsi="Arial" w:cs="Arial"/>
          <w:b/>
          <w:bCs/>
          <w:color w:val="000000"/>
          <w:sz w:val="32"/>
          <w:szCs w:val="32"/>
        </w:rPr>
      </w:pPr>
    </w:p>
    <w:p w14:paraId="61AAB4DA" w14:textId="41846D95" w:rsidR="001B4F9F" w:rsidRDefault="001B4F9F" w:rsidP="001B4F9F">
      <w:pPr>
        <w:autoSpaceDE w:val="0"/>
        <w:autoSpaceDN w:val="0"/>
        <w:adjustRightInd w:val="0"/>
        <w:spacing w:after="0" w:line="26" w:lineRule="atLeast"/>
        <w:rPr>
          <w:rFonts w:ascii="Arial" w:hAnsi="Arial" w:cs="Arial"/>
          <w:b/>
          <w:bCs/>
          <w:color w:val="000000"/>
          <w:sz w:val="32"/>
          <w:szCs w:val="32"/>
        </w:rPr>
      </w:pPr>
      <w:r w:rsidRPr="00730FBE">
        <w:rPr>
          <w:rFonts w:ascii="Arial" w:hAnsi="Arial" w:cs="Arial"/>
          <w:b/>
          <w:bCs/>
          <w:color w:val="000000"/>
          <w:sz w:val="32"/>
          <w:szCs w:val="32"/>
        </w:rPr>
        <w:lastRenderedPageBreak/>
        <w:t>Categories of need:</w:t>
      </w:r>
    </w:p>
    <w:p w14:paraId="24E5FB5F" w14:textId="148AFB16" w:rsidR="00617DDE" w:rsidRDefault="00C4027D" w:rsidP="00C4027D">
      <w:pPr>
        <w:autoSpaceDE w:val="0"/>
        <w:autoSpaceDN w:val="0"/>
        <w:adjustRightInd w:val="0"/>
        <w:spacing w:after="0" w:line="26" w:lineRule="atLeast"/>
        <w:rPr>
          <w:rFonts w:ascii="Arial" w:hAnsi="Arial" w:cs="Arial"/>
          <w:b/>
          <w:bCs/>
          <w:color w:val="000000"/>
          <w:sz w:val="24"/>
          <w:szCs w:val="24"/>
        </w:rPr>
      </w:pPr>
      <w:r w:rsidRPr="00730FBE">
        <w:rPr>
          <w:rFonts w:ascii="Arial" w:hAnsi="Arial" w:cs="Arial"/>
          <w:b/>
          <w:bCs/>
          <w:color w:val="000000"/>
          <w:sz w:val="24"/>
          <w:szCs w:val="24"/>
        </w:rPr>
        <w:t>Cognition and Learning</w:t>
      </w:r>
      <w:r w:rsidR="006D25DC">
        <w:rPr>
          <w:rFonts w:ascii="Arial" w:hAnsi="Arial" w:cs="Arial"/>
          <w:b/>
          <w:bCs/>
          <w:color w:val="000000"/>
          <w:sz w:val="24"/>
          <w:szCs w:val="24"/>
        </w:rPr>
        <w:t xml:space="preserve">: </w:t>
      </w:r>
      <w:r w:rsidRPr="006D25DC">
        <w:rPr>
          <w:rFonts w:ascii="Arial" w:hAnsi="Arial" w:cs="Arial"/>
          <w:b/>
          <w:bCs/>
          <w:color w:val="000000"/>
          <w:sz w:val="24"/>
          <w:szCs w:val="24"/>
        </w:rPr>
        <w:t xml:space="preserve">This category includes MLD (Mild learning difficulty) </w:t>
      </w:r>
    </w:p>
    <w:p w14:paraId="32CF3C08" w14:textId="77777777" w:rsidR="00E10E24" w:rsidRDefault="00E10E24" w:rsidP="00C4027D">
      <w:pPr>
        <w:autoSpaceDE w:val="0"/>
        <w:autoSpaceDN w:val="0"/>
        <w:adjustRightInd w:val="0"/>
        <w:spacing w:after="0" w:line="26" w:lineRule="atLeast"/>
        <w:rPr>
          <w:rFonts w:ascii="Arial" w:hAnsi="Arial" w:cs="Arial"/>
          <w:b/>
          <w:bCs/>
          <w:color w:val="000000"/>
          <w:sz w:val="24"/>
          <w:szCs w:val="24"/>
        </w:rPr>
      </w:pPr>
    </w:p>
    <w:tbl>
      <w:tblPr>
        <w:tblStyle w:val="TableGrid"/>
        <w:tblW w:w="0" w:type="auto"/>
        <w:tblLook w:val="04A0" w:firstRow="1" w:lastRow="0" w:firstColumn="1" w:lastColumn="0" w:noHBand="0" w:noVBand="1"/>
      </w:tblPr>
      <w:tblGrid>
        <w:gridCol w:w="10790"/>
      </w:tblGrid>
      <w:tr w:rsidR="00617DDE" w14:paraId="0E10ACCF" w14:textId="77777777" w:rsidTr="00617DDE">
        <w:tc>
          <w:tcPr>
            <w:tcW w:w="10790" w:type="dxa"/>
          </w:tcPr>
          <w:p w14:paraId="1F0CB380" w14:textId="34978F4B" w:rsidR="00271851" w:rsidRDefault="00617DDE" w:rsidP="00617DDE">
            <w:pPr>
              <w:autoSpaceDE w:val="0"/>
              <w:autoSpaceDN w:val="0"/>
              <w:adjustRightInd w:val="0"/>
              <w:spacing w:after="0" w:line="26" w:lineRule="atLeast"/>
            </w:pPr>
            <w:r w:rsidRPr="009E2E30">
              <w:rPr>
                <w:rFonts w:ascii="Arial" w:hAnsi="Arial" w:cs="Arial"/>
                <w:color w:val="000000"/>
                <w:sz w:val="24"/>
                <w:szCs w:val="24"/>
              </w:rPr>
              <w:t>Rate of progress is slow, and they are working substantially below that expected for children of a similar age</w:t>
            </w:r>
            <w:r w:rsidR="00377AA1">
              <w:rPr>
                <w:rFonts w:ascii="Arial" w:hAnsi="Arial" w:cs="Arial"/>
                <w:color w:val="000000"/>
                <w:sz w:val="24"/>
                <w:szCs w:val="24"/>
              </w:rPr>
              <w:t xml:space="preserve">. There may be a delay in language </w:t>
            </w:r>
            <w:r w:rsidR="00271851">
              <w:rPr>
                <w:rFonts w:ascii="Arial" w:hAnsi="Arial" w:cs="Arial"/>
                <w:color w:val="000000"/>
                <w:sz w:val="24"/>
                <w:szCs w:val="24"/>
              </w:rPr>
              <w:t xml:space="preserve">acquisition </w:t>
            </w:r>
            <w:r w:rsidR="00076D9C">
              <w:rPr>
                <w:rFonts w:ascii="Arial" w:hAnsi="Arial" w:cs="Arial"/>
                <w:color w:val="000000"/>
                <w:sz w:val="24"/>
                <w:szCs w:val="24"/>
              </w:rPr>
              <w:t>and difficu</w:t>
            </w:r>
            <w:r w:rsidR="00271851">
              <w:rPr>
                <w:rFonts w:ascii="Arial" w:hAnsi="Arial" w:cs="Arial"/>
                <w:color w:val="000000"/>
                <w:sz w:val="24"/>
                <w:szCs w:val="24"/>
              </w:rPr>
              <w:t>l</w:t>
            </w:r>
            <w:r w:rsidR="00076D9C">
              <w:rPr>
                <w:rFonts w:ascii="Arial" w:hAnsi="Arial" w:cs="Arial"/>
                <w:color w:val="000000"/>
                <w:sz w:val="24"/>
                <w:szCs w:val="24"/>
              </w:rPr>
              <w:t xml:space="preserve">ty with </w:t>
            </w:r>
            <w:r w:rsidR="00271851">
              <w:rPr>
                <w:rFonts w:ascii="Arial" w:hAnsi="Arial" w:cs="Arial"/>
                <w:color w:val="000000"/>
                <w:sz w:val="24"/>
                <w:szCs w:val="24"/>
              </w:rPr>
              <w:t>communication</w:t>
            </w:r>
            <w:r w:rsidR="006F7D07">
              <w:rPr>
                <w:rFonts w:ascii="Arial" w:hAnsi="Arial" w:cs="Arial"/>
                <w:color w:val="000000"/>
                <w:sz w:val="24"/>
                <w:szCs w:val="24"/>
              </w:rPr>
              <w:t xml:space="preserve"> skills. There may</w:t>
            </w:r>
            <w:r w:rsidR="00D552C7">
              <w:rPr>
                <w:rFonts w:ascii="Arial" w:hAnsi="Arial" w:cs="Arial"/>
                <w:color w:val="000000"/>
                <w:sz w:val="24"/>
                <w:szCs w:val="24"/>
              </w:rPr>
              <w:t xml:space="preserve"> </w:t>
            </w:r>
            <w:r w:rsidR="00D552C7" w:rsidRPr="008A7ABE">
              <w:rPr>
                <w:rFonts w:ascii="Arial" w:hAnsi="Arial" w:cs="Arial"/>
                <w:color w:val="000000"/>
                <w:sz w:val="24"/>
                <w:szCs w:val="24"/>
              </w:rPr>
              <w:t>be</w:t>
            </w:r>
            <w:r w:rsidR="006F7D07">
              <w:rPr>
                <w:rFonts w:ascii="Arial" w:hAnsi="Arial" w:cs="Arial"/>
                <w:color w:val="000000"/>
                <w:sz w:val="24"/>
                <w:szCs w:val="24"/>
              </w:rPr>
              <w:t xml:space="preserve"> </w:t>
            </w:r>
            <w:r w:rsidR="0083421F">
              <w:rPr>
                <w:rFonts w:ascii="Arial" w:hAnsi="Arial" w:cs="Arial"/>
                <w:color w:val="000000"/>
                <w:sz w:val="24"/>
                <w:szCs w:val="24"/>
              </w:rPr>
              <w:t xml:space="preserve">specific learning difficulties </w:t>
            </w:r>
            <w:r w:rsidR="004E1DB3">
              <w:rPr>
                <w:rFonts w:ascii="Arial" w:hAnsi="Arial" w:cs="Arial"/>
                <w:color w:val="000000"/>
                <w:sz w:val="24"/>
                <w:szCs w:val="24"/>
              </w:rPr>
              <w:t>(SPLD</w:t>
            </w:r>
            <w:r w:rsidR="0083421F">
              <w:rPr>
                <w:rFonts w:ascii="Arial" w:hAnsi="Arial" w:cs="Arial"/>
                <w:color w:val="000000"/>
                <w:sz w:val="24"/>
                <w:szCs w:val="24"/>
              </w:rPr>
              <w:t>)</w:t>
            </w:r>
            <w:r w:rsidR="00271851">
              <w:t xml:space="preserve"> </w:t>
            </w:r>
          </w:p>
          <w:p w14:paraId="69F1027D" w14:textId="6F1DB9EE" w:rsidR="00617DDE" w:rsidRDefault="00271851" w:rsidP="00617DDE">
            <w:pPr>
              <w:autoSpaceDE w:val="0"/>
              <w:autoSpaceDN w:val="0"/>
              <w:adjustRightInd w:val="0"/>
              <w:spacing w:after="0" w:line="26" w:lineRule="atLeast"/>
              <w:rPr>
                <w:rFonts w:ascii="Arial" w:hAnsi="Arial" w:cs="Arial"/>
                <w:color w:val="000000"/>
                <w:sz w:val="24"/>
                <w:szCs w:val="24"/>
              </w:rPr>
            </w:pPr>
            <w:r w:rsidRPr="00271851">
              <w:rPr>
                <w:rFonts w:ascii="Arial" w:hAnsi="Arial" w:cs="Arial"/>
                <w:color w:val="000000"/>
                <w:sz w:val="24"/>
                <w:szCs w:val="24"/>
              </w:rPr>
              <w:t>They may have difficulty understanding concepts, have poor short-term memory and processing difficulties</w:t>
            </w:r>
            <w:r>
              <w:rPr>
                <w:rFonts w:ascii="Arial" w:hAnsi="Arial" w:cs="Arial"/>
                <w:color w:val="000000"/>
                <w:sz w:val="24"/>
                <w:szCs w:val="24"/>
              </w:rPr>
              <w:t>.</w:t>
            </w:r>
            <w:r>
              <w:t xml:space="preserve"> </w:t>
            </w:r>
            <w:r w:rsidRPr="00271851">
              <w:rPr>
                <w:rFonts w:ascii="Arial" w:hAnsi="Arial" w:cs="Arial"/>
                <w:color w:val="000000"/>
                <w:sz w:val="24"/>
                <w:szCs w:val="24"/>
              </w:rPr>
              <w:t>They may be socially and emotionally immature and have limited interpersonal skills</w:t>
            </w:r>
            <w:r w:rsidR="006271A6">
              <w:rPr>
                <w:rFonts w:ascii="Arial" w:hAnsi="Arial" w:cs="Arial"/>
                <w:color w:val="000000"/>
                <w:sz w:val="24"/>
                <w:szCs w:val="24"/>
              </w:rPr>
              <w:t>.</w:t>
            </w:r>
          </w:p>
          <w:p w14:paraId="7D284CA1" w14:textId="0B918D93" w:rsidR="00271851" w:rsidRDefault="00271851" w:rsidP="00617DDE">
            <w:pPr>
              <w:autoSpaceDE w:val="0"/>
              <w:autoSpaceDN w:val="0"/>
              <w:adjustRightInd w:val="0"/>
              <w:spacing w:after="0" w:line="26" w:lineRule="atLeast"/>
              <w:rPr>
                <w:rFonts w:ascii="Arial" w:hAnsi="Arial" w:cs="Arial"/>
                <w:color w:val="000000"/>
                <w:sz w:val="24"/>
                <w:szCs w:val="24"/>
              </w:rPr>
            </w:pPr>
          </w:p>
        </w:tc>
      </w:tr>
      <w:tr w:rsidR="006271A6" w14:paraId="27098FE6" w14:textId="77777777" w:rsidTr="00617DDE">
        <w:tc>
          <w:tcPr>
            <w:tcW w:w="10790" w:type="dxa"/>
          </w:tcPr>
          <w:p w14:paraId="30C23F77" w14:textId="0E96D8F0" w:rsidR="006271A6" w:rsidRDefault="006271A6" w:rsidP="006271A6">
            <w:pPr>
              <w:autoSpaceDE w:val="0"/>
              <w:autoSpaceDN w:val="0"/>
              <w:adjustRightInd w:val="0"/>
              <w:spacing w:after="0" w:line="26" w:lineRule="atLeast"/>
              <w:rPr>
                <w:rFonts w:ascii="Arial" w:hAnsi="Arial" w:cs="Arial"/>
                <w:color w:val="000000"/>
                <w:sz w:val="24"/>
                <w:szCs w:val="24"/>
              </w:rPr>
            </w:pPr>
            <w:r w:rsidRPr="004C7AD5">
              <w:rPr>
                <w:rFonts w:ascii="Arial" w:eastAsiaTheme="minorHAnsi" w:hAnsi="Arial" w:cs="Arial"/>
                <w:b/>
                <w:sz w:val="24"/>
                <w:szCs w:val="24"/>
                <w:lang w:eastAsia="en-US"/>
              </w:rPr>
              <w:t>Supporting learners with cognition and learning needs</w:t>
            </w:r>
          </w:p>
        </w:tc>
      </w:tr>
      <w:tr w:rsidR="006271A6" w14:paraId="64A3882D" w14:textId="77777777" w:rsidTr="00617DDE">
        <w:tc>
          <w:tcPr>
            <w:tcW w:w="10790" w:type="dxa"/>
          </w:tcPr>
          <w:p w14:paraId="34E231F6" w14:textId="70F26EB3" w:rsidR="006271A6" w:rsidRPr="00335F02" w:rsidRDefault="006271A6" w:rsidP="00335F02">
            <w:pPr>
              <w:pStyle w:val="ListParagraph"/>
              <w:numPr>
                <w:ilvl w:val="0"/>
                <w:numId w:val="31"/>
              </w:numPr>
              <w:autoSpaceDE w:val="0"/>
              <w:autoSpaceDN w:val="0"/>
              <w:adjustRightInd w:val="0"/>
              <w:spacing w:after="0" w:line="26" w:lineRule="atLeast"/>
              <w:rPr>
                <w:rFonts w:ascii="Arial" w:hAnsi="Arial" w:cs="Arial"/>
                <w:color w:val="000000"/>
                <w:sz w:val="24"/>
                <w:szCs w:val="24"/>
              </w:rPr>
            </w:pPr>
            <w:r w:rsidRPr="00335F02">
              <w:rPr>
                <w:rFonts w:ascii="Arial" w:eastAsiaTheme="minorHAnsi" w:hAnsi="Arial" w:cs="Arial"/>
                <w:sz w:val="24"/>
                <w:szCs w:val="24"/>
                <w:lang w:eastAsia="en-US"/>
              </w:rPr>
              <w:t>Use short instructions and give learners some time to understand what said / asked / set has been</w:t>
            </w:r>
            <w:r w:rsidR="008A7ABE">
              <w:rPr>
                <w:rFonts w:ascii="Arial" w:eastAsiaTheme="minorHAnsi" w:hAnsi="Arial" w:cs="Arial"/>
                <w:sz w:val="24"/>
                <w:szCs w:val="24"/>
                <w:lang w:eastAsia="en-US"/>
              </w:rPr>
              <w:t>.</w:t>
            </w:r>
          </w:p>
        </w:tc>
      </w:tr>
      <w:tr w:rsidR="00335F02" w14:paraId="47C2ECC3" w14:textId="77777777" w:rsidTr="00617DDE">
        <w:tc>
          <w:tcPr>
            <w:tcW w:w="10790" w:type="dxa"/>
          </w:tcPr>
          <w:p w14:paraId="4F749D4A" w14:textId="626FC026" w:rsidR="00335F02" w:rsidRPr="00335F02" w:rsidRDefault="00335F02" w:rsidP="00335F02">
            <w:pPr>
              <w:pStyle w:val="ListParagraph"/>
              <w:numPr>
                <w:ilvl w:val="0"/>
                <w:numId w:val="31"/>
              </w:numPr>
              <w:autoSpaceDE w:val="0"/>
              <w:autoSpaceDN w:val="0"/>
              <w:adjustRightInd w:val="0"/>
              <w:spacing w:after="0" w:line="26" w:lineRule="atLeast"/>
              <w:rPr>
                <w:rFonts w:ascii="Arial" w:hAnsi="Arial" w:cs="Arial"/>
                <w:color w:val="000000"/>
                <w:sz w:val="24"/>
                <w:szCs w:val="24"/>
              </w:rPr>
            </w:pPr>
            <w:r w:rsidRPr="00335F02">
              <w:rPr>
                <w:rFonts w:ascii="Arial" w:hAnsi="Arial" w:cs="Arial"/>
                <w:color w:val="222222"/>
                <w:sz w:val="24"/>
                <w:szCs w:val="24"/>
              </w:rPr>
              <w:t>Form small groups.</w:t>
            </w:r>
          </w:p>
        </w:tc>
      </w:tr>
      <w:tr w:rsidR="00335F02" w14:paraId="0A717142" w14:textId="77777777" w:rsidTr="00617DDE">
        <w:tc>
          <w:tcPr>
            <w:tcW w:w="10790" w:type="dxa"/>
          </w:tcPr>
          <w:p w14:paraId="1C01C1B8" w14:textId="0E72D94F" w:rsidR="00335F02" w:rsidRPr="00335F02" w:rsidRDefault="00335F02" w:rsidP="00335F02">
            <w:pPr>
              <w:pStyle w:val="ListParagraph"/>
              <w:numPr>
                <w:ilvl w:val="0"/>
                <w:numId w:val="31"/>
              </w:numPr>
              <w:autoSpaceDE w:val="0"/>
              <w:autoSpaceDN w:val="0"/>
              <w:adjustRightInd w:val="0"/>
              <w:spacing w:after="0" w:line="26" w:lineRule="atLeast"/>
              <w:rPr>
                <w:rFonts w:ascii="Arial" w:hAnsi="Arial" w:cs="Arial"/>
                <w:color w:val="000000"/>
                <w:sz w:val="24"/>
                <w:szCs w:val="24"/>
              </w:rPr>
            </w:pPr>
            <w:r w:rsidRPr="00335F02">
              <w:rPr>
                <w:rFonts w:ascii="Arial" w:hAnsi="Arial" w:cs="Arial"/>
                <w:color w:val="222222"/>
                <w:sz w:val="24"/>
                <w:szCs w:val="24"/>
              </w:rPr>
              <w:t>Create classroom centers.</w:t>
            </w:r>
          </w:p>
        </w:tc>
      </w:tr>
      <w:tr w:rsidR="00335F02" w14:paraId="128601EC" w14:textId="77777777" w:rsidTr="00617DDE">
        <w:tc>
          <w:tcPr>
            <w:tcW w:w="10790" w:type="dxa"/>
          </w:tcPr>
          <w:p w14:paraId="3D12BA68" w14:textId="49631633" w:rsidR="00335F02" w:rsidRPr="00335F02" w:rsidRDefault="00335F02" w:rsidP="00335F02">
            <w:pPr>
              <w:pStyle w:val="ListParagraph"/>
              <w:numPr>
                <w:ilvl w:val="0"/>
                <w:numId w:val="31"/>
              </w:numPr>
              <w:autoSpaceDE w:val="0"/>
              <w:autoSpaceDN w:val="0"/>
              <w:adjustRightInd w:val="0"/>
              <w:spacing w:after="0" w:line="26" w:lineRule="atLeast"/>
              <w:rPr>
                <w:rFonts w:ascii="Arial" w:hAnsi="Arial" w:cs="Arial"/>
                <w:color w:val="000000"/>
                <w:sz w:val="24"/>
                <w:szCs w:val="24"/>
              </w:rPr>
            </w:pPr>
            <w:r w:rsidRPr="00335F02">
              <w:rPr>
                <w:rFonts w:ascii="Arial" w:hAnsi="Arial" w:cs="Arial"/>
                <w:color w:val="222222"/>
                <w:sz w:val="24"/>
                <w:szCs w:val="24"/>
              </w:rPr>
              <w:t>Blend 'the Basics' with more specialized instruction.</w:t>
            </w:r>
          </w:p>
        </w:tc>
      </w:tr>
      <w:tr w:rsidR="00335F02" w14:paraId="59F8DD46" w14:textId="77777777" w:rsidTr="00617DDE">
        <w:tc>
          <w:tcPr>
            <w:tcW w:w="10790" w:type="dxa"/>
          </w:tcPr>
          <w:p w14:paraId="3A0481EB" w14:textId="16005BD6" w:rsidR="00335F02" w:rsidRPr="00335F02" w:rsidRDefault="00335F02" w:rsidP="00335F02">
            <w:pPr>
              <w:pStyle w:val="ListParagraph"/>
              <w:numPr>
                <w:ilvl w:val="0"/>
                <w:numId w:val="31"/>
              </w:numPr>
              <w:autoSpaceDE w:val="0"/>
              <w:autoSpaceDN w:val="0"/>
              <w:adjustRightInd w:val="0"/>
              <w:spacing w:after="0" w:line="26" w:lineRule="atLeast"/>
              <w:rPr>
                <w:rFonts w:ascii="Arial" w:hAnsi="Arial" w:cs="Arial"/>
                <w:color w:val="000000"/>
                <w:sz w:val="24"/>
                <w:szCs w:val="24"/>
              </w:rPr>
            </w:pPr>
            <w:r w:rsidRPr="00335F02">
              <w:rPr>
                <w:rFonts w:ascii="Arial" w:hAnsi="Arial" w:cs="Arial"/>
                <w:color w:val="222222"/>
                <w:sz w:val="24"/>
                <w:szCs w:val="24"/>
              </w:rPr>
              <w:t xml:space="preserve">Rotate lessons. </w:t>
            </w:r>
          </w:p>
        </w:tc>
      </w:tr>
      <w:tr w:rsidR="00335F02" w14:paraId="13F167B2" w14:textId="77777777" w:rsidTr="00617DDE">
        <w:tc>
          <w:tcPr>
            <w:tcW w:w="10790" w:type="dxa"/>
          </w:tcPr>
          <w:p w14:paraId="70AC1012" w14:textId="422664C0" w:rsidR="00335F02" w:rsidRPr="00335F02" w:rsidRDefault="00335F02" w:rsidP="00335F02">
            <w:pPr>
              <w:pStyle w:val="ListParagraph"/>
              <w:numPr>
                <w:ilvl w:val="0"/>
                <w:numId w:val="31"/>
              </w:numPr>
              <w:autoSpaceDE w:val="0"/>
              <w:autoSpaceDN w:val="0"/>
              <w:adjustRightInd w:val="0"/>
              <w:spacing w:after="0" w:line="26" w:lineRule="atLeast"/>
              <w:rPr>
                <w:rFonts w:ascii="Arial" w:hAnsi="Arial" w:cs="Arial"/>
                <w:color w:val="000000"/>
                <w:sz w:val="24"/>
                <w:szCs w:val="24"/>
              </w:rPr>
            </w:pPr>
            <w:r w:rsidRPr="00335F02">
              <w:rPr>
                <w:rFonts w:ascii="Arial" w:hAnsi="Arial" w:cs="Arial"/>
                <w:color w:val="222222"/>
                <w:sz w:val="24"/>
                <w:szCs w:val="24"/>
              </w:rPr>
              <w:t xml:space="preserve">Try </w:t>
            </w:r>
            <w:r w:rsidRPr="008A7ABE">
              <w:rPr>
                <w:rFonts w:ascii="Arial" w:hAnsi="Arial" w:cs="Arial"/>
                <w:color w:val="222222"/>
                <w:sz w:val="24"/>
                <w:szCs w:val="24"/>
              </w:rPr>
              <w:t>thematic</w:t>
            </w:r>
            <w:r w:rsidRPr="00335F02">
              <w:rPr>
                <w:rFonts w:ascii="Arial" w:hAnsi="Arial" w:cs="Arial"/>
                <w:color w:val="222222"/>
                <w:sz w:val="24"/>
                <w:szCs w:val="24"/>
              </w:rPr>
              <w:t xml:space="preserve"> instruction. </w:t>
            </w:r>
          </w:p>
        </w:tc>
      </w:tr>
      <w:tr w:rsidR="00335F02" w14:paraId="0C76E745" w14:textId="77777777" w:rsidTr="00617DDE">
        <w:tc>
          <w:tcPr>
            <w:tcW w:w="10790" w:type="dxa"/>
          </w:tcPr>
          <w:p w14:paraId="2F23D388" w14:textId="3E2BC347" w:rsidR="00335F02" w:rsidRPr="00335F02" w:rsidRDefault="00335F02" w:rsidP="00335F02">
            <w:pPr>
              <w:pStyle w:val="ListParagraph"/>
              <w:numPr>
                <w:ilvl w:val="0"/>
                <w:numId w:val="31"/>
              </w:numPr>
              <w:autoSpaceDE w:val="0"/>
              <w:autoSpaceDN w:val="0"/>
              <w:adjustRightInd w:val="0"/>
              <w:spacing w:after="0" w:line="26" w:lineRule="atLeast"/>
              <w:rPr>
                <w:rFonts w:ascii="Arial" w:hAnsi="Arial" w:cs="Arial"/>
                <w:color w:val="000000"/>
                <w:sz w:val="24"/>
                <w:szCs w:val="24"/>
              </w:rPr>
            </w:pPr>
            <w:r w:rsidRPr="00335F02">
              <w:rPr>
                <w:rFonts w:ascii="Arial" w:hAnsi="Arial" w:cs="Arial"/>
                <w:color w:val="222222"/>
                <w:sz w:val="24"/>
                <w:szCs w:val="24"/>
              </w:rPr>
              <w:t>Provide different levels of books and materials.</w:t>
            </w:r>
          </w:p>
        </w:tc>
      </w:tr>
    </w:tbl>
    <w:p w14:paraId="4A1B9DB0" w14:textId="77777777" w:rsidR="006D25DC" w:rsidRDefault="006D25DC" w:rsidP="00C4027D">
      <w:pPr>
        <w:autoSpaceDE w:val="0"/>
        <w:autoSpaceDN w:val="0"/>
        <w:adjustRightInd w:val="0"/>
        <w:spacing w:after="0" w:line="26" w:lineRule="atLeast"/>
        <w:rPr>
          <w:rFonts w:ascii="Arial" w:hAnsi="Arial" w:cs="Arial"/>
          <w:color w:val="000000"/>
          <w:sz w:val="24"/>
          <w:szCs w:val="24"/>
        </w:rPr>
      </w:pPr>
    </w:p>
    <w:p w14:paraId="423B81F1" w14:textId="38DE9E3C" w:rsidR="00C4027D" w:rsidRDefault="00C4027D" w:rsidP="00C4027D">
      <w:pPr>
        <w:autoSpaceDE w:val="0"/>
        <w:autoSpaceDN w:val="0"/>
        <w:adjustRightInd w:val="0"/>
        <w:spacing w:after="0" w:line="26" w:lineRule="atLeast"/>
        <w:rPr>
          <w:rFonts w:ascii="Arial" w:hAnsi="Arial" w:cs="Arial"/>
          <w:b/>
          <w:bCs/>
          <w:color w:val="000000"/>
          <w:sz w:val="24"/>
          <w:szCs w:val="24"/>
        </w:rPr>
      </w:pPr>
      <w:r w:rsidRPr="006D25DC">
        <w:rPr>
          <w:rFonts w:ascii="Arial" w:hAnsi="Arial" w:cs="Arial"/>
          <w:b/>
          <w:bCs/>
          <w:color w:val="000000"/>
          <w:sz w:val="24"/>
          <w:szCs w:val="24"/>
        </w:rPr>
        <w:t>SPLD: Specific learning Difficulties</w:t>
      </w:r>
      <w:r w:rsidR="00763E90" w:rsidRPr="006D25DC">
        <w:rPr>
          <w:rFonts w:ascii="Arial" w:hAnsi="Arial" w:cs="Arial"/>
          <w:b/>
          <w:bCs/>
          <w:color w:val="000000"/>
          <w:sz w:val="24"/>
          <w:szCs w:val="24"/>
        </w:rPr>
        <w:t>, t</w:t>
      </w:r>
      <w:r w:rsidRPr="006D25DC">
        <w:rPr>
          <w:rFonts w:ascii="Arial" w:hAnsi="Arial" w:cs="Arial"/>
          <w:b/>
          <w:bCs/>
          <w:color w:val="000000"/>
          <w:sz w:val="24"/>
          <w:szCs w:val="24"/>
        </w:rPr>
        <w:t>hese may include:</w:t>
      </w:r>
    </w:p>
    <w:p w14:paraId="4F69450E" w14:textId="77777777" w:rsidR="00E10E24" w:rsidRPr="006D25DC" w:rsidRDefault="00E10E24" w:rsidP="00C4027D">
      <w:pPr>
        <w:autoSpaceDE w:val="0"/>
        <w:autoSpaceDN w:val="0"/>
        <w:adjustRightInd w:val="0"/>
        <w:spacing w:after="0" w:line="26" w:lineRule="atLeast"/>
        <w:rPr>
          <w:rFonts w:ascii="Arial" w:hAnsi="Arial" w:cs="Arial"/>
          <w:b/>
          <w:bCs/>
          <w:color w:val="000000"/>
          <w:sz w:val="24"/>
          <w:szCs w:val="24"/>
        </w:rPr>
      </w:pPr>
    </w:p>
    <w:tbl>
      <w:tblPr>
        <w:tblStyle w:val="TableGrid"/>
        <w:tblW w:w="0" w:type="auto"/>
        <w:tblLook w:val="04A0" w:firstRow="1" w:lastRow="0" w:firstColumn="1" w:lastColumn="0" w:noHBand="0" w:noVBand="1"/>
      </w:tblPr>
      <w:tblGrid>
        <w:gridCol w:w="10790"/>
      </w:tblGrid>
      <w:tr w:rsidR="008F137D" w14:paraId="4A117B6A" w14:textId="77777777" w:rsidTr="008F137D">
        <w:tc>
          <w:tcPr>
            <w:tcW w:w="10790" w:type="dxa"/>
          </w:tcPr>
          <w:p w14:paraId="0BCE3EBC" w14:textId="1286FC61" w:rsidR="003D1FE4" w:rsidRPr="003D1FE4" w:rsidRDefault="008F137D" w:rsidP="003D1FE4">
            <w:pPr>
              <w:autoSpaceDE w:val="0"/>
              <w:autoSpaceDN w:val="0"/>
              <w:adjustRightInd w:val="0"/>
              <w:spacing w:after="0" w:line="26" w:lineRule="atLeast"/>
              <w:rPr>
                <w:rFonts w:ascii="Arial" w:hAnsi="Arial" w:cs="Arial"/>
                <w:color w:val="000000"/>
                <w:sz w:val="24"/>
                <w:szCs w:val="24"/>
              </w:rPr>
            </w:pPr>
            <w:r w:rsidRPr="000D1401">
              <w:rPr>
                <w:rFonts w:ascii="Arial" w:hAnsi="Arial" w:cs="Arial"/>
                <w:color w:val="000000"/>
                <w:sz w:val="24"/>
                <w:szCs w:val="24"/>
              </w:rPr>
              <w:t>Dyslexia</w:t>
            </w:r>
            <w:r w:rsidR="003D1FE4">
              <w:rPr>
                <w:rFonts w:ascii="Arial" w:hAnsi="Arial" w:cs="Arial"/>
                <w:color w:val="000000"/>
                <w:sz w:val="24"/>
                <w:szCs w:val="24"/>
              </w:rPr>
              <w:t xml:space="preserve">, </w:t>
            </w:r>
            <w:r w:rsidR="003D1FE4" w:rsidRPr="003D1FE4">
              <w:rPr>
                <w:rFonts w:ascii="Arial" w:hAnsi="Arial" w:cs="Arial"/>
                <w:color w:val="000000"/>
                <w:sz w:val="24"/>
                <w:szCs w:val="24"/>
              </w:rPr>
              <w:t>Dyspraxia</w:t>
            </w:r>
            <w:r w:rsidR="003D1FE4">
              <w:rPr>
                <w:rFonts w:ascii="Arial" w:hAnsi="Arial" w:cs="Arial"/>
                <w:color w:val="000000"/>
                <w:sz w:val="24"/>
                <w:szCs w:val="24"/>
              </w:rPr>
              <w:t xml:space="preserve">, </w:t>
            </w:r>
            <w:r w:rsidR="003D1FE4" w:rsidRPr="003D1FE4">
              <w:rPr>
                <w:rFonts w:ascii="Arial" w:hAnsi="Arial" w:cs="Arial"/>
                <w:color w:val="000000"/>
                <w:sz w:val="24"/>
                <w:szCs w:val="24"/>
              </w:rPr>
              <w:t>Dyscalculia</w:t>
            </w:r>
            <w:r w:rsidR="003D1FE4">
              <w:rPr>
                <w:rFonts w:ascii="Arial" w:hAnsi="Arial" w:cs="Arial"/>
                <w:color w:val="000000"/>
                <w:sz w:val="24"/>
                <w:szCs w:val="24"/>
              </w:rPr>
              <w:t>,</w:t>
            </w:r>
            <w:r w:rsidR="00643D9C">
              <w:rPr>
                <w:rFonts w:ascii="Arial" w:hAnsi="Arial" w:cs="Arial"/>
                <w:color w:val="000000"/>
                <w:sz w:val="24"/>
                <w:szCs w:val="24"/>
              </w:rPr>
              <w:t xml:space="preserve"> </w:t>
            </w:r>
            <w:r w:rsidR="003D1FE4" w:rsidRPr="003D1FE4">
              <w:rPr>
                <w:rFonts w:ascii="Arial" w:hAnsi="Arial" w:cs="Arial"/>
                <w:color w:val="000000"/>
                <w:sz w:val="24"/>
                <w:szCs w:val="24"/>
              </w:rPr>
              <w:t>ADHD</w:t>
            </w:r>
            <w:r w:rsidR="00026BCE">
              <w:rPr>
                <w:rFonts w:ascii="Arial" w:hAnsi="Arial" w:cs="Arial"/>
                <w:color w:val="000000"/>
                <w:sz w:val="24"/>
                <w:szCs w:val="24"/>
              </w:rPr>
              <w:t xml:space="preserve">, SEMH and many </w:t>
            </w:r>
            <w:r w:rsidR="00DB438C">
              <w:rPr>
                <w:rFonts w:ascii="Arial" w:hAnsi="Arial" w:cs="Arial"/>
                <w:color w:val="000000"/>
                <w:sz w:val="24"/>
                <w:szCs w:val="24"/>
              </w:rPr>
              <w:t>others</w:t>
            </w:r>
            <w:r w:rsidR="00026BCE">
              <w:rPr>
                <w:rFonts w:ascii="Arial" w:hAnsi="Arial" w:cs="Arial"/>
                <w:color w:val="000000"/>
                <w:sz w:val="24"/>
                <w:szCs w:val="24"/>
              </w:rPr>
              <w:t xml:space="preserve"> that </w:t>
            </w:r>
            <w:r w:rsidR="00DB438C">
              <w:rPr>
                <w:rFonts w:ascii="Arial" w:hAnsi="Arial" w:cs="Arial"/>
                <w:color w:val="000000"/>
                <w:sz w:val="24"/>
                <w:szCs w:val="24"/>
              </w:rPr>
              <w:t>are mentioned below: this list is not exhaustive.</w:t>
            </w:r>
          </w:p>
          <w:p w14:paraId="03E02C55" w14:textId="5081D9A3" w:rsidR="008F137D" w:rsidRDefault="008F137D" w:rsidP="003D1FE4">
            <w:pPr>
              <w:autoSpaceDE w:val="0"/>
              <w:autoSpaceDN w:val="0"/>
              <w:adjustRightInd w:val="0"/>
              <w:spacing w:after="0" w:line="26" w:lineRule="atLeast"/>
              <w:rPr>
                <w:rFonts w:ascii="Arial" w:hAnsi="Arial" w:cs="Arial"/>
                <w:color w:val="000000"/>
                <w:sz w:val="24"/>
                <w:szCs w:val="24"/>
              </w:rPr>
            </w:pPr>
          </w:p>
        </w:tc>
      </w:tr>
    </w:tbl>
    <w:p w14:paraId="1DEF02FE" w14:textId="77777777" w:rsidR="006F64E6" w:rsidRDefault="006F64E6" w:rsidP="006F64E6">
      <w:pPr>
        <w:rPr>
          <w:rFonts w:ascii="Arial" w:hAnsi="Arial" w:cs="Arial"/>
          <w:b/>
          <w:sz w:val="24"/>
          <w:szCs w:val="24"/>
        </w:rPr>
      </w:pPr>
      <w:r w:rsidRPr="00730FBE">
        <w:rPr>
          <w:rFonts w:ascii="Arial" w:hAnsi="Arial" w:cs="Arial"/>
          <w:b/>
          <w:sz w:val="24"/>
          <w:szCs w:val="24"/>
        </w:rPr>
        <w:t>Dyslexia</w:t>
      </w:r>
    </w:p>
    <w:tbl>
      <w:tblPr>
        <w:tblStyle w:val="TableGrid"/>
        <w:tblW w:w="0" w:type="auto"/>
        <w:tblLook w:val="04A0" w:firstRow="1" w:lastRow="0" w:firstColumn="1" w:lastColumn="0" w:noHBand="0" w:noVBand="1"/>
      </w:tblPr>
      <w:tblGrid>
        <w:gridCol w:w="10790"/>
      </w:tblGrid>
      <w:tr w:rsidR="006F64E6" w14:paraId="7AABC987" w14:textId="77777777" w:rsidTr="002E5A75">
        <w:tc>
          <w:tcPr>
            <w:tcW w:w="10790" w:type="dxa"/>
          </w:tcPr>
          <w:p w14:paraId="75528B02" w14:textId="4349DEFA" w:rsidR="006F64E6" w:rsidRDefault="006F64E6" w:rsidP="002E5A75">
            <w:pPr>
              <w:rPr>
                <w:rFonts w:ascii="Arial" w:hAnsi="Arial" w:cs="Arial"/>
                <w:sz w:val="24"/>
                <w:szCs w:val="24"/>
              </w:rPr>
            </w:pPr>
            <w:r w:rsidRPr="00730FBE">
              <w:rPr>
                <w:rFonts w:ascii="Arial" w:hAnsi="Arial" w:cs="Arial"/>
                <w:sz w:val="24"/>
                <w:szCs w:val="24"/>
              </w:rPr>
              <w:t xml:space="preserve">Dyslexia is a learning difficulty that primarily affects the skills involved in accurate and fluent reading and spelling. Characteristic features of dyslexia are difficulties in phonological awareness, verbal </w:t>
            </w:r>
            <w:r w:rsidR="00B36FED" w:rsidRPr="00730FBE">
              <w:rPr>
                <w:rFonts w:ascii="Arial" w:hAnsi="Arial" w:cs="Arial"/>
                <w:sz w:val="24"/>
                <w:szCs w:val="24"/>
              </w:rPr>
              <w:t>memory,</w:t>
            </w:r>
            <w:r w:rsidRPr="00730FBE">
              <w:rPr>
                <w:rFonts w:ascii="Arial" w:hAnsi="Arial" w:cs="Arial"/>
                <w:sz w:val="24"/>
                <w:szCs w:val="24"/>
              </w:rPr>
              <w:t xml:space="preserve"> and verbal processing speed. Dyslexia occurs across the range of intellectual abilities. It is best thought of as a continuum, not a distinct category, and there are no clear cut-off points. Co-occurring difficulties may be seen in aspects of language, motor co-ordination, mental calculation, </w:t>
            </w:r>
            <w:r w:rsidR="00B36FED" w:rsidRPr="00730FBE">
              <w:rPr>
                <w:rFonts w:ascii="Arial" w:hAnsi="Arial" w:cs="Arial"/>
                <w:sz w:val="24"/>
                <w:szCs w:val="24"/>
              </w:rPr>
              <w:t>concentration,</w:t>
            </w:r>
            <w:r w:rsidRPr="00730FBE">
              <w:rPr>
                <w:rFonts w:ascii="Arial" w:hAnsi="Arial" w:cs="Arial"/>
                <w:sz w:val="24"/>
                <w:szCs w:val="24"/>
              </w:rPr>
              <w:t xml:space="preserve"> and personal organisation, but these are not, by themselves, markers of dyslexia. A good indication of the severity and persistence of dyslexic difficulties can be gained by examining how the individual responds or has responded to well-founded intervention</w:t>
            </w:r>
          </w:p>
        </w:tc>
      </w:tr>
      <w:tr w:rsidR="006F64E6" w14:paraId="000E0431" w14:textId="77777777" w:rsidTr="002E5A75">
        <w:trPr>
          <w:trHeight w:val="1346"/>
        </w:trPr>
        <w:tc>
          <w:tcPr>
            <w:tcW w:w="10790" w:type="dxa"/>
          </w:tcPr>
          <w:p w14:paraId="2B5F3F59" w14:textId="77777777" w:rsidR="006F64E6" w:rsidRPr="00317B5A" w:rsidRDefault="006F64E6" w:rsidP="002E5A75">
            <w:pPr>
              <w:spacing w:after="0"/>
              <w:rPr>
                <w:rFonts w:ascii="Arial" w:hAnsi="Arial" w:cs="Arial"/>
                <w:bCs/>
                <w:sz w:val="24"/>
                <w:szCs w:val="24"/>
              </w:rPr>
            </w:pPr>
            <w:r w:rsidRPr="00317B5A">
              <w:rPr>
                <w:rFonts w:ascii="Arial" w:hAnsi="Arial" w:cs="Arial"/>
                <w:color w:val="000000"/>
                <w:sz w:val="24"/>
                <w:szCs w:val="24"/>
              </w:rPr>
              <w:t>Dyslexia Support</w:t>
            </w:r>
            <w:r w:rsidRPr="00D62843">
              <w:rPr>
                <w:rFonts w:ascii="Arial" w:hAnsi="Arial" w:cs="Arial"/>
                <w:color w:val="000000"/>
                <w:sz w:val="32"/>
                <w:szCs w:val="32"/>
              </w:rPr>
              <w:t xml:space="preserve"> </w:t>
            </w:r>
            <w:r w:rsidRPr="00A31631">
              <w:rPr>
                <w:rFonts w:ascii="Arial" w:hAnsi="Arial" w:cs="Arial"/>
                <w:b/>
                <w:sz w:val="24"/>
                <w:szCs w:val="24"/>
              </w:rPr>
              <w:t xml:space="preserve">Strategies that can be used – </w:t>
            </w:r>
            <w:bookmarkStart w:id="1" w:name="_Hlk33457974"/>
            <w:r w:rsidRPr="00A31631">
              <w:rPr>
                <w:rFonts w:ascii="Arial" w:hAnsi="Arial" w:cs="Arial"/>
                <w:bCs/>
                <w:sz w:val="24"/>
                <w:szCs w:val="24"/>
              </w:rPr>
              <w:t xml:space="preserve">further information can be found at </w:t>
            </w:r>
            <w:bookmarkEnd w:id="1"/>
            <w:r w:rsidRPr="00A31631">
              <w:rPr>
                <w:rFonts w:ascii="Arial" w:hAnsi="Arial" w:cs="Arial"/>
                <w:bCs/>
                <w:sz w:val="24"/>
                <w:szCs w:val="24"/>
              </w:rPr>
              <w:fldChar w:fldCharType="begin"/>
            </w:r>
            <w:r w:rsidRPr="00A31631">
              <w:rPr>
                <w:rFonts w:ascii="Arial" w:hAnsi="Arial" w:cs="Arial"/>
                <w:bCs/>
                <w:sz w:val="24"/>
                <w:szCs w:val="24"/>
              </w:rPr>
              <w:instrText xml:space="preserve"> HYPERLINK "https://www.bdadyslexia.org.uk/services/training" </w:instrText>
            </w:r>
            <w:r w:rsidRPr="00A31631">
              <w:rPr>
                <w:rFonts w:ascii="Arial" w:hAnsi="Arial" w:cs="Arial"/>
                <w:bCs/>
                <w:sz w:val="24"/>
                <w:szCs w:val="24"/>
              </w:rPr>
              <w:fldChar w:fldCharType="separate"/>
            </w:r>
            <w:r w:rsidRPr="00A31631">
              <w:rPr>
                <w:rStyle w:val="Hyperlink"/>
                <w:rFonts w:ascii="Arial" w:hAnsi="Arial" w:cs="Arial"/>
                <w:bCs/>
                <w:sz w:val="24"/>
                <w:szCs w:val="24"/>
              </w:rPr>
              <w:t>https://www.bdadyslexia.org.uk/services/training</w:t>
            </w:r>
            <w:r w:rsidRPr="00A31631">
              <w:rPr>
                <w:rFonts w:ascii="Arial" w:hAnsi="Arial" w:cs="Arial"/>
                <w:bCs/>
                <w:sz w:val="24"/>
                <w:szCs w:val="24"/>
              </w:rPr>
              <w:fldChar w:fldCharType="end"/>
            </w:r>
            <w:r w:rsidRPr="00A31631">
              <w:rPr>
                <w:rFonts w:ascii="Arial" w:hAnsi="Arial" w:cs="Arial"/>
                <w:bCs/>
                <w:sz w:val="24"/>
                <w:szCs w:val="24"/>
              </w:rPr>
              <w:t xml:space="preserve"> </w:t>
            </w:r>
            <w:r w:rsidRPr="00D62843">
              <w:rPr>
                <w:rFonts w:ascii="Arial" w:hAnsi="Arial" w:cs="Arial"/>
                <w:bCs/>
                <w:sz w:val="24"/>
                <w:szCs w:val="24"/>
              </w:rPr>
              <w:t xml:space="preserve">Dyslexia </w:t>
            </w:r>
            <w:r w:rsidRPr="00314CFF">
              <w:rPr>
                <w:rFonts w:ascii="Arial" w:hAnsi="Arial" w:cs="Arial"/>
                <w:bCs/>
                <w:sz w:val="24"/>
                <w:szCs w:val="24"/>
              </w:rPr>
              <w:t xml:space="preserve">Screening If Dyslexia is suspected, we offer a Screening tool on some centres/ provisions. </w:t>
            </w:r>
          </w:p>
        </w:tc>
      </w:tr>
      <w:tr w:rsidR="006F64E6" w14:paraId="47DA5C4A" w14:textId="77777777" w:rsidTr="002E5A75">
        <w:tc>
          <w:tcPr>
            <w:tcW w:w="10790" w:type="dxa"/>
          </w:tcPr>
          <w:p w14:paraId="34C36A86" w14:textId="77777777" w:rsidR="006F64E6" w:rsidRPr="00D62843" w:rsidRDefault="006F64E6" w:rsidP="002E5A75">
            <w:pPr>
              <w:pStyle w:val="ListParagraph"/>
              <w:numPr>
                <w:ilvl w:val="0"/>
                <w:numId w:val="14"/>
              </w:numPr>
              <w:spacing w:after="0"/>
              <w:rPr>
                <w:rFonts w:ascii="Arial" w:hAnsi="Arial" w:cs="Arial"/>
                <w:sz w:val="24"/>
                <w:szCs w:val="24"/>
              </w:rPr>
            </w:pPr>
            <w:r w:rsidRPr="00D62843">
              <w:rPr>
                <w:rFonts w:ascii="Arial" w:hAnsi="Arial" w:cs="Arial"/>
                <w:sz w:val="24"/>
                <w:szCs w:val="24"/>
              </w:rPr>
              <w:t>use a multisensory teaching approach where possible:</w:t>
            </w:r>
          </w:p>
        </w:tc>
      </w:tr>
      <w:tr w:rsidR="006F64E6" w14:paraId="456B9049" w14:textId="77777777" w:rsidTr="002E5A75">
        <w:tc>
          <w:tcPr>
            <w:tcW w:w="10790" w:type="dxa"/>
          </w:tcPr>
          <w:p w14:paraId="1F13608C" w14:textId="77777777" w:rsidR="006F64E6" w:rsidRPr="00D62843" w:rsidRDefault="006F64E6" w:rsidP="002E5A75">
            <w:pPr>
              <w:pStyle w:val="ListParagraph"/>
              <w:numPr>
                <w:ilvl w:val="0"/>
                <w:numId w:val="14"/>
              </w:numPr>
              <w:spacing w:after="0"/>
              <w:rPr>
                <w:rFonts w:ascii="Arial" w:hAnsi="Arial" w:cs="Arial"/>
                <w:sz w:val="24"/>
                <w:szCs w:val="24"/>
              </w:rPr>
            </w:pPr>
            <w:r w:rsidRPr="00D62843">
              <w:rPr>
                <w:rFonts w:ascii="Arial" w:hAnsi="Arial" w:cs="Arial"/>
                <w:sz w:val="24"/>
                <w:szCs w:val="24"/>
              </w:rPr>
              <w:t>allow extra time to complete tasks.</w:t>
            </w:r>
          </w:p>
        </w:tc>
      </w:tr>
      <w:tr w:rsidR="006F64E6" w14:paraId="52AD8D8E" w14:textId="77777777" w:rsidTr="002E5A75">
        <w:tc>
          <w:tcPr>
            <w:tcW w:w="10790" w:type="dxa"/>
          </w:tcPr>
          <w:p w14:paraId="4A8B078D" w14:textId="77777777" w:rsidR="006F64E6" w:rsidRPr="00D62843" w:rsidRDefault="006F64E6" w:rsidP="002E5A75">
            <w:pPr>
              <w:pStyle w:val="ListParagraph"/>
              <w:numPr>
                <w:ilvl w:val="0"/>
                <w:numId w:val="14"/>
              </w:numPr>
              <w:spacing w:after="0"/>
              <w:rPr>
                <w:rFonts w:ascii="Arial" w:hAnsi="Arial" w:cs="Arial"/>
                <w:sz w:val="24"/>
                <w:szCs w:val="24"/>
              </w:rPr>
            </w:pPr>
            <w:r w:rsidRPr="00D62843">
              <w:rPr>
                <w:rFonts w:ascii="Arial" w:hAnsi="Arial" w:cs="Arial"/>
                <w:sz w:val="24"/>
                <w:szCs w:val="24"/>
              </w:rPr>
              <w:t>give the learner thinking time before expecting an answer to a question.</w:t>
            </w:r>
          </w:p>
        </w:tc>
      </w:tr>
      <w:tr w:rsidR="006F64E6" w14:paraId="457DFC81" w14:textId="77777777" w:rsidTr="002E5A75">
        <w:trPr>
          <w:trHeight w:val="519"/>
        </w:trPr>
        <w:tc>
          <w:tcPr>
            <w:tcW w:w="10790" w:type="dxa"/>
          </w:tcPr>
          <w:p w14:paraId="671C588D" w14:textId="77777777" w:rsidR="006F64E6" w:rsidRPr="00D62843" w:rsidRDefault="006F64E6" w:rsidP="002E5A75">
            <w:pPr>
              <w:pStyle w:val="ListParagraph"/>
              <w:numPr>
                <w:ilvl w:val="0"/>
                <w:numId w:val="14"/>
              </w:numPr>
              <w:spacing w:after="0"/>
              <w:rPr>
                <w:rFonts w:ascii="Arial" w:hAnsi="Arial" w:cs="Arial"/>
                <w:sz w:val="24"/>
                <w:szCs w:val="24"/>
              </w:rPr>
            </w:pPr>
            <w:r w:rsidRPr="00D62843">
              <w:rPr>
                <w:rFonts w:ascii="Arial" w:hAnsi="Arial" w:cs="Arial"/>
                <w:sz w:val="24"/>
                <w:szCs w:val="24"/>
              </w:rPr>
              <w:lastRenderedPageBreak/>
              <w:t xml:space="preserve">give manipulatives (things to touch and move around) where possible when working on </w:t>
            </w:r>
            <w:r>
              <w:rPr>
                <w:rFonts w:ascii="Arial" w:hAnsi="Arial" w:cs="Arial"/>
                <w:sz w:val="24"/>
                <w:szCs w:val="24"/>
              </w:rPr>
              <w:t>maths</w:t>
            </w:r>
            <w:r w:rsidRPr="00D62843">
              <w:rPr>
                <w:rFonts w:ascii="Arial" w:hAnsi="Arial" w:cs="Arial"/>
                <w:sz w:val="24"/>
                <w:szCs w:val="24"/>
              </w:rPr>
              <w:t>.</w:t>
            </w:r>
          </w:p>
        </w:tc>
      </w:tr>
      <w:tr w:rsidR="006F64E6" w14:paraId="51C352A9" w14:textId="77777777" w:rsidTr="002E5A75">
        <w:tc>
          <w:tcPr>
            <w:tcW w:w="10790" w:type="dxa"/>
          </w:tcPr>
          <w:p w14:paraId="0D4CAE31" w14:textId="77777777" w:rsidR="006F64E6" w:rsidRPr="00D62843" w:rsidRDefault="006F64E6" w:rsidP="002E5A75">
            <w:pPr>
              <w:pStyle w:val="ListParagraph"/>
              <w:numPr>
                <w:ilvl w:val="0"/>
                <w:numId w:val="14"/>
              </w:numPr>
              <w:spacing w:after="0"/>
              <w:rPr>
                <w:rFonts w:ascii="Arial" w:hAnsi="Arial" w:cs="Arial"/>
                <w:sz w:val="24"/>
                <w:szCs w:val="24"/>
              </w:rPr>
            </w:pPr>
            <w:r w:rsidRPr="00D62843">
              <w:rPr>
                <w:rFonts w:ascii="Arial" w:hAnsi="Arial" w:cs="Arial"/>
                <w:sz w:val="24"/>
                <w:szCs w:val="24"/>
              </w:rPr>
              <w:t>break larger texts tasks into smaller chunks.</w:t>
            </w:r>
          </w:p>
        </w:tc>
      </w:tr>
      <w:tr w:rsidR="006F64E6" w14:paraId="361D2F41" w14:textId="77777777" w:rsidTr="002E5A75">
        <w:tc>
          <w:tcPr>
            <w:tcW w:w="10790" w:type="dxa"/>
          </w:tcPr>
          <w:p w14:paraId="4D46F476" w14:textId="77777777" w:rsidR="006F64E6" w:rsidRPr="00D62843" w:rsidRDefault="006F64E6" w:rsidP="002E5A75">
            <w:pPr>
              <w:pStyle w:val="ListParagraph"/>
              <w:numPr>
                <w:ilvl w:val="0"/>
                <w:numId w:val="14"/>
              </w:numPr>
              <w:spacing w:after="0"/>
              <w:rPr>
                <w:rFonts w:ascii="Arial" w:hAnsi="Arial" w:cs="Arial"/>
                <w:sz w:val="24"/>
                <w:szCs w:val="24"/>
              </w:rPr>
            </w:pPr>
            <w:r w:rsidRPr="00D62843">
              <w:rPr>
                <w:rFonts w:ascii="Arial" w:hAnsi="Arial" w:cs="Arial"/>
                <w:sz w:val="24"/>
                <w:szCs w:val="24"/>
              </w:rPr>
              <w:t>do not ask the learner to read aloud unless they are comfortable with this.</w:t>
            </w:r>
          </w:p>
        </w:tc>
      </w:tr>
      <w:tr w:rsidR="006F64E6" w14:paraId="66235845" w14:textId="77777777" w:rsidTr="002E5A75">
        <w:tc>
          <w:tcPr>
            <w:tcW w:w="10790" w:type="dxa"/>
          </w:tcPr>
          <w:p w14:paraId="18AAA908" w14:textId="77777777" w:rsidR="006F64E6" w:rsidRPr="00D62843" w:rsidRDefault="006F64E6" w:rsidP="002E5A75">
            <w:pPr>
              <w:pStyle w:val="ListParagraph"/>
              <w:numPr>
                <w:ilvl w:val="0"/>
                <w:numId w:val="14"/>
              </w:numPr>
              <w:spacing w:after="0"/>
              <w:rPr>
                <w:rFonts w:ascii="Arial" w:hAnsi="Arial" w:cs="Arial"/>
                <w:sz w:val="24"/>
                <w:szCs w:val="24"/>
              </w:rPr>
            </w:pPr>
            <w:r w:rsidRPr="00D62843">
              <w:rPr>
                <w:rFonts w:ascii="Arial" w:hAnsi="Arial" w:cs="Arial"/>
                <w:sz w:val="24"/>
                <w:szCs w:val="24"/>
              </w:rPr>
              <w:t>provide the learner with a vocabulary book with key/subject specific words and meanings.</w:t>
            </w:r>
          </w:p>
        </w:tc>
      </w:tr>
      <w:tr w:rsidR="006F64E6" w14:paraId="559F3C03" w14:textId="77777777" w:rsidTr="002E5A75">
        <w:tc>
          <w:tcPr>
            <w:tcW w:w="10790" w:type="dxa"/>
          </w:tcPr>
          <w:p w14:paraId="74FE2A07" w14:textId="77777777" w:rsidR="006F64E6" w:rsidRPr="00D62843" w:rsidRDefault="006F64E6" w:rsidP="002E5A75">
            <w:pPr>
              <w:pStyle w:val="ListParagraph"/>
              <w:numPr>
                <w:ilvl w:val="0"/>
                <w:numId w:val="14"/>
              </w:numPr>
              <w:spacing w:after="0"/>
              <w:rPr>
                <w:rFonts w:ascii="Arial" w:hAnsi="Arial" w:cs="Arial"/>
                <w:sz w:val="24"/>
                <w:szCs w:val="24"/>
              </w:rPr>
            </w:pPr>
            <w:r w:rsidRPr="00D62843">
              <w:rPr>
                <w:rFonts w:ascii="Arial" w:hAnsi="Arial" w:cs="Arial"/>
                <w:sz w:val="24"/>
                <w:szCs w:val="24"/>
              </w:rPr>
              <w:t>encourage the use of a highlighter to highlight key information.</w:t>
            </w:r>
          </w:p>
        </w:tc>
      </w:tr>
    </w:tbl>
    <w:p w14:paraId="36C057D2" w14:textId="77777777" w:rsidR="00E10E24" w:rsidRDefault="00E10E24" w:rsidP="00E10E24">
      <w:pPr>
        <w:rPr>
          <w:rFonts w:ascii="Arial" w:hAnsi="Arial" w:cs="Arial"/>
          <w:b/>
          <w:sz w:val="24"/>
          <w:szCs w:val="24"/>
        </w:rPr>
      </w:pPr>
      <w:r>
        <w:rPr>
          <w:rFonts w:ascii="Arial" w:hAnsi="Arial" w:cs="Arial"/>
          <w:b/>
          <w:sz w:val="24"/>
          <w:szCs w:val="24"/>
        </w:rPr>
        <w:t>Mental Health</w:t>
      </w:r>
    </w:p>
    <w:tbl>
      <w:tblPr>
        <w:tblStyle w:val="TableGrid"/>
        <w:tblW w:w="0" w:type="auto"/>
        <w:tblLook w:val="04A0" w:firstRow="1" w:lastRow="0" w:firstColumn="1" w:lastColumn="0" w:noHBand="0" w:noVBand="1"/>
      </w:tblPr>
      <w:tblGrid>
        <w:gridCol w:w="10790"/>
      </w:tblGrid>
      <w:tr w:rsidR="00E10E24" w14:paraId="712A241A" w14:textId="77777777" w:rsidTr="002E5A75">
        <w:tc>
          <w:tcPr>
            <w:tcW w:w="10790" w:type="dxa"/>
          </w:tcPr>
          <w:p w14:paraId="0BF5D647" w14:textId="77777777" w:rsidR="00E10E24" w:rsidRPr="00F16D80" w:rsidRDefault="00E10E24" w:rsidP="002E5A75">
            <w:pPr>
              <w:tabs>
                <w:tab w:val="left" w:pos="3810"/>
              </w:tabs>
              <w:spacing w:after="160" w:line="259" w:lineRule="auto"/>
              <w:rPr>
                <w:rFonts w:ascii="Arial" w:hAnsi="Arial" w:cs="Arial"/>
                <w:b/>
                <w:sz w:val="24"/>
                <w:szCs w:val="24"/>
              </w:rPr>
            </w:pPr>
            <w:r w:rsidRPr="00F36265">
              <w:rPr>
                <w:rFonts w:ascii="Arial" w:eastAsia="Calibri" w:hAnsi="Arial" w:cs="Arial"/>
                <w:sz w:val="24"/>
                <w:szCs w:val="24"/>
                <w:lang w:val="en-US" w:eastAsia="en-US"/>
              </w:rPr>
              <w:t>Mental health issues can be present in several ways. Often, they are divided into mental health problems (acute but usually don’t last), mental disorders (emotional, conduct, hyperkinetic and other disorders) and mental illness (sever conditions such as depressive illness, eating disorders, and psychotic disorders).</w:t>
            </w:r>
          </w:p>
        </w:tc>
      </w:tr>
      <w:tr w:rsidR="00E10E24" w14:paraId="43841767" w14:textId="77777777" w:rsidTr="002E5A75">
        <w:tc>
          <w:tcPr>
            <w:tcW w:w="10790" w:type="dxa"/>
          </w:tcPr>
          <w:p w14:paraId="78B7F021" w14:textId="77777777" w:rsidR="00E10E24" w:rsidRPr="00C646B4" w:rsidRDefault="00E10E24" w:rsidP="002E5A75">
            <w:pPr>
              <w:tabs>
                <w:tab w:val="left" w:pos="3810"/>
              </w:tabs>
              <w:spacing w:after="160" w:line="259" w:lineRule="auto"/>
              <w:rPr>
                <w:rFonts w:ascii="Arial" w:hAnsi="Arial" w:cs="Arial"/>
                <w:b/>
                <w:bCs/>
                <w:sz w:val="24"/>
                <w:szCs w:val="24"/>
              </w:rPr>
            </w:pPr>
            <w:r w:rsidRPr="00C646B4">
              <w:rPr>
                <w:rFonts w:ascii="Arial" w:hAnsi="Arial" w:cs="Arial"/>
                <w:b/>
                <w:bCs/>
                <w:sz w:val="24"/>
                <w:szCs w:val="24"/>
              </w:rPr>
              <w:t>Supporting mental health in a session</w:t>
            </w:r>
          </w:p>
        </w:tc>
      </w:tr>
      <w:tr w:rsidR="00E10E24" w14:paraId="55C7E1F6" w14:textId="77777777" w:rsidTr="002E5A75">
        <w:tc>
          <w:tcPr>
            <w:tcW w:w="10790" w:type="dxa"/>
          </w:tcPr>
          <w:p w14:paraId="3D82962C" w14:textId="77777777" w:rsidR="00E10E24" w:rsidRPr="00F16D80" w:rsidRDefault="00E10E24" w:rsidP="002E5A75">
            <w:pPr>
              <w:pStyle w:val="ListParagraph"/>
              <w:numPr>
                <w:ilvl w:val="0"/>
                <w:numId w:val="26"/>
              </w:numPr>
              <w:tabs>
                <w:tab w:val="left" w:pos="3810"/>
              </w:tabs>
              <w:spacing w:after="0" w:line="259" w:lineRule="auto"/>
              <w:rPr>
                <w:rFonts w:ascii="Arial" w:hAnsi="Arial" w:cs="Arial"/>
                <w:sz w:val="24"/>
                <w:szCs w:val="24"/>
              </w:rPr>
            </w:pPr>
            <w:r w:rsidRPr="00F16D80">
              <w:rPr>
                <w:rFonts w:ascii="Arial" w:hAnsi="Arial" w:cs="Arial"/>
                <w:sz w:val="24"/>
                <w:szCs w:val="24"/>
              </w:rPr>
              <w:t>Capture learner interest using a topic-based approach</w:t>
            </w:r>
          </w:p>
        </w:tc>
      </w:tr>
      <w:tr w:rsidR="00E10E24" w14:paraId="28691AC5" w14:textId="77777777" w:rsidTr="002E5A75">
        <w:tc>
          <w:tcPr>
            <w:tcW w:w="10790" w:type="dxa"/>
          </w:tcPr>
          <w:p w14:paraId="70347B3F" w14:textId="77777777" w:rsidR="00E10E24" w:rsidRPr="00F16D80" w:rsidRDefault="00E10E24" w:rsidP="002E5A75">
            <w:pPr>
              <w:pStyle w:val="ListParagraph"/>
              <w:numPr>
                <w:ilvl w:val="0"/>
                <w:numId w:val="26"/>
              </w:numPr>
              <w:tabs>
                <w:tab w:val="left" w:pos="3810"/>
              </w:tabs>
              <w:spacing w:after="0" w:line="259" w:lineRule="auto"/>
              <w:rPr>
                <w:rFonts w:ascii="Arial" w:hAnsi="Arial" w:cs="Arial"/>
                <w:sz w:val="24"/>
                <w:szCs w:val="24"/>
              </w:rPr>
            </w:pPr>
            <w:r w:rsidRPr="00F16D80">
              <w:rPr>
                <w:rFonts w:ascii="Arial" w:hAnsi="Arial" w:cs="Arial"/>
                <w:sz w:val="24"/>
                <w:szCs w:val="24"/>
              </w:rPr>
              <w:t xml:space="preserve">Use activities relevant to the </w:t>
            </w:r>
            <w:r>
              <w:rPr>
                <w:rFonts w:ascii="Arial" w:hAnsi="Arial" w:cs="Arial"/>
                <w:sz w:val="24"/>
                <w:szCs w:val="24"/>
              </w:rPr>
              <w:t>learner</w:t>
            </w:r>
          </w:p>
        </w:tc>
      </w:tr>
      <w:tr w:rsidR="00E10E24" w14:paraId="7BB15BB1" w14:textId="77777777" w:rsidTr="002E5A75">
        <w:tc>
          <w:tcPr>
            <w:tcW w:w="10790" w:type="dxa"/>
          </w:tcPr>
          <w:p w14:paraId="6334CD35" w14:textId="77777777" w:rsidR="00E10E24" w:rsidRPr="00F16D80" w:rsidRDefault="00E10E24" w:rsidP="002E5A75">
            <w:pPr>
              <w:pStyle w:val="ListParagraph"/>
              <w:numPr>
                <w:ilvl w:val="0"/>
                <w:numId w:val="26"/>
              </w:numPr>
              <w:tabs>
                <w:tab w:val="left" w:pos="3810"/>
              </w:tabs>
              <w:spacing w:after="0" w:line="259" w:lineRule="auto"/>
              <w:rPr>
                <w:rFonts w:ascii="Arial" w:hAnsi="Arial" w:cs="Arial"/>
                <w:sz w:val="24"/>
                <w:szCs w:val="24"/>
              </w:rPr>
            </w:pPr>
            <w:r w:rsidRPr="00F16D80">
              <w:rPr>
                <w:rFonts w:ascii="Arial" w:hAnsi="Arial" w:cs="Arial"/>
                <w:sz w:val="24"/>
                <w:szCs w:val="24"/>
              </w:rPr>
              <w:t>Provide active learning opportunities</w:t>
            </w:r>
          </w:p>
        </w:tc>
      </w:tr>
      <w:tr w:rsidR="00E10E24" w14:paraId="49D5075A" w14:textId="77777777" w:rsidTr="002E5A75">
        <w:tc>
          <w:tcPr>
            <w:tcW w:w="10790" w:type="dxa"/>
          </w:tcPr>
          <w:p w14:paraId="5E1795A7" w14:textId="77777777" w:rsidR="00E10E24" w:rsidRPr="00F16D80" w:rsidRDefault="00E10E24" w:rsidP="002E5A75">
            <w:pPr>
              <w:pStyle w:val="ListParagraph"/>
              <w:numPr>
                <w:ilvl w:val="0"/>
                <w:numId w:val="26"/>
              </w:numPr>
              <w:tabs>
                <w:tab w:val="left" w:pos="3810"/>
              </w:tabs>
              <w:spacing w:after="0" w:line="259" w:lineRule="auto"/>
              <w:rPr>
                <w:rFonts w:ascii="Arial" w:hAnsi="Arial" w:cs="Arial"/>
                <w:sz w:val="24"/>
                <w:szCs w:val="24"/>
              </w:rPr>
            </w:pPr>
            <w:r w:rsidRPr="00F16D80">
              <w:rPr>
                <w:rFonts w:ascii="Arial" w:hAnsi="Arial" w:cs="Arial"/>
                <w:sz w:val="24"/>
                <w:szCs w:val="24"/>
              </w:rPr>
              <w:t xml:space="preserve">Involve the </w:t>
            </w:r>
            <w:r>
              <w:rPr>
                <w:rFonts w:ascii="Arial" w:hAnsi="Arial" w:cs="Arial"/>
                <w:sz w:val="24"/>
                <w:szCs w:val="24"/>
              </w:rPr>
              <w:t>learner</w:t>
            </w:r>
            <w:r w:rsidRPr="00F16D80">
              <w:rPr>
                <w:rFonts w:ascii="Arial" w:hAnsi="Arial" w:cs="Arial"/>
                <w:sz w:val="24"/>
                <w:szCs w:val="24"/>
              </w:rPr>
              <w:t xml:space="preserve"> in discussions about the work</w:t>
            </w:r>
          </w:p>
        </w:tc>
      </w:tr>
      <w:tr w:rsidR="00E10E24" w14:paraId="53A1F96A" w14:textId="77777777" w:rsidTr="002E5A75">
        <w:tc>
          <w:tcPr>
            <w:tcW w:w="10790" w:type="dxa"/>
          </w:tcPr>
          <w:p w14:paraId="0C87DFD0" w14:textId="77777777" w:rsidR="00E10E24" w:rsidRPr="00F16D80" w:rsidRDefault="00E10E24" w:rsidP="002E5A75">
            <w:pPr>
              <w:pStyle w:val="ListParagraph"/>
              <w:numPr>
                <w:ilvl w:val="0"/>
                <w:numId w:val="26"/>
              </w:numPr>
              <w:tabs>
                <w:tab w:val="left" w:pos="3810"/>
              </w:tabs>
              <w:spacing w:after="0" w:line="259" w:lineRule="auto"/>
              <w:rPr>
                <w:rFonts w:ascii="Arial" w:hAnsi="Arial" w:cs="Arial"/>
                <w:sz w:val="24"/>
                <w:szCs w:val="24"/>
              </w:rPr>
            </w:pPr>
            <w:r w:rsidRPr="00F16D80">
              <w:rPr>
                <w:rFonts w:ascii="Arial" w:hAnsi="Arial" w:cs="Arial"/>
                <w:sz w:val="24"/>
                <w:szCs w:val="24"/>
              </w:rPr>
              <w:t xml:space="preserve">Encourage the </w:t>
            </w:r>
            <w:r>
              <w:rPr>
                <w:rFonts w:ascii="Arial" w:hAnsi="Arial" w:cs="Arial"/>
                <w:sz w:val="24"/>
                <w:szCs w:val="24"/>
              </w:rPr>
              <w:t>learner</w:t>
            </w:r>
            <w:r w:rsidRPr="00F16D80">
              <w:rPr>
                <w:rFonts w:ascii="Arial" w:hAnsi="Arial" w:cs="Arial"/>
                <w:sz w:val="24"/>
                <w:szCs w:val="24"/>
              </w:rPr>
              <w:t xml:space="preserve"> to work with others</w:t>
            </w:r>
          </w:p>
        </w:tc>
      </w:tr>
      <w:tr w:rsidR="00E10E24" w14:paraId="4117769D" w14:textId="77777777" w:rsidTr="002E5A75">
        <w:tc>
          <w:tcPr>
            <w:tcW w:w="10790" w:type="dxa"/>
          </w:tcPr>
          <w:p w14:paraId="07EA42F5" w14:textId="77777777" w:rsidR="00E10E24" w:rsidRPr="00F16D80" w:rsidRDefault="00E10E24" w:rsidP="002E5A75">
            <w:pPr>
              <w:pStyle w:val="ListParagraph"/>
              <w:numPr>
                <w:ilvl w:val="0"/>
                <w:numId w:val="26"/>
              </w:numPr>
              <w:tabs>
                <w:tab w:val="left" w:pos="3810"/>
              </w:tabs>
              <w:spacing w:after="0" w:line="259" w:lineRule="auto"/>
              <w:rPr>
                <w:rFonts w:ascii="Arial" w:hAnsi="Arial" w:cs="Arial"/>
                <w:sz w:val="24"/>
                <w:szCs w:val="24"/>
              </w:rPr>
            </w:pPr>
            <w:r w:rsidRPr="00F16D80">
              <w:rPr>
                <w:rFonts w:ascii="Arial" w:hAnsi="Arial" w:cs="Arial"/>
                <w:sz w:val="24"/>
                <w:szCs w:val="24"/>
              </w:rPr>
              <w:t>Provide support through talking</w:t>
            </w:r>
          </w:p>
        </w:tc>
      </w:tr>
    </w:tbl>
    <w:p w14:paraId="3C2E350F" w14:textId="749546EA" w:rsidR="00E10E24" w:rsidRDefault="00E10E24" w:rsidP="00E10E24">
      <w:pPr>
        <w:rPr>
          <w:rFonts w:ascii="Arial" w:hAnsi="Arial" w:cs="Arial"/>
          <w:b/>
          <w:sz w:val="24"/>
          <w:szCs w:val="24"/>
        </w:rPr>
      </w:pPr>
      <w:r>
        <w:rPr>
          <w:rFonts w:ascii="Arial" w:hAnsi="Arial" w:cs="Arial"/>
          <w:b/>
          <w:sz w:val="24"/>
          <w:szCs w:val="24"/>
        </w:rPr>
        <w:t xml:space="preserve">Memory – </w:t>
      </w:r>
      <w:r w:rsidRPr="007F1301">
        <w:rPr>
          <w:rFonts w:ascii="Arial" w:hAnsi="Arial" w:cs="Arial"/>
          <w:bCs/>
          <w:sz w:val="24"/>
          <w:szCs w:val="24"/>
        </w:rPr>
        <w:t xml:space="preserve">further guidance </w:t>
      </w:r>
      <w:hyperlink r:id="rId16" w:history="1">
        <w:r w:rsidRPr="005959BB">
          <w:rPr>
            <w:rStyle w:val="Hyperlink"/>
            <w:rFonts w:ascii="Arial" w:hAnsi="Arial" w:cs="Arial"/>
            <w:bCs/>
            <w:sz w:val="24"/>
            <w:szCs w:val="24"/>
          </w:rPr>
          <w:t>https://www.mrc-cbu.cam.ac.uk/wp-content/uploads/2013/01/WM-classroom-guide.pdf</w:t>
        </w:r>
      </w:hyperlink>
      <w:r>
        <w:rPr>
          <w:rFonts w:ascii="Arial" w:hAnsi="Arial" w:cs="Arial"/>
          <w:bCs/>
          <w:sz w:val="24"/>
          <w:szCs w:val="24"/>
        </w:rPr>
        <w:t xml:space="preserve"> </w:t>
      </w:r>
    </w:p>
    <w:tbl>
      <w:tblPr>
        <w:tblStyle w:val="TableGrid"/>
        <w:tblW w:w="0" w:type="auto"/>
        <w:tblLook w:val="04A0" w:firstRow="1" w:lastRow="0" w:firstColumn="1" w:lastColumn="0" w:noHBand="0" w:noVBand="1"/>
      </w:tblPr>
      <w:tblGrid>
        <w:gridCol w:w="10790"/>
      </w:tblGrid>
      <w:tr w:rsidR="00E10E24" w14:paraId="15A71B13" w14:textId="77777777" w:rsidTr="002E5A75">
        <w:tc>
          <w:tcPr>
            <w:tcW w:w="10790" w:type="dxa"/>
          </w:tcPr>
          <w:p w14:paraId="53B659FD" w14:textId="77777777" w:rsidR="00E10E24" w:rsidRPr="00F00B2A" w:rsidRDefault="00E10E24" w:rsidP="002E5A75">
            <w:pPr>
              <w:rPr>
                <w:rFonts w:ascii="Arial" w:hAnsi="Arial" w:cs="Arial"/>
                <w:bCs/>
                <w:sz w:val="24"/>
                <w:szCs w:val="24"/>
              </w:rPr>
            </w:pPr>
            <w:r w:rsidRPr="00F00B2A">
              <w:rPr>
                <w:rFonts w:ascii="Arial" w:hAnsi="Arial" w:cs="Arial"/>
                <w:bCs/>
                <w:sz w:val="24"/>
                <w:szCs w:val="24"/>
              </w:rPr>
              <w:t xml:space="preserve">Cognitive strategies are techniques by which individuals may perform on a task at higher levels than otherwise expected, thereby accomplishing significant goals. Strategies compensate for age-related declines in processing speed and other cognitive domains by instead taking advantage of abilities that do not decline with age, thereby shifting cognitive performance demands away from those cognitive mechanisms that do decline with age. In terms of memory, strategies are conscious and unconscious attempts to organise information from the environment and direct retrieval processes </w:t>
            </w:r>
          </w:p>
        </w:tc>
      </w:tr>
      <w:tr w:rsidR="00E10E24" w14:paraId="45138E3C" w14:textId="77777777" w:rsidTr="002E5A75">
        <w:tc>
          <w:tcPr>
            <w:tcW w:w="10790" w:type="dxa"/>
          </w:tcPr>
          <w:p w14:paraId="46C66B6A" w14:textId="77777777" w:rsidR="00E10E24" w:rsidRPr="00F00B2A" w:rsidRDefault="00E10E24" w:rsidP="002E5A75">
            <w:pPr>
              <w:rPr>
                <w:rFonts w:ascii="Arial" w:hAnsi="Arial" w:cs="Arial"/>
                <w:b/>
                <w:bCs/>
                <w:color w:val="222222"/>
                <w:sz w:val="24"/>
                <w:szCs w:val="24"/>
              </w:rPr>
            </w:pPr>
            <w:r w:rsidRPr="00F00B2A">
              <w:rPr>
                <w:rFonts w:ascii="Arial" w:hAnsi="Arial" w:cs="Arial"/>
                <w:b/>
                <w:bCs/>
                <w:color w:val="222222"/>
                <w:sz w:val="24"/>
                <w:szCs w:val="24"/>
              </w:rPr>
              <w:t>Strategies to share with learners</w:t>
            </w:r>
          </w:p>
        </w:tc>
      </w:tr>
      <w:tr w:rsidR="00E10E24" w14:paraId="4E2ED7E3" w14:textId="77777777" w:rsidTr="002E5A75">
        <w:tc>
          <w:tcPr>
            <w:tcW w:w="10790" w:type="dxa"/>
          </w:tcPr>
          <w:p w14:paraId="1A446DA3" w14:textId="77777777" w:rsidR="00E10E24" w:rsidRPr="00D507FA" w:rsidRDefault="00E10E24" w:rsidP="002E5A75">
            <w:pPr>
              <w:pStyle w:val="ListParagraph"/>
              <w:numPr>
                <w:ilvl w:val="0"/>
                <w:numId w:val="34"/>
              </w:numPr>
              <w:spacing w:after="0"/>
              <w:rPr>
                <w:rFonts w:ascii="Arial" w:hAnsi="Arial" w:cs="Arial"/>
                <w:b/>
                <w:sz w:val="24"/>
                <w:szCs w:val="24"/>
              </w:rPr>
            </w:pPr>
            <w:r w:rsidRPr="00D507FA">
              <w:rPr>
                <w:rFonts w:ascii="Arial" w:hAnsi="Arial" w:cs="Arial"/>
                <w:color w:val="222222"/>
                <w:sz w:val="24"/>
                <w:szCs w:val="24"/>
              </w:rPr>
              <w:t xml:space="preserve">Focus their Attention to the task - Break the information into smaller chunks. </w:t>
            </w:r>
          </w:p>
        </w:tc>
      </w:tr>
      <w:tr w:rsidR="00E10E24" w14:paraId="5083B7C8" w14:textId="77777777" w:rsidTr="002E5A75">
        <w:tc>
          <w:tcPr>
            <w:tcW w:w="10790" w:type="dxa"/>
          </w:tcPr>
          <w:p w14:paraId="761CF8DA" w14:textId="77777777" w:rsidR="00E10E24" w:rsidRPr="00D507FA" w:rsidRDefault="00E10E24" w:rsidP="002E5A75">
            <w:pPr>
              <w:pStyle w:val="ListParagraph"/>
              <w:numPr>
                <w:ilvl w:val="0"/>
                <w:numId w:val="34"/>
              </w:numPr>
              <w:spacing w:after="0"/>
              <w:rPr>
                <w:rFonts w:ascii="Arial" w:hAnsi="Arial" w:cs="Arial"/>
                <w:b/>
                <w:sz w:val="24"/>
                <w:szCs w:val="24"/>
              </w:rPr>
            </w:pPr>
            <w:r w:rsidRPr="00D507FA">
              <w:rPr>
                <w:rFonts w:ascii="Arial" w:hAnsi="Arial" w:cs="Arial"/>
                <w:color w:val="222222"/>
                <w:sz w:val="24"/>
                <w:szCs w:val="24"/>
              </w:rPr>
              <w:t>Avoid Cramming, personalise tools and routines where possible</w:t>
            </w:r>
          </w:p>
        </w:tc>
      </w:tr>
      <w:tr w:rsidR="00E10E24" w14:paraId="570328E8" w14:textId="77777777" w:rsidTr="002E5A75">
        <w:tc>
          <w:tcPr>
            <w:tcW w:w="10790" w:type="dxa"/>
          </w:tcPr>
          <w:p w14:paraId="682E65C5" w14:textId="77777777" w:rsidR="00E10E24" w:rsidRPr="00D507FA" w:rsidRDefault="00E10E24" w:rsidP="002E5A75">
            <w:pPr>
              <w:pStyle w:val="ListParagraph"/>
              <w:numPr>
                <w:ilvl w:val="0"/>
                <w:numId w:val="34"/>
              </w:numPr>
              <w:spacing w:after="0"/>
              <w:rPr>
                <w:rFonts w:ascii="Arial" w:hAnsi="Arial" w:cs="Arial"/>
                <w:b/>
                <w:sz w:val="24"/>
                <w:szCs w:val="24"/>
              </w:rPr>
            </w:pPr>
            <w:r w:rsidRPr="00D507FA">
              <w:rPr>
                <w:rFonts w:ascii="Arial" w:hAnsi="Arial" w:cs="Arial"/>
                <w:color w:val="222222"/>
                <w:sz w:val="24"/>
                <w:szCs w:val="24"/>
              </w:rPr>
              <w:t>Structure and Organize, provide written instruction, review regularly.</w:t>
            </w:r>
          </w:p>
        </w:tc>
      </w:tr>
      <w:tr w:rsidR="00E10E24" w14:paraId="0BE278C8" w14:textId="77777777" w:rsidTr="002E5A75">
        <w:tc>
          <w:tcPr>
            <w:tcW w:w="10790" w:type="dxa"/>
          </w:tcPr>
          <w:p w14:paraId="2F452D2A" w14:textId="77777777" w:rsidR="00E10E24" w:rsidRPr="00D507FA" w:rsidRDefault="00E10E24" w:rsidP="002E5A75">
            <w:pPr>
              <w:pStyle w:val="ListParagraph"/>
              <w:numPr>
                <w:ilvl w:val="0"/>
                <w:numId w:val="34"/>
              </w:numPr>
              <w:spacing w:after="0"/>
              <w:rPr>
                <w:rFonts w:ascii="Arial" w:hAnsi="Arial" w:cs="Arial"/>
                <w:bCs/>
                <w:sz w:val="24"/>
                <w:szCs w:val="24"/>
              </w:rPr>
            </w:pPr>
            <w:r w:rsidRPr="00D507FA">
              <w:rPr>
                <w:rFonts w:ascii="Arial" w:hAnsi="Arial" w:cs="Arial"/>
                <w:bCs/>
                <w:sz w:val="24"/>
                <w:szCs w:val="24"/>
              </w:rPr>
              <w:t xml:space="preserve">Repeat information in a variety of ways, make connections to other concepts where able to </w:t>
            </w:r>
          </w:p>
        </w:tc>
      </w:tr>
      <w:tr w:rsidR="00E10E24" w14:paraId="5DE1A544" w14:textId="77777777" w:rsidTr="002E5A75">
        <w:tc>
          <w:tcPr>
            <w:tcW w:w="10790" w:type="dxa"/>
          </w:tcPr>
          <w:p w14:paraId="0A403FF1" w14:textId="17A968AB" w:rsidR="00E10E24" w:rsidRPr="00D507FA" w:rsidRDefault="00E10E24" w:rsidP="002E5A75">
            <w:pPr>
              <w:pStyle w:val="ListParagraph"/>
              <w:numPr>
                <w:ilvl w:val="0"/>
                <w:numId w:val="34"/>
              </w:numPr>
              <w:spacing w:after="0"/>
              <w:rPr>
                <w:rFonts w:ascii="Arial" w:hAnsi="Arial" w:cs="Arial"/>
                <w:b/>
                <w:sz w:val="24"/>
                <w:szCs w:val="24"/>
              </w:rPr>
            </w:pPr>
            <w:r w:rsidRPr="00D507FA">
              <w:rPr>
                <w:rFonts w:ascii="Arial" w:hAnsi="Arial" w:cs="Arial"/>
                <w:color w:val="222222"/>
                <w:sz w:val="24"/>
                <w:szCs w:val="24"/>
              </w:rPr>
              <w:t xml:space="preserve">Elaborate and Rehearse, provide oral </w:t>
            </w:r>
            <w:r w:rsidR="00302E03" w:rsidRPr="00D507FA">
              <w:rPr>
                <w:rFonts w:ascii="Arial" w:hAnsi="Arial" w:cs="Arial"/>
                <w:color w:val="222222"/>
                <w:sz w:val="24"/>
                <w:szCs w:val="24"/>
              </w:rPr>
              <w:t>clues,</w:t>
            </w:r>
            <w:r w:rsidRPr="00D507FA">
              <w:rPr>
                <w:rFonts w:ascii="Arial" w:hAnsi="Arial" w:cs="Arial"/>
                <w:color w:val="222222"/>
                <w:sz w:val="24"/>
                <w:szCs w:val="24"/>
              </w:rPr>
              <w:t xml:space="preserve"> and write out key words </w:t>
            </w:r>
          </w:p>
        </w:tc>
      </w:tr>
      <w:tr w:rsidR="00E10E24" w14:paraId="45FD94E9" w14:textId="77777777" w:rsidTr="002E5A75">
        <w:tc>
          <w:tcPr>
            <w:tcW w:w="10790" w:type="dxa"/>
          </w:tcPr>
          <w:p w14:paraId="348DFBB1" w14:textId="77777777" w:rsidR="00E10E24" w:rsidRPr="00D507FA" w:rsidRDefault="00E10E24" w:rsidP="002E5A75">
            <w:pPr>
              <w:pStyle w:val="ListParagraph"/>
              <w:numPr>
                <w:ilvl w:val="0"/>
                <w:numId w:val="34"/>
              </w:numPr>
              <w:spacing w:after="0"/>
              <w:rPr>
                <w:rFonts w:ascii="Arial" w:hAnsi="Arial" w:cs="Arial"/>
                <w:b/>
                <w:sz w:val="24"/>
                <w:szCs w:val="24"/>
              </w:rPr>
            </w:pPr>
            <w:r w:rsidRPr="00D507FA">
              <w:rPr>
                <w:rFonts w:ascii="Arial" w:hAnsi="Arial" w:cs="Arial"/>
                <w:color w:val="222222"/>
                <w:sz w:val="24"/>
                <w:szCs w:val="24"/>
              </w:rPr>
              <w:t xml:space="preserve">Visualize Concepts, try visual and auditory memory games, present concepts in a variety of ways </w:t>
            </w:r>
          </w:p>
        </w:tc>
      </w:tr>
      <w:tr w:rsidR="00E10E24" w14:paraId="27A15DB9" w14:textId="77777777" w:rsidTr="002E5A75">
        <w:tc>
          <w:tcPr>
            <w:tcW w:w="10790" w:type="dxa"/>
          </w:tcPr>
          <w:p w14:paraId="2C467FCB" w14:textId="77777777" w:rsidR="00E10E24" w:rsidRPr="00D507FA" w:rsidRDefault="00E10E24" w:rsidP="002E5A75">
            <w:pPr>
              <w:pStyle w:val="ListParagraph"/>
              <w:numPr>
                <w:ilvl w:val="0"/>
                <w:numId w:val="34"/>
              </w:numPr>
              <w:spacing w:after="0"/>
              <w:rPr>
                <w:rFonts w:ascii="Arial" w:hAnsi="Arial" w:cs="Arial"/>
                <w:b/>
                <w:sz w:val="24"/>
                <w:szCs w:val="24"/>
              </w:rPr>
            </w:pPr>
            <w:r w:rsidRPr="00D507FA">
              <w:rPr>
                <w:rFonts w:ascii="Arial" w:hAnsi="Arial" w:cs="Arial"/>
                <w:color w:val="222222"/>
                <w:sz w:val="24"/>
                <w:szCs w:val="24"/>
              </w:rPr>
              <w:t xml:space="preserve">Relate new information to things they already know. </w:t>
            </w:r>
          </w:p>
        </w:tc>
      </w:tr>
    </w:tbl>
    <w:p w14:paraId="1C216E66" w14:textId="4C2B5C58" w:rsidR="00E10E24" w:rsidRPr="00730FBE" w:rsidRDefault="00E10E24" w:rsidP="00E10E24">
      <w:pPr>
        <w:rPr>
          <w:rFonts w:ascii="Arial" w:hAnsi="Arial" w:cs="Arial"/>
          <w:sz w:val="24"/>
          <w:szCs w:val="24"/>
        </w:rPr>
      </w:pPr>
      <w:r w:rsidRPr="00730FBE">
        <w:rPr>
          <w:rFonts w:ascii="Arial" w:hAnsi="Arial" w:cs="Arial"/>
          <w:b/>
          <w:sz w:val="24"/>
          <w:szCs w:val="24"/>
        </w:rPr>
        <w:lastRenderedPageBreak/>
        <w:t>Dyspraxia</w:t>
      </w:r>
      <w:r w:rsidRPr="00730FBE">
        <w:rPr>
          <w:rFonts w:ascii="Arial" w:hAnsi="Arial" w:cs="Arial"/>
          <w:sz w:val="24"/>
          <w:szCs w:val="24"/>
        </w:rPr>
        <w:t xml:space="preserve"> </w:t>
      </w:r>
    </w:p>
    <w:tbl>
      <w:tblPr>
        <w:tblStyle w:val="TableGrid"/>
        <w:tblW w:w="0" w:type="auto"/>
        <w:tblLook w:val="04A0" w:firstRow="1" w:lastRow="0" w:firstColumn="1" w:lastColumn="0" w:noHBand="0" w:noVBand="1"/>
      </w:tblPr>
      <w:tblGrid>
        <w:gridCol w:w="10790"/>
      </w:tblGrid>
      <w:tr w:rsidR="00E10E24" w:rsidRPr="005D0BD7" w14:paraId="7193A3CD" w14:textId="77777777" w:rsidTr="002E5A75">
        <w:tc>
          <w:tcPr>
            <w:tcW w:w="10790" w:type="dxa"/>
          </w:tcPr>
          <w:p w14:paraId="4994EEA2" w14:textId="73F0D176" w:rsidR="00E10E24" w:rsidRPr="005D0BD7" w:rsidRDefault="00E10E24" w:rsidP="002E5A75">
            <w:pPr>
              <w:rPr>
                <w:rFonts w:ascii="Arial" w:hAnsi="Arial" w:cs="Arial"/>
                <w:sz w:val="24"/>
                <w:szCs w:val="24"/>
              </w:rPr>
            </w:pPr>
            <w:r w:rsidRPr="00730FBE">
              <w:rPr>
                <w:rFonts w:ascii="Arial" w:hAnsi="Arial" w:cs="Arial"/>
                <w:sz w:val="24"/>
                <w:szCs w:val="24"/>
              </w:rPr>
              <w:t xml:space="preserve">A form of developmental coordination disorder (DCD) is a common disorder affecting fine and/or gross motor coordination in children and adults. It may also affect speech. DCD is a lifelong condition, formally recognised by international organisations including the World Health Organisation. DCD is distinct from other motor disorders such as cerebral palsy and occurs across the range of intellectual abilities. Individuals may vary in how their difficulties present and these may change over time depending on environmental demand and life experiences. An individual’s coordination difficulties may affect participation and functioning of everyday life skills in education, </w:t>
            </w:r>
            <w:r w:rsidR="00B36FED" w:rsidRPr="00730FBE">
              <w:rPr>
                <w:rFonts w:ascii="Arial" w:hAnsi="Arial" w:cs="Arial"/>
                <w:sz w:val="24"/>
                <w:szCs w:val="24"/>
              </w:rPr>
              <w:t>work,</w:t>
            </w:r>
            <w:r w:rsidRPr="00730FBE">
              <w:rPr>
                <w:rFonts w:ascii="Arial" w:hAnsi="Arial" w:cs="Arial"/>
                <w:sz w:val="24"/>
                <w:szCs w:val="24"/>
              </w:rPr>
              <w:t xml:space="preserve"> and employment.</w:t>
            </w:r>
          </w:p>
        </w:tc>
      </w:tr>
      <w:tr w:rsidR="00E10E24" w14:paraId="3E27EDCA" w14:textId="77777777" w:rsidTr="002E5A75">
        <w:tc>
          <w:tcPr>
            <w:tcW w:w="10790" w:type="dxa"/>
          </w:tcPr>
          <w:p w14:paraId="47FFDF57" w14:textId="77777777" w:rsidR="00E10E24" w:rsidRPr="00054925" w:rsidRDefault="00E10E24" w:rsidP="002E5A75">
            <w:pPr>
              <w:rPr>
                <w:rFonts w:ascii="Arial" w:hAnsi="Arial" w:cs="Arial"/>
                <w:b/>
                <w:sz w:val="24"/>
                <w:szCs w:val="24"/>
              </w:rPr>
            </w:pPr>
            <w:r w:rsidRPr="00054925">
              <w:rPr>
                <w:rFonts w:ascii="Arial" w:hAnsi="Arial" w:cs="Arial"/>
                <w:b/>
                <w:sz w:val="24"/>
                <w:szCs w:val="24"/>
              </w:rPr>
              <w:t xml:space="preserve">Supporting Dyspraxia </w:t>
            </w:r>
          </w:p>
        </w:tc>
      </w:tr>
      <w:tr w:rsidR="00E10E24" w14:paraId="784D2FAA" w14:textId="77777777" w:rsidTr="002E5A75">
        <w:tc>
          <w:tcPr>
            <w:tcW w:w="10790" w:type="dxa"/>
          </w:tcPr>
          <w:p w14:paraId="1CDA286A" w14:textId="77777777" w:rsidR="00E10E24" w:rsidRPr="00054925" w:rsidRDefault="00E10E24" w:rsidP="002E5A75">
            <w:pPr>
              <w:pStyle w:val="ListParagraph"/>
              <w:numPr>
                <w:ilvl w:val="0"/>
                <w:numId w:val="29"/>
              </w:numPr>
              <w:spacing w:after="0" w:line="240" w:lineRule="auto"/>
              <w:rPr>
                <w:rFonts w:ascii="Arial" w:hAnsi="Arial" w:cs="Arial"/>
                <w:b/>
                <w:sz w:val="24"/>
                <w:szCs w:val="24"/>
              </w:rPr>
            </w:pPr>
            <w:r w:rsidRPr="00054925">
              <w:rPr>
                <w:rFonts w:ascii="Arial" w:hAnsi="Arial" w:cs="Arial"/>
                <w:color w:val="222222"/>
                <w:sz w:val="24"/>
                <w:szCs w:val="24"/>
              </w:rPr>
              <w:t xml:space="preserve">Pay attention to writing utensils and paper. </w:t>
            </w:r>
          </w:p>
        </w:tc>
      </w:tr>
      <w:tr w:rsidR="00E10E24" w14:paraId="2D71C215" w14:textId="77777777" w:rsidTr="002E5A75">
        <w:tc>
          <w:tcPr>
            <w:tcW w:w="10790" w:type="dxa"/>
          </w:tcPr>
          <w:p w14:paraId="442A7FB3" w14:textId="77777777" w:rsidR="00E10E24" w:rsidRPr="00054925" w:rsidRDefault="00E10E24" w:rsidP="002E5A75">
            <w:pPr>
              <w:pStyle w:val="ListParagraph"/>
              <w:numPr>
                <w:ilvl w:val="0"/>
                <w:numId w:val="29"/>
              </w:numPr>
              <w:spacing w:after="0" w:line="240" w:lineRule="auto"/>
              <w:rPr>
                <w:rFonts w:ascii="Arial" w:hAnsi="Arial" w:cs="Arial"/>
                <w:b/>
                <w:sz w:val="24"/>
                <w:szCs w:val="24"/>
              </w:rPr>
            </w:pPr>
            <w:r w:rsidRPr="00054925">
              <w:rPr>
                <w:rFonts w:ascii="Arial" w:hAnsi="Arial" w:cs="Arial"/>
                <w:color w:val="222222"/>
                <w:sz w:val="24"/>
                <w:szCs w:val="24"/>
              </w:rPr>
              <w:t xml:space="preserve">Consider alternatives to activities requiring handwriting. </w:t>
            </w:r>
          </w:p>
        </w:tc>
      </w:tr>
      <w:tr w:rsidR="00E10E24" w14:paraId="34AD8C4C" w14:textId="77777777" w:rsidTr="002E5A75">
        <w:tc>
          <w:tcPr>
            <w:tcW w:w="10790" w:type="dxa"/>
          </w:tcPr>
          <w:p w14:paraId="002F611F" w14:textId="77777777" w:rsidR="00E10E24" w:rsidRPr="00054925" w:rsidRDefault="00E10E24" w:rsidP="002E5A75">
            <w:pPr>
              <w:pStyle w:val="ListParagraph"/>
              <w:numPr>
                <w:ilvl w:val="0"/>
                <w:numId w:val="29"/>
              </w:numPr>
              <w:spacing w:after="0" w:line="240" w:lineRule="auto"/>
              <w:rPr>
                <w:rFonts w:ascii="Arial" w:hAnsi="Arial" w:cs="Arial"/>
                <w:b/>
                <w:sz w:val="24"/>
                <w:szCs w:val="24"/>
              </w:rPr>
            </w:pPr>
            <w:r w:rsidRPr="00054925">
              <w:rPr>
                <w:rFonts w:ascii="Arial" w:hAnsi="Arial" w:cs="Arial"/>
                <w:color w:val="222222"/>
                <w:sz w:val="24"/>
                <w:szCs w:val="24"/>
              </w:rPr>
              <w:t>Adjust seating plans.</w:t>
            </w:r>
          </w:p>
        </w:tc>
      </w:tr>
      <w:tr w:rsidR="00E10E24" w14:paraId="7C06976D" w14:textId="77777777" w:rsidTr="002E5A75">
        <w:tc>
          <w:tcPr>
            <w:tcW w:w="10790" w:type="dxa"/>
          </w:tcPr>
          <w:p w14:paraId="00EC15A2" w14:textId="77777777" w:rsidR="00E10E24" w:rsidRPr="00054925" w:rsidRDefault="00E10E24" w:rsidP="002E5A75">
            <w:pPr>
              <w:pStyle w:val="ListParagraph"/>
              <w:numPr>
                <w:ilvl w:val="0"/>
                <w:numId w:val="29"/>
              </w:numPr>
              <w:spacing w:after="0" w:line="240" w:lineRule="auto"/>
              <w:rPr>
                <w:rFonts w:ascii="Arial" w:hAnsi="Arial" w:cs="Arial"/>
                <w:b/>
                <w:sz w:val="24"/>
                <w:szCs w:val="24"/>
              </w:rPr>
            </w:pPr>
            <w:r w:rsidRPr="00054925">
              <w:rPr>
                <w:rFonts w:ascii="Arial" w:hAnsi="Arial" w:cs="Arial"/>
                <w:color w:val="222222"/>
                <w:sz w:val="24"/>
                <w:szCs w:val="24"/>
              </w:rPr>
              <w:t xml:space="preserve">Provide breaks in the schedule. </w:t>
            </w:r>
          </w:p>
        </w:tc>
      </w:tr>
      <w:tr w:rsidR="00E10E24" w14:paraId="39100F0D" w14:textId="77777777" w:rsidTr="002E5A75">
        <w:tc>
          <w:tcPr>
            <w:tcW w:w="10790" w:type="dxa"/>
          </w:tcPr>
          <w:p w14:paraId="23EC3DEA" w14:textId="77777777" w:rsidR="00E10E24" w:rsidRPr="00054925" w:rsidRDefault="00E10E24" w:rsidP="002E5A75">
            <w:pPr>
              <w:pStyle w:val="ListParagraph"/>
              <w:numPr>
                <w:ilvl w:val="0"/>
                <w:numId w:val="29"/>
              </w:numPr>
              <w:spacing w:after="0" w:line="240" w:lineRule="auto"/>
              <w:rPr>
                <w:rFonts w:ascii="Arial" w:hAnsi="Arial" w:cs="Arial"/>
                <w:b/>
                <w:sz w:val="24"/>
                <w:szCs w:val="24"/>
              </w:rPr>
            </w:pPr>
            <w:r w:rsidRPr="00054925">
              <w:rPr>
                <w:rFonts w:ascii="Arial" w:hAnsi="Arial" w:cs="Arial"/>
                <w:color w:val="222222"/>
                <w:sz w:val="24"/>
                <w:szCs w:val="24"/>
              </w:rPr>
              <w:t xml:space="preserve">Give plenty of extra time. </w:t>
            </w:r>
          </w:p>
        </w:tc>
      </w:tr>
      <w:tr w:rsidR="00E10E24" w14:paraId="7C67DE3F" w14:textId="77777777" w:rsidTr="002E5A75">
        <w:tc>
          <w:tcPr>
            <w:tcW w:w="10790" w:type="dxa"/>
          </w:tcPr>
          <w:p w14:paraId="381E45C8" w14:textId="77777777" w:rsidR="00E10E24" w:rsidRPr="00054925" w:rsidRDefault="00E10E24" w:rsidP="002E5A75">
            <w:pPr>
              <w:pStyle w:val="ListParagraph"/>
              <w:numPr>
                <w:ilvl w:val="0"/>
                <w:numId w:val="29"/>
              </w:numPr>
              <w:spacing w:after="0" w:line="240" w:lineRule="auto"/>
              <w:rPr>
                <w:rFonts w:ascii="Arial" w:hAnsi="Arial" w:cs="Arial"/>
                <w:b/>
                <w:sz w:val="24"/>
                <w:szCs w:val="24"/>
              </w:rPr>
            </w:pPr>
            <w:r w:rsidRPr="00054925">
              <w:rPr>
                <w:rFonts w:ascii="Arial" w:hAnsi="Arial" w:cs="Arial"/>
                <w:color w:val="222222"/>
                <w:sz w:val="24"/>
                <w:szCs w:val="24"/>
              </w:rPr>
              <w:t>Emphasi</w:t>
            </w:r>
            <w:r>
              <w:rPr>
                <w:rFonts w:ascii="Arial" w:hAnsi="Arial" w:cs="Arial"/>
                <w:color w:val="222222"/>
                <w:sz w:val="24"/>
                <w:szCs w:val="24"/>
              </w:rPr>
              <w:t>z</w:t>
            </w:r>
            <w:r w:rsidRPr="00054925">
              <w:rPr>
                <w:rFonts w:ascii="Arial" w:hAnsi="Arial" w:cs="Arial"/>
                <w:color w:val="222222"/>
                <w:sz w:val="24"/>
                <w:szCs w:val="24"/>
              </w:rPr>
              <w:t>e directions in step-by-step form.</w:t>
            </w:r>
          </w:p>
        </w:tc>
      </w:tr>
      <w:tr w:rsidR="00E10E24" w14:paraId="45DAFA3E" w14:textId="77777777" w:rsidTr="002E5A75">
        <w:tc>
          <w:tcPr>
            <w:tcW w:w="10790" w:type="dxa"/>
          </w:tcPr>
          <w:p w14:paraId="37C619DD" w14:textId="77777777" w:rsidR="00E10E24" w:rsidRPr="00054925" w:rsidRDefault="00E10E24" w:rsidP="002E5A75">
            <w:pPr>
              <w:pStyle w:val="ListParagraph"/>
              <w:numPr>
                <w:ilvl w:val="0"/>
                <w:numId w:val="29"/>
              </w:numPr>
              <w:spacing w:after="0" w:line="240" w:lineRule="auto"/>
              <w:rPr>
                <w:rFonts w:ascii="Arial" w:hAnsi="Arial" w:cs="Arial"/>
                <w:b/>
                <w:sz w:val="24"/>
                <w:szCs w:val="24"/>
              </w:rPr>
            </w:pPr>
            <w:r w:rsidRPr="00054925">
              <w:rPr>
                <w:rFonts w:ascii="Arial" w:hAnsi="Arial" w:cs="Arial"/>
                <w:color w:val="222222"/>
                <w:sz w:val="24"/>
                <w:szCs w:val="24"/>
              </w:rPr>
              <w:t xml:space="preserve">Pay attention to writing utensils and paper. </w:t>
            </w:r>
          </w:p>
        </w:tc>
      </w:tr>
      <w:tr w:rsidR="00E10E24" w14:paraId="45123E8D" w14:textId="77777777" w:rsidTr="002E5A75">
        <w:tc>
          <w:tcPr>
            <w:tcW w:w="10790" w:type="dxa"/>
          </w:tcPr>
          <w:p w14:paraId="7CBEF6E2" w14:textId="77777777" w:rsidR="00E10E24" w:rsidRPr="00054925" w:rsidRDefault="00E10E24" w:rsidP="002E5A75">
            <w:pPr>
              <w:pStyle w:val="ListParagraph"/>
              <w:numPr>
                <w:ilvl w:val="0"/>
                <w:numId w:val="29"/>
              </w:numPr>
              <w:spacing w:after="0" w:line="240" w:lineRule="auto"/>
              <w:rPr>
                <w:rFonts w:ascii="Arial" w:hAnsi="Arial" w:cs="Arial"/>
                <w:b/>
                <w:sz w:val="24"/>
                <w:szCs w:val="24"/>
              </w:rPr>
            </w:pPr>
            <w:r w:rsidRPr="00054925">
              <w:rPr>
                <w:rFonts w:ascii="Arial" w:hAnsi="Arial" w:cs="Arial"/>
                <w:color w:val="222222"/>
                <w:sz w:val="24"/>
                <w:szCs w:val="24"/>
              </w:rPr>
              <w:t xml:space="preserve">Consider alternatives to activities requiring handwriting. </w:t>
            </w:r>
          </w:p>
        </w:tc>
      </w:tr>
    </w:tbl>
    <w:p w14:paraId="4BB828A7" w14:textId="77777777" w:rsidR="00C577BC" w:rsidRDefault="00C577BC" w:rsidP="00C577BC">
      <w:pPr>
        <w:rPr>
          <w:rFonts w:ascii="Arial" w:hAnsi="Arial" w:cs="Arial"/>
          <w:sz w:val="24"/>
          <w:szCs w:val="24"/>
        </w:rPr>
      </w:pPr>
      <w:r w:rsidRPr="00730FBE">
        <w:rPr>
          <w:rFonts w:ascii="Arial" w:hAnsi="Arial" w:cs="Arial"/>
          <w:b/>
          <w:bCs/>
          <w:sz w:val="24"/>
          <w:szCs w:val="24"/>
        </w:rPr>
        <w:t xml:space="preserve">Autism Spectrum Disorder (ASD) – </w:t>
      </w:r>
      <w:r w:rsidRPr="00730FBE">
        <w:rPr>
          <w:rFonts w:ascii="Arial" w:hAnsi="Arial" w:cs="Arial"/>
          <w:sz w:val="24"/>
          <w:szCs w:val="24"/>
        </w:rPr>
        <w:t xml:space="preserve">Previously diagnosed as either Autism or Asperger Syndrome. </w:t>
      </w:r>
    </w:p>
    <w:tbl>
      <w:tblPr>
        <w:tblStyle w:val="TableGrid"/>
        <w:tblW w:w="0" w:type="auto"/>
        <w:tblLook w:val="04A0" w:firstRow="1" w:lastRow="0" w:firstColumn="1" w:lastColumn="0" w:noHBand="0" w:noVBand="1"/>
      </w:tblPr>
      <w:tblGrid>
        <w:gridCol w:w="10790"/>
      </w:tblGrid>
      <w:tr w:rsidR="00C577BC" w14:paraId="5ABA7872" w14:textId="77777777" w:rsidTr="008742C2">
        <w:trPr>
          <w:trHeight w:val="3910"/>
        </w:trPr>
        <w:tc>
          <w:tcPr>
            <w:tcW w:w="10790" w:type="dxa"/>
          </w:tcPr>
          <w:p w14:paraId="72FC78FD" w14:textId="38236913" w:rsidR="00C577BC" w:rsidRDefault="008742C2" w:rsidP="002E5A75">
            <w:pPr>
              <w:rPr>
                <w:rFonts w:ascii="Arial" w:hAnsi="Arial" w:cs="Arial"/>
                <w:sz w:val="24"/>
                <w:szCs w:val="24"/>
              </w:rPr>
            </w:pPr>
            <w:r>
              <w:rPr>
                <w:rFonts w:ascii="Arial" w:hAnsi="Arial" w:cs="Arial"/>
                <w:sz w:val="24"/>
                <w:szCs w:val="24"/>
              </w:rPr>
              <w:t>A</w:t>
            </w:r>
            <w:r w:rsidR="00C577BC" w:rsidRPr="00730FBE">
              <w:rPr>
                <w:rFonts w:ascii="Arial" w:hAnsi="Arial" w:cs="Arial"/>
                <w:sz w:val="24"/>
                <w:szCs w:val="24"/>
              </w:rPr>
              <w:t xml:space="preserve"> neurological developmental disorder falling within the autistic spectrum affecting two-way social interaction, </w:t>
            </w:r>
            <w:r w:rsidR="00B36FED" w:rsidRPr="00730FBE">
              <w:rPr>
                <w:rFonts w:ascii="Arial" w:hAnsi="Arial" w:cs="Arial"/>
                <w:sz w:val="24"/>
                <w:szCs w:val="24"/>
              </w:rPr>
              <w:t>verbal,</w:t>
            </w:r>
            <w:r w:rsidR="00C577BC" w:rsidRPr="00730FBE">
              <w:rPr>
                <w:rFonts w:ascii="Arial" w:hAnsi="Arial" w:cs="Arial"/>
                <w:sz w:val="24"/>
                <w:szCs w:val="24"/>
              </w:rPr>
              <w:t xml:space="preserve"> and non-verbal communication, may find change difficult and inflexibility of thought. People with ASD can find it more difficult to read signals which most of us take for granted (e.g. facial expression, tone of voice, body language) and therefore fail to recognise whether a person is happy, sad or angry. A person with ASD can find it very difficult to socially interact, communicate, form </w:t>
            </w:r>
            <w:r w:rsidR="00B36FED" w:rsidRPr="00730FBE">
              <w:rPr>
                <w:rFonts w:ascii="Arial" w:hAnsi="Arial" w:cs="Arial"/>
                <w:sz w:val="24"/>
                <w:szCs w:val="24"/>
              </w:rPr>
              <w:t>relationships,</w:t>
            </w:r>
            <w:r w:rsidR="00C577BC" w:rsidRPr="00730FBE">
              <w:rPr>
                <w:rFonts w:ascii="Arial" w:hAnsi="Arial" w:cs="Arial"/>
                <w:sz w:val="24"/>
                <w:szCs w:val="24"/>
              </w:rPr>
              <w:t xml:space="preserve"> and respond to others and their environment appropriately. ASD is typically defined within certain categories of behaviours/characteristics; however, there are large individual differences among people with ASD, in relation to behaviours exhibited and the intensity of their disability. Therefore, there is no standard “type” of person with ASD  – some ASD people are high functioning, with speech and intelligence intact; conversely, ASD can result in and severe language impairment; some individuals with ASD can become highly fixated with repetitive routines/behaviours and rigid ways of thinking. </w:t>
            </w:r>
          </w:p>
        </w:tc>
      </w:tr>
      <w:tr w:rsidR="00C577BC" w14:paraId="5781827D" w14:textId="77777777" w:rsidTr="002E5A75">
        <w:tc>
          <w:tcPr>
            <w:tcW w:w="10790" w:type="dxa"/>
          </w:tcPr>
          <w:p w14:paraId="3EAB950A" w14:textId="77777777" w:rsidR="00C577BC" w:rsidRDefault="00C577BC" w:rsidP="002E5A75">
            <w:pPr>
              <w:tabs>
                <w:tab w:val="left" w:pos="1130"/>
              </w:tabs>
              <w:rPr>
                <w:rFonts w:ascii="Arial" w:hAnsi="Arial" w:cs="Arial"/>
                <w:sz w:val="24"/>
                <w:szCs w:val="24"/>
              </w:rPr>
            </w:pPr>
            <w:r w:rsidRPr="007F742C">
              <w:rPr>
                <w:rFonts w:ascii="Arial" w:eastAsiaTheme="minorHAnsi" w:hAnsi="Arial" w:cs="Arial"/>
                <w:b/>
                <w:sz w:val="24"/>
                <w:szCs w:val="24"/>
                <w:lang w:eastAsia="en-US"/>
              </w:rPr>
              <w:t>Supporting learners with AS related needs</w:t>
            </w:r>
          </w:p>
        </w:tc>
      </w:tr>
      <w:tr w:rsidR="00C577BC" w14:paraId="769E4D2D" w14:textId="77777777" w:rsidTr="002E5A75">
        <w:tc>
          <w:tcPr>
            <w:tcW w:w="10790" w:type="dxa"/>
          </w:tcPr>
          <w:p w14:paraId="1E77D7CB" w14:textId="77777777" w:rsidR="00C577BC" w:rsidRPr="0053582E" w:rsidRDefault="00C577BC" w:rsidP="00C577BC">
            <w:pPr>
              <w:pStyle w:val="ListParagraph"/>
              <w:numPr>
                <w:ilvl w:val="0"/>
                <w:numId w:val="17"/>
              </w:numPr>
              <w:tabs>
                <w:tab w:val="left" w:pos="1130"/>
              </w:tabs>
              <w:spacing w:after="0"/>
              <w:ind w:left="714" w:hanging="357"/>
              <w:rPr>
                <w:rFonts w:ascii="Arial" w:hAnsi="Arial" w:cs="Arial"/>
                <w:sz w:val="24"/>
                <w:szCs w:val="24"/>
              </w:rPr>
            </w:pPr>
            <w:r w:rsidRPr="0053582E">
              <w:rPr>
                <w:rFonts w:ascii="Arial" w:eastAsiaTheme="minorHAnsi" w:hAnsi="Arial" w:cs="Arial"/>
                <w:sz w:val="24"/>
                <w:szCs w:val="24"/>
                <w:lang w:eastAsia="en-US"/>
              </w:rPr>
              <w:t>Ensure learners are seated in a position which will make them feel comfortable</w:t>
            </w:r>
          </w:p>
        </w:tc>
      </w:tr>
      <w:tr w:rsidR="00C577BC" w14:paraId="5229FF0A" w14:textId="77777777" w:rsidTr="002E5A75">
        <w:tc>
          <w:tcPr>
            <w:tcW w:w="10790" w:type="dxa"/>
          </w:tcPr>
          <w:p w14:paraId="3203ADA9" w14:textId="77777777" w:rsidR="00C577BC" w:rsidRPr="0053582E" w:rsidRDefault="00C577BC" w:rsidP="00C577BC">
            <w:pPr>
              <w:pStyle w:val="ListParagraph"/>
              <w:numPr>
                <w:ilvl w:val="0"/>
                <w:numId w:val="17"/>
              </w:numPr>
              <w:spacing w:after="0"/>
              <w:ind w:left="714" w:hanging="357"/>
              <w:rPr>
                <w:rFonts w:ascii="Arial" w:hAnsi="Arial" w:cs="Arial"/>
                <w:sz w:val="24"/>
                <w:szCs w:val="24"/>
              </w:rPr>
            </w:pPr>
            <w:r w:rsidRPr="0053582E">
              <w:rPr>
                <w:rFonts w:ascii="Arial" w:eastAsiaTheme="minorHAnsi" w:hAnsi="Arial" w:cs="Arial"/>
                <w:sz w:val="24"/>
                <w:szCs w:val="24"/>
                <w:lang w:eastAsia="en-US"/>
              </w:rPr>
              <w:t>Be aware that learners may prefer you to sit slightly away from them and to move into support, rather than being there constantly</w:t>
            </w:r>
            <w:r w:rsidRPr="0053582E">
              <w:rPr>
                <w:rFonts w:ascii="Arial" w:hAnsi="Arial" w:cs="Arial"/>
                <w:sz w:val="24"/>
                <w:szCs w:val="24"/>
              </w:rPr>
              <w:t xml:space="preserve"> </w:t>
            </w:r>
          </w:p>
        </w:tc>
      </w:tr>
      <w:tr w:rsidR="00C577BC" w14:paraId="57CA087A" w14:textId="77777777" w:rsidTr="002E5A75">
        <w:tc>
          <w:tcPr>
            <w:tcW w:w="10790" w:type="dxa"/>
          </w:tcPr>
          <w:p w14:paraId="302A09E3" w14:textId="77777777" w:rsidR="00C577BC" w:rsidRPr="0053582E" w:rsidRDefault="00C577BC" w:rsidP="00C577BC">
            <w:pPr>
              <w:pStyle w:val="ListParagraph"/>
              <w:numPr>
                <w:ilvl w:val="0"/>
                <w:numId w:val="17"/>
              </w:numPr>
              <w:spacing w:after="0"/>
              <w:ind w:left="714" w:hanging="357"/>
              <w:rPr>
                <w:rFonts w:ascii="Arial" w:hAnsi="Arial" w:cs="Arial"/>
                <w:sz w:val="24"/>
                <w:szCs w:val="24"/>
              </w:rPr>
            </w:pPr>
            <w:r w:rsidRPr="0053582E">
              <w:rPr>
                <w:rFonts w:ascii="Arial" w:eastAsiaTheme="minorHAnsi" w:hAnsi="Arial" w:cs="Arial"/>
                <w:sz w:val="24"/>
                <w:szCs w:val="24"/>
                <w:lang w:eastAsia="en-US"/>
              </w:rPr>
              <w:t>Use task plans to make the learning schedule clear for learners</w:t>
            </w:r>
          </w:p>
        </w:tc>
      </w:tr>
    </w:tbl>
    <w:p w14:paraId="62A241C7" w14:textId="77777777" w:rsidR="008742C2" w:rsidRDefault="008742C2" w:rsidP="00C577BC">
      <w:pPr>
        <w:rPr>
          <w:rFonts w:ascii="Arial" w:hAnsi="Arial" w:cs="Arial"/>
          <w:b/>
          <w:sz w:val="24"/>
          <w:szCs w:val="24"/>
        </w:rPr>
      </w:pPr>
    </w:p>
    <w:p w14:paraId="33D389F8" w14:textId="268F4DA4" w:rsidR="00C577BC" w:rsidRDefault="00C577BC" w:rsidP="00C577BC">
      <w:pPr>
        <w:rPr>
          <w:rFonts w:ascii="Arial" w:hAnsi="Arial" w:cs="Arial"/>
          <w:b/>
          <w:sz w:val="24"/>
          <w:szCs w:val="24"/>
        </w:rPr>
      </w:pPr>
      <w:r w:rsidRPr="00730FBE">
        <w:rPr>
          <w:rFonts w:ascii="Arial" w:hAnsi="Arial" w:cs="Arial"/>
          <w:b/>
          <w:sz w:val="24"/>
          <w:szCs w:val="24"/>
        </w:rPr>
        <w:lastRenderedPageBreak/>
        <w:t xml:space="preserve">Hearing Impaired (HI) </w:t>
      </w:r>
    </w:p>
    <w:tbl>
      <w:tblPr>
        <w:tblStyle w:val="TableGrid"/>
        <w:tblW w:w="0" w:type="auto"/>
        <w:tblLook w:val="04A0" w:firstRow="1" w:lastRow="0" w:firstColumn="1" w:lastColumn="0" w:noHBand="0" w:noVBand="1"/>
      </w:tblPr>
      <w:tblGrid>
        <w:gridCol w:w="10790"/>
      </w:tblGrid>
      <w:tr w:rsidR="00C577BC" w14:paraId="79B670C6" w14:textId="77777777" w:rsidTr="002E5A75">
        <w:tc>
          <w:tcPr>
            <w:tcW w:w="10790" w:type="dxa"/>
          </w:tcPr>
          <w:p w14:paraId="5560B2C1" w14:textId="58343BAE" w:rsidR="00C577BC" w:rsidRDefault="00C577BC" w:rsidP="002E5A75">
            <w:pPr>
              <w:spacing w:after="0"/>
              <w:rPr>
                <w:rFonts w:ascii="Arial" w:hAnsi="Arial" w:cs="Arial"/>
                <w:b/>
                <w:sz w:val="24"/>
                <w:szCs w:val="24"/>
              </w:rPr>
            </w:pPr>
            <w:r w:rsidRPr="00730FBE">
              <w:rPr>
                <w:rFonts w:ascii="Arial" w:hAnsi="Arial" w:cs="Arial"/>
                <w:sz w:val="24"/>
                <w:szCs w:val="24"/>
              </w:rPr>
              <w:t xml:space="preserve">The term ‘hearing impaired’ is used generally to describe all persons with significant hearing loss. There are 4 levels of deafness – mild, moderate, </w:t>
            </w:r>
            <w:r w:rsidR="00B36FED" w:rsidRPr="00730FBE">
              <w:rPr>
                <w:rFonts w:ascii="Arial" w:hAnsi="Arial" w:cs="Arial"/>
                <w:sz w:val="24"/>
                <w:szCs w:val="24"/>
              </w:rPr>
              <w:t>severe,</w:t>
            </w:r>
            <w:r w:rsidRPr="00730FBE">
              <w:rPr>
                <w:rFonts w:ascii="Arial" w:hAnsi="Arial" w:cs="Arial"/>
                <w:sz w:val="24"/>
                <w:szCs w:val="24"/>
              </w:rPr>
              <w:t xml:space="preserve"> or profound – is defined according to the quietest sound, measured in decibels, that you can hear. The quietest sounds people with mild deafness can hear are 25-39 decibels, while its 40-69 decibels for people with moderate deafness, 70-94 decibels for people who are severely deaf and more than 95 decibels for those who are profoundly deaf.</w:t>
            </w:r>
          </w:p>
        </w:tc>
      </w:tr>
      <w:tr w:rsidR="00C577BC" w14:paraId="1ECC2454" w14:textId="77777777" w:rsidTr="002E5A75">
        <w:tc>
          <w:tcPr>
            <w:tcW w:w="10790" w:type="dxa"/>
          </w:tcPr>
          <w:p w14:paraId="671153E3" w14:textId="77777777" w:rsidR="00C577BC" w:rsidRPr="00EA6078" w:rsidRDefault="00C577BC" w:rsidP="002E5A75">
            <w:pPr>
              <w:spacing w:after="0"/>
              <w:rPr>
                <w:rFonts w:ascii="Arial" w:hAnsi="Arial" w:cs="Arial"/>
                <w:b/>
                <w:bCs/>
                <w:sz w:val="24"/>
                <w:szCs w:val="24"/>
              </w:rPr>
            </w:pPr>
            <w:r w:rsidRPr="00EA6078">
              <w:rPr>
                <w:rFonts w:ascii="Arial" w:hAnsi="Arial" w:cs="Arial"/>
                <w:b/>
                <w:bCs/>
                <w:sz w:val="24"/>
                <w:szCs w:val="24"/>
              </w:rPr>
              <w:t>Supporting HI learners</w:t>
            </w:r>
          </w:p>
        </w:tc>
      </w:tr>
      <w:tr w:rsidR="00C577BC" w14:paraId="75008BD9" w14:textId="77777777" w:rsidTr="002E5A75">
        <w:tc>
          <w:tcPr>
            <w:tcW w:w="10790" w:type="dxa"/>
          </w:tcPr>
          <w:p w14:paraId="189A5D78" w14:textId="77777777" w:rsidR="00C577BC" w:rsidRPr="00F229B7" w:rsidRDefault="00C577BC" w:rsidP="002E5A75">
            <w:pPr>
              <w:pStyle w:val="ListParagraph"/>
              <w:numPr>
                <w:ilvl w:val="0"/>
                <w:numId w:val="28"/>
              </w:numPr>
              <w:spacing w:after="0"/>
              <w:rPr>
                <w:rFonts w:ascii="Arial" w:hAnsi="Arial" w:cs="Arial"/>
                <w:b/>
                <w:sz w:val="24"/>
                <w:szCs w:val="24"/>
              </w:rPr>
            </w:pPr>
            <w:r w:rsidRPr="00F229B7">
              <w:rPr>
                <w:rFonts w:ascii="Arial" w:hAnsi="Arial" w:cs="Arial"/>
                <w:sz w:val="24"/>
                <w:szCs w:val="24"/>
              </w:rPr>
              <w:t>Ensure needs are met appropriate through specialist / adapted resource</w:t>
            </w:r>
          </w:p>
        </w:tc>
      </w:tr>
      <w:tr w:rsidR="00C577BC" w14:paraId="33E3504B" w14:textId="77777777" w:rsidTr="002E5A75">
        <w:tc>
          <w:tcPr>
            <w:tcW w:w="10790" w:type="dxa"/>
          </w:tcPr>
          <w:p w14:paraId="3101FA12" w14:textId="77777777" w:rsidR="00C577BC" w:rsidRPr="00F229B7" w:rsidRDefault="00C577BC" w:rsidP="002E5A75">
            <w:pPr>
              <w:pStyle w:val="ListParagraph"/>
              <w:numPr>
                <w:ilvl w:val="0"/>
                <w:numId w:val="28"/>
              </w:numPr>
              <w:spacing w:after="0"/>
              <w:rPr>
                <w:rFonts w:ascii="Arial" w:hAnsi="Arial" w:cs="Arial"/>
                <w:b/>
                <w:sz w:val="24"/>
                <w:szCs w:val="24"/>
              </w:rPr>
            </w:pPr>
            <w:r>
              <w:rPr>
                <w:rFonts w:ascii="Arial" w:hAnsi="Arial" w:cs="Arial"/>
                <w:sz w:val="24"/>
                <w:szCs w:val="24"/>
              </w:rPr>
              <w:t>Visual aids</w:t>
            </w:r>
          </w:p>
        </w:tc>
      </w:tr>
      <w:tr w:rsidR="00C577BC" w14:paraId="43B08097" w14:textId="77777777" w:rsidTr="002E5A75">
        <w:tc>
          <w:tcPr>
            <w:tcW w:w="10790" w:type="dxa"/>
          </w:tcPr>
          <w:p w14:paraId="328C1939" w14:textId="77777777" w:rsidR="00C577BC" w:rsidRPr="00F229B7" w:rsidRDefault="00C577BC" w:rsidP="002E5A75">
            <w:pPr>
              <w:pStyle w:val="ListParagraph"/>
              <w:numPr>
                <w:ilvl w:val="0"/>
                <w:numId w:val="28"/>
              </w:numPr>
              <w:spacing w:after="0"/>
              <w:rPr>
                <w:rFonts w:ascii="Arial" w:hAnsi="Arial" w:cs="Arial"/>
                <w:b/>
                <w:sz w:val="24"/>
                <w:szCs w:val="24"/>
              </w:rPr>
            </w:pPr>
            <w:r w:rsidRPr="00F229B7">
              <w:rPr>
                <w:rFonts w:ascii="Arial" w:hAnsi="Arial" w:cs="Arial"/>
                <w:sz w:val="24"/>
                <w:szCs w:val="24"/>
              </w:rPr>
              <w:t xml:space="preserve">Make deliberate choices about your positioning to the </w:t>
            </w:r>
            <w:r>
              <w:rPr>
                <w:rFonts w:ascii="Arial" w:hAnsi="Arial" w:cs="Arial"/>
                <w:sz w:val="24"/>
                <w:szCs w:val="24"/>
              </w:rPr>
              <w:t>learner</w:t>
            </w:r>
            <w:r w:rsidRPr="00F229B7">
              <w:rPr>
                <w:rFonts w:ascii="Arial" w:hAnsi="Arial" w:cs="Arial"/>
                <w:sz w:val="24"/>
                <w:szCs w:val="24"/>
              </w:rPr>
              <w:t>s</w:t>
            </w:r>
          </w:p>
        </w:tc>
      </w:tr>
      <w:tr w:rsidR="00C577BC" w14:paraId="2E6F3985" w14:textId="77777777" w:rsidTr="002E5A75">
        <w:tc>
          <w:tcPr>
            <w:tcW w:w="10790" w:type="dxa"/>
          </w:tcPr>
          <w:p w14:paraId="6541F55F" w14:textId="77777777" w:rsidR="00C577BC" w:rsidRPr="00C618CE" w:rsidRDefault="00C577BC" w:rsidP="002E5A75">
            <w:pPr>
              <w:pStyle w:val="ListParagraph"/>
              <w:numPr>
                <w:ilvl w:val="0"/>
                <w:numId w:val="28"/>
              </w:numPr>
              <w:spacing w:after="0"/>
              <w:rPr>
                <w:rFonts w:ascii="Arial" w:hAnsi="Arial" w:cs="Arial"/>
                <w:sz w:val="24"/>
                <w:szCs w:val="24"/>
              </w:rPr>
            </w:pPr>
            <w:r w:rsidRPr="00C618CE">
              <w:rPr>
                <w:rFonts w:ascii="Arial" w:hAnsi="Arial" w:cs="Arial"/>
                <w:sz w:val="24"/>
                <w:szCs w:val="24"/>
              </w:rPr>
              <w:t>Use a wide range of communication options</w:t>
            </w:r>
          </w:p>
        </w:tc>
      </w:tr>
      <w:tr w:rsidR="00C577BC" w14:paraId="6ADDF2AE" w14:textId="77777777" w:rsidTr="002E5A75">
        <w:tc>
          <w:tcPr>
            <w:tcW w:w="10790" w:type="dxa"/>
          </w:tcPr>
          <w:p w14:paraId="7BFE6E64" w14:textId="77777777" w:rsidR="00C577BC" w:rsidRPr="00F229B7" w:rsidRDefault="00C577BC" w:rsidP="002E5A75">
            <w:pPr>
              <w:pStyle w:val="ListParagraph"/>
              <w:numPr>
                <w:ilvl w:val="0"/>
                <w:numId w:val="28"/>
              </w:numPr>
              <w:spacing w:after="0"/>
              <w:rPr>
                <w:rFonts w:ascii="Arial" w:hAnsi="Arial" w:cs="Arial"/>
                <w:b/>
                <w:sz w:val="24"/>
                <w:szCs w:val="24"/>
              </w:rPr>
            </w:pPr>
            <w:r w:rsidRPr="00F229B7">
              <w:rPr>
                <w:rFonts w:ascii="Arial" w:hAnsi="Arial" w:cs="Arial"/>
                <w:sz w:val="24"/>
                <w:szCs w:val="24"/>
              </w:rPr>
              <w:t>Make deliberate seating decisions</w:t>
            </w:r>
          </w:p>
        </w:tc>
      </w:tr>
    </w:tbl>
    <w:p w14:paraId="5FB3DCE5" w14:textId="7C15FB7A" w:rsidR="00C577BC" w:rsidRPr="00730FBE" w:rsidRDefault="00C577BC" w:rsidP="00C577BC">
      <w:pPr>
        <w:rPr>
          <w:rFonts w:ascii="Arial" w:hAnsi="Arial" w:cs="Arial"/>
          <w:sz w:val="24"/>
          <w:szCs w:val="24"/>
        </w:rPr>
      </w:pPr>
      <w:r w:rsidRPr="00730FBE">
        <w:rPr>
          <w:rFonts w:ascii="Arial" w:hAnsi="Arial" w:cs="Arial"/>
          <w:b/>
          <w:sz w:val="24"/>
          <w:szCs w:val="24"/>
        </w:rPr>
        <w:t>Visually Impaired (VI)</w:t>
      </w:r>
    </w:p>
    <w:tbl>
      <w:tblPr>
        <w:tblStyle w:val="TableGrid"/>
        <w:tblW w:w="0" w:type="auto"/>
        <w:tblLook w:val="04A0" w:firstRow="1" w:lastRow="0" w:firstColumn="1" w:lastColumn="0" w:noHBand="0" w:noVBand="1"/>
      </w:tblPr>
      <w:tblGrid>
        <w:gridCol w:w="10790"/>
      </w:tblGrid>
      <w:tr w:rsidR="00C577BC" w14:paraId="7FF0708F" w14:textId="77777777" w:rsidTr="002E5A75">
        <w:tc>
          <w:tcPr>
            <w:tcW w:w="10790" w:type="dxa"/>
          </w:tcPr>
          <w:p w14:paraId="122E1563" w14:textId="77777777" w:rsidR="00C577BC" w:rsidRDefault="00C577BC" w:rsidP="002E5A75">
            <w:pPr>
              <w:autoSpaceDE w:val="0"/>
              <w:autoSpaceDN w:val="0"/>
              <w:adjustRightInd w:val="0"/>
              <w:spacing w:after="0" w:line="26" w:lineRule="atLeast"/>
              <w:rPr>
                <w:rFonts w:ascii="Arial" w:hAnsi="Arial" w:cs="Arial"/>
                <w:sz w:val="24"/>
                <w:szCs w:val="24"/>
              </w:rPr>
            </w:pPr>
            <w:r>
              <w:rPr>
                <w:rFonts w:ascii="Arial" w:hAnsi="Arial" w:cs="Arial"/>
                <w:sz w:val="24"/>
                <w:szCs w:val="24"/>
              </w:rPr>
              <w:t xml:space="preserve">VI </w:t>
            </w:r>
            <w:r w:rsidRPr="00730FBE">
              <w:rPr>
                <w:rFonts w:ascii="Arial" w:hAnsi="Arial" w:cs="Arial"/>
                <w:sz w:val="24"/>
                <w:szCs w:val="24"/>
              </w:rPr>
              <w:t>defined broadly, as a person who is blind; who has an impairment of visual function which cannot be improved, by the use of corrective lenses, to a level that would normally be acceptable for reading without a special level or kind of light; who is unable, through physical disability, to hold or manipulate a book; or who is unable, through physical disability, to focus or move his eyes to the extent that would normally be acceptable for reading</w:t>
            </w:r>
          </w:p>
          <w:p w14:paraId="0CF7226D" w14:textId="77777777" w:rsidR="00C577BC" w:rsidRDefault="00C577BC" w:rsidP="002E5A75">
            <w:pPr>
              <w:autoSpaceDE w:val="0"/>
              <w:autoSpaceDN w:val="0"/>
              <w:adjustRightInd w:val="0"/>
              <w:spacing w:after="0" w:line="26" w:lineRule="atLeast"/>
              <w:rPr>
                <w:rFonts w:ascii="Arial" w:hAnsi="Arial" w:cs="Arial"/>
                <w:sz w:val="24"/>
                <w:szCs w:val="24"/>
              </w:rPr>
            </w:pPr>
          </w:p>
        </w:tc>
      </w:tr>
      <w:tr w:rsidR="00C577BC" w14:paraId="1666D244" w14:textId="77777777" w:rsidTr="002E5A75">
        <w:tc>
          <w:tcPr>
            <w:tcW w:w="10790" w:type="dxa"/>
          </w:tcPr>
          <w:p w14:paraId="461B0A4C" w14:textId="77777777" w:rsidR="00C577BC" w:rsidRPr="00F229B7" w:rsidRDefault="00C577BC" w:rsidP="002E5A75">
            <w:pPr>
              <w:rPr>
                <w:rFonts w:ascii="Arial" w:hAnsi="Arial" w:cs="Arial"/>
                <w:b/>
                <w:bCs/>
                <w:sz w:val="24"/>
                <w:szCs w:val="24"/>
              </w:rPr>
            </w:pPr>
            <w:r w:rsidRPr="00F229B7">
              <w:rPr>
                <w:rFonts w:ascii="Arial" w:hAnsi="Arial" w:cs="Arial"/>
                <w:b/>
                <w:bCs/>
                <w:sz w:val="24"/>
                <w:szCs w:val="24"/>
              </w:rPr>
              <w:t>Supporting learners with VI</w:t>
            </w:r>
          </w:p>
        </w:tc>
      </w:tr>
      <w:tr w:rsidR="00C577BC" w14:paraId="04F6186A" w14:textId="77777777" w:rsidTr="002E5A75">
        <w:tc>
          <w:tcPr>
            <w:tcW w:w="10790" w:type="dxa"/>
          </w:tcPr>
          <w:p w14:paraId="019D2737" w14:textId="77777777" w:rsidR="00C577BC" w:rsidRPr="00E10BA2" w:rsidRDefault="00C577BC" w:rsidP="002E5A75">
            <w:pPr>
              <w:pStyle w:val="ListParagraph"/>
              <w:numPr>
                <w:ilvl w:val="0"/>
                <w:numId w:val="27"/>
              </w:numPr>
              <w:spacing w:after="0"/>
              <w:rPr>
                <w:rFonts w:ascii="Arial" w:hAnsi="Arial" w:cs="Arial"/>
                <w:b/>
                <w:sz w:val="24"/>
                <w:szCs w:val="24"/>
              </w:rPr>
            </w:pPr>
            <w:r w:rsidRPr="00E10BA2">
              <w:rPr>
                <w:rFonts w:ascii="Arial" w:hAnsi="Arial" w:cs="Arial"/>
                <w:sz w:val="24"/>
                <w:szCs w:val="24"/>
              </w:rPr>
              <w:t>Ensure needs are met appropriate through specialist / adapted resource</w:t>
            </w:r>
          </w:p>
        </w:tc>
      </w:tr>
      <w:tr w:rsidR="00C577BC" w14:paraId="2F83FB24" w14:textId="77777777" w:rsidTr="002E5A75">
        <w:tc>
          <w:tcPr>
            <w:tcW w:w="10790" w:type="dxa"/>
          </w:tcPr>
          <w:p w14:paraId="70134D28" w14:textId="77777777" w:rsidR="00C577BC" w:rsidRPr="00E10BA2" w:rsidRDefault="00C577BC" w:rsidP="002E5A75">
            <w:pPr>
              <w:pStyle w:val="ListParagraph"/>
              <w:numPr>
                <w:ilvl w:val="0"/>
                <w:numId w:val="27"/>
              </w:numPr>
              <w:spacing w:after="0"/>
              <w:rPr>
                <w:rFonts w:ascii="Arial" w:hAnsi="Arial" w:cs="Arial"/>
                <w:b/>
                <w:sz w:val="24"/>
                <w:szCs w:val="24"/>
              </w:rPr>
            </w:pPr>
            <w:r w:rsidRPr="00E10BA2">
              <w:rPr>
                <w:rFonts w:ascii="Arial" w:hAnsi="Arial" w:cs="Arial"/>
                <w:sz w:val="24"/>
                <w:szCs w:val="24"/>
              </w:rPr>
              <w:t>Repeat instructions</w:t>
            </w:r>
          </w:p>
        </w:tc>
      </w:tr>
      <w:tr w:rsidR="00C577BC" w14:paraId="263F0CB9" w14:textId="77777777" w:rsidTr="002E5A75">
        <w:tc>
          <w:tcPr>
            <w:tcW w:w="10790" w:type="dxa"/>
          </w:tcPr>
          <w:p w14:paraId="75465530" w14:textId="77777777" w:rsidR="00C577BC" w:rsidRPr="00E10BA2" w:rsidRDefault="00C577BC" w:rsidP="002E5A75">
            <w:pPr>
              <w:pStyle w:val="ListParagraph"/>
              <w:numPr>
                <w:ilvl w:val="0"/>
                <w:numId w:val="27"/>
              </w:numPr>
              <w:spacing w:after="0"/>
              <w:rPr>
                <w:rFonts w:ascii="Arial" w:hAnsi="Arial" w:cs="Arial"/>
                <w:b/>
                <w:sz w:val="24"/>
                <w:szCs w:val="24"/>
              </w:rPr>
            </w:pPr>
            <w:r w:rsidRPr="00E10BA2">
              <w:rPr>
                <w:rFonts w:ascii="Arial" w:hAnsi="Arial" w:cs="Arial"/>
                <w:sz w:val="24"/>
                <w:szCs w:val="24"/>
              </w:rPr>
              <w:t xml:space="preserve">Make deliberate choices about your positioning to the </w:t>
            </w:r>
            <w:r>
              <w:rPr>
                <w:rFonts w:ascii="Arial" w:hAnsi="Arial" w:cs="Arial"/>
                <w:sz w:val="24"/>
                <w:szCs w:val="24"/>
              </w:rPr>
              <w:t>learner</w:t>
            </w:r>
            <w:r w:rsidRPr="00E10BA2">
              <w:rPr>
                <w:rFonts w:ascii="Arial" w:hAnsi="Arial" w:cs="Arial"/>
                <w:sz w:val="24"/>
                <w:szCs w:val="24"/>
              </w:rPr>
              <w:t>s</w:t>
            </w:r>
          </w:p>
        </w:tc>
      </w:tr>
      <w:tr w:rsidR="00C577BC" w14:paraId="02BE9648" w14:textId="77777777" w:rsidTr="002E5A75">
        <w:tc>
          <w:tcPr>
            <w:tcW w:w="10790" w:type="dxa"/>
          </w:tcPr>
          <w:p w14:paraId="5BD7D977" w14:textId="77777777" w:rsidR="00C577BC" w:rsidRPr="00E10BA2" w:rsidRDefault="00C577BC" w:rsidP="002E5A75">
            <w:pPr>
              <w:pStyle w:val="ListParagraph"/>
              <w:numPr>
                <w:ilvl w:val="0"/>
                <w:numId w:val="27"/>
              </w:numPr>
              <w:spacing w:after="0"/>
              <w:rPr>
                <w:rFonts w:ascii="Arial" w:hAnsi="Arial" w:cs="Arial"/>
                <w:b/>
                <w:sz w:val="24"/>
                <w:szCs w:val="24"/>
              </w:rPr>
            </w:pPr>
            <w:r w:rsidRPr="00E10BA2">
              <w:rPr>
                <w:rFonts w:ascii="Arial" w:hAnsi="Arial" w:cs="Arial"/>
                <w:sz w:val="24"/>
                <w:szCs w:val="24"/>
              </w:rPr>
              <w:t>Make deliberate seating decisions</w:t>
            </w:r>
          </w:p>
        </w:tc>
      </w:tr>
      <w:tr w:rsidR="00C577BC" w14:paraId="35300C71" w14:textId="77777777" w:rsidTr="002E5A75">
        <w:tc>
          <w:tcPr>
            <w:tcW w:w="10790" w:type="dxa"/>
          </w:tcPr>
          <w:p w14:paraId="6497F8C8" w14:textId="77777777" w:rsidR="00C577BC" w:rsidRPr="00E10BA2" w:rsidRDefault="00C577BC" w:rsidP="002E5A75">
            <w:pPr>
              <w:pStyle w:val="ListParagraph"/>
              <w:numPr>
                <w:ilvl w:val="0"/>
                <w:numId w:val="27"/>
              </w:numPr>
              <w:spacing w:after="0"/>
              <w:rPr>
                <w:rFonts w:ascii="Arial" w:hAnsi="Arial" w:cs="Arial"/>
                <w:b/>
                <w:sz w:val="24"/>
                <w:szCs w:val="24"/>
              </w:rPr>
            </w:pPr>
            <w:r w:rsidRPr="00E10BA2">
              <w:rPr>
                <w:rFonts w:ascii="Arial" w:hAnsi="Arial" w:cs="Arial"/>
                <w:sz w:val="24"/>
                <w:szCs w:val="24"/>
              </w:rPr>
              <w:t>Have consistent routines</w:t>
            </w:r>
          </w:p>
        </w:tc>
      </w:tr>
      <w:tr w:rsidR="00C577BC" w14:paraId="0E60465C" w14:textId="77777777" w:rsidTr="002E5A75">
        <w:tc>
          <w:tcPr>
            <w:tcW w:w="10790" w:type="dxa"/>
          </w:tcPr>
          <w:p w14:paraId="0F5A183B" w14:textId="77777777" w:rsidR="00C577BC" w:rsidRPr="00E10BA2" w:rsidRDefault="00C577BC" w:rsidP="002E5A75">
            <w:pPr>
              <w:pStyle w:val="ListParagraph"/>
              <w:numPr>
                <w:ilvl w:val="0"/>
                <w:numId w:val="27"/>
              </w:numPr>
              <w:spacing w:after="0"/>
              <w:rPr>
                <w:rFonts w:ascii="Arial" w:hAnsi="Arial" w:cs="Arial"/>
                <w:b/>
                <w:sz w:val="24"/>
                <w:szCs w:val="24"/>
              </w:rPr>
            </w:pPr>
            <w:r w:rsidRPr="00E10BA2">
              <w:rPr>
                <w:rFonts w:ascii="Arial" w:hAnsi="Arial" w:cs="Arial"/>
                <w:sz w:val="24"/>
                <w:szCs w:val="24"/>
              </w:rPr>
              <w:t>Use a wide range of communication options</w:t>
            </w:r>
          </w:p>
        </w:tc>
      </w:tr>
    </w:tbl>
    <w:p w14:paraId="4453F213" w14:textId="77777777" w:rsidR="00E10E24" w:rsidRDefault="00E10E24" w:rsidP="0067789D">
      <w:pPr>
        <w:autoSpaceDE w:val="0"/>
        <w:autoSpaceDN w:val="0"/>
        <w:adjustRightInd w:val="0"/>
        <w:spacing w:after="0" w:line="26" w:lineRule="atLeast"/>
        <w:rPr>
          <w:rFonts w:ascii="Arial" w:hAnsi="Arial" w:cs="Arial"/>
          <w:b/>
          <w:bCs/>
          <w:color w:val="000000"/>
          <w:sz w:val="24"/>
          <w:szCs w:val="24"/>
        </w:rPr>
      </w:pPr>
    </w:p>
    <w:p w14:paraId="3FF132EA" w14:textId="56D4C3C6" w:rsidR="0067789D" w:rsidRDefault="0067789D" w:rsidP="0067789D">
      <w:pPr>
        <w:autoSpaceDE w:val="0"/>
        <w:autoSpaceDN w:val="0"/>
        <w:adjustRightInd w:val="0"/>
        <w:spacing w:after="0" w:line="26" w:lineRule="atLeast"/>
        <w:rPr>
          <w:rFonts w:ascii="Arial" w:hAnsi="Arial" w:cs="Arial"/>
          <w:b/>
          <w:bCs/>
          <w:color w:val="000000"/>
          <w:sz w:val="24"/>
          <w:szCs w:val="24"/>
        </w:rPr>
      </w:pPr>
      <w:r w:rsidRPr="00730FBE">
        <w:rPr>
          <w:rFonts w:ascii="Arial" w:hAnsi="Arial" w:cs="Arial"/>
          <w:b/>
          <w:bCs/>
          <w:color w:val="000000"/>
          <w:sz w:val="24"/>
          <w:szCs w:val="24"/>
        </w:rPr>
        <w:t>Social, Emotional and Mental Health difficulties (SEMH)</w:t>
      </w:r>
      <w:r w:rsidR="004E1DB3">
        <w:rPr>
          <w:rFonts w:ascii="Arial" w:hAnsi="Arial" w:cs="Arial"/>
          <w:b/>
          <w:bCs/>
          <w:color w:val="000000"/>
          <w:sz w:val="24"/>
          <w:szCs w:val="24"/>
        </w:rPr>
        <w:t xml:space="preserve"> </w:t>
      </w:r>
      <w:r w:rsidR="004E1DB3" w:rsidRPr="004E1DB3">
        <w:rPr>
          <w:rFonts w:ascii="Arial" w:hAnsi="Arial" w:cs="Arial"/>
          <w:b/>
          <w:bCs/>
          <w:color w:val="000000"/>
          <w:sz w:val="24"/>
          <w:szCs w:val="24"/>
        </w:rPr>
        <w:t xml:space="preserve">– further information can be found at  </w:t>
      </w:r>
      <w:hyperlink r:id="rId17" w:history="1">
        <w:r w:rsidR="004E1DB3" w:rsidRPr="005959BB">
          <w:rPr>
            <w:rStyle w:val="Hyperlink"/>
            <w:rFonts w:ascii="Arial" w:hAnsi="Arial" w:cs="Arial"/>
            <w:b/>
            <w:bCs/>
            <w:sz w:val="24"/>
            <w:szCs w:val="24"/>
          </w:rPr>
          <w:t>https://www.schoolplanner.co.uk/blog/semh-issues-in-the-classroom/</w:t>
        </w:r>
      </w:hyperlink>
      <w:r w:rsidR="004E1DB3">
        <w:rPr>
          <w:rFonts w:ascii="Arial" w:hAnsi="Arial" w:cs="Arial"/>
          <w:b/>
          <w:bCs/>
          <w:color w:val="000000"/>
          <w:sz w:val="24"/>
          <w:szCs w:val="24"/>
        </w:rPr>
        <w:t xml:space="preserve"> </w:t>
      </w:r>
    </w:p>
    <w:p w14:paraId="3B676024" w14:textId="77777777" w:rsidR="00C577BC" w:rsidRDefault="00C577BC" w:rsidP="0067789D">
      <w:pPr>
        <w:autoSpaceDE w:val="0"/>
        <w:autoSpaceDN w:val="0"/>
        <w:adjustRightInd w:val="0"/>
        <w:spacing w:after="0" w:line="26" w:lineRule="atLeast"/>
        <w:rPr>
          <w:rFonts w:ascii="Arial" w:hAnsi="Arial" w:cs="Arial"/>
          <w:b/>
          <w:bCs/>
          <w:color w:val="000000"/>
          <w:sz w:val="24"/>
          <w:szCs w:val="24"/>
        </w:rPr>
      </w:pPr>
    </w:p>
    <w:tbl>
      <w:tblPr>
        <w:tblStyle w:val="TableGrid"/>
        <w:tblW w:w="0" w:type="auto"/>
        <w:tblLook w:val="04A0" w:firstRow="1" w:lastRow="0" w:firstColumn="1" w:lastColumn="0" w:noHBand="0" w:noVBand="1"/>
      </w:tblPr>
      <w:tblGrid>
        <w:gridCol w:w="10790"/>
      </w:tblGrid>
      <w:tr w:rsidR="00A52E2D" w14:paraId="04CF6718" w14:textId="77777777" w:rsidTr="00A52E2D">
        <w:tc>
          <w:tcPr>
            <w:tcW w:w="10790" w:type="dxa"/>
          </w:tcPr>
          <w:p w14:paraId="78FD47C9" w14:textId="2F4BF9AF" w:rsidR="000C5E5D" w:rsidRPr="000C5E5D" w:rsidRDefault="00937F48" w:rsidP="00D25393">
            <w:pPr>
              <w:widowControl w:val="0"/>
              <w:numPr>
                <w:ilvl w:val="0"/>
                <w:numId w:val="30"/>
              </w:numPr>
              <w:tabs>
                <w:tab w:val="left" w:pos="820"/>
              </w:tabs>
              <w:spacing w:after="0" w:line="259" w:lineRule="auto"/>
              <w:ind w:right="303"/>
              <w:rPr>
                <w:rFonts w:ascii="Arial" w:eastAsia="Arial" w:hAnsi="Arial" w:cs="Arial"/>
                <w:sz w:val="24"/>
                <w:szCs w:val="24"/>
                <w:lang w:val="en-US" w:eastAsia="en-US"/>
              </w:rPr>
            </w:pPr>
            <w:r>
              <w:rPr>
                <w:rFonts w:ascii="Arial" w:eastAsia="Arial" w:hAnsi="Arial" w:cs="Arial"/>
                <w:sz w:val="24"/>
                <w:szCs w:val="24"/>
                <w:lang w:val="en-US" w:eastAsia="en-US"/>
              </w:rPr>
              <w:t>Learner</w:t>
            </w:r>
            <w:r w:rsidR="00A52E2D" w:rsidRPr="00A52E2D">
              <w:rPr>
                <w:rFonts w:ascii="Arial" w:eastAsia="Arial" w:hAnsi="Arial" w:cs="Arial"/>
                <w:sz w:val="24"/>
                <w:szCs w:val="24"/>
                <w:lang w:val="en-US" w:eastAsia="en-US"/>
              </w:rPr>
              <w:t>s</w:t>
            </w:r>
            <w:r w:rsidR="00A52E2D" w:rsidRPr="00A52E2D">
              <w:rPr>
                <w:rFonts w:ascii="Arial" w:eastAsia="Arial" w:hAnsi="Arial" w:cs="Arial"/>
                <w:spacing w:val="-2"/>
                <w:sz w:val="24"/>
                <w:szCs w:val="24"/>
                <w:lang w:val="en-US" w:eastAsia="en-US"/>
              </w:rPr>
              <w:t xml:space="preserve"> </w:t>
            </w:r>
            <w:r w:rsidR="00A52E2D" w:rsidRPr="00A52E2D">
              <w:rPr>
                <w:rFonts w:ascii="Arial" w:eastAsia="Arial" w:hAnsi="Arial" w:cs="Arial"/>
                <w:sz w:val="24"/>
                <w:szCs w:val="24"/>
                <w:lang w:val="en-US" w:eastAsia="en-US"/>
              </w:rPr>
              <w:t>ha</w:t>
            </w:r>
            <w:r w:rsidR="00A52E2D" w:rsidRPr="00A52E2D">
              <w:rPr>
                <w:rFonts w:ascii="Arial" w:eastAsia="Arial" w:hAnsi="Arial" w:cs="Arial"/>
                <w:spacing w:val="-3"/>
                <w:sz w:val="24"/>
                <w:szCs w:val="24"/>
                <w:lang w:val="en-US" w:eastAsia="en-US"/>
              </w:rPr>
              <w:t>v</w:t>
            </w:r>
            <w:r w:rsidR="00A52E2D" w:rsidRPr="00A52E2D">
              <w:rPr>
                <w:rFonts w:ascii="Arial" w:eastAsia="Arial" w:hAnsi="Arial" w:cs="Arial"/>
                <w:sz w:val="24"/>
                <w:szCs w:val="24"/>
                <w:lang w:val="en-US" w:eastAsia="en-US"/>
              </w:rPr>
              <w:t>e s</w:t>
            </w:r>
            <w:r w:rsidR="00A52E2D" w:rsidRPr="00A52E2D">
              <w:rPr>
                <w:rFonts w:ascii="Arial" w:eastAsia="Arial" w:hAnsi="Arial" w:cs="Arial"/>
                <w:spacing w:val="1"/>
                <w:sz w:val="24"/>
                <w:szCs w:val="24"/>
                <w:lang w:val="en-US" w:eastAsia="en-US"/>
              </w:rPr>
              <w:t>o</w:t>
            </w:r>
            <w:r w:rsidR="00A52E2D" w:rsidRPr="00A52E2D">
              <w:rPr>
                <w:rFonts w:ascii="Arial" w:eastAsia="Arial" w:hAnsi="Arial" w:cs="Arial"/>
                <w:sz w:val="24"/>
                <w:szCs w:val="24"/>
                <w:lang w:val="en-US" w:eastAsia="en-US"/>
              </w:rPr>
              <w:t>cial,</w:t>
            </w:r>
            <w:r w:rsidR="00A52E2D" w:rsidRPr="00A52E2D">
              <w:rPr>
                <w:rFonts w:ascii="Arial" w:eastAsia="Arial" w:hAnsi="Arial" w:cs="Arial"/>
                <w:spacing w:val="-4"/>
                <w:sz w:val="24"/>
                <w:szCs w:val="24"/>
                <w:lang w:val="en-US" w:eastAsia="en-US"/>
              </w:rPr>
              <w:t xml:space="preserve"> </w:t>
            </w:r>
            <w:r w:rsidR="00302E03" w:rsidRPr="00A52E2D">
              <w:rPr>
                <w:rFonts w:ascii="Arial" w:eastAsia="Arial" w:hAnsi="Arial" w:cs="Arial"/>
                <w:sz w:val="24"/>
                <w:szCs w:val="24"/>
                <w:lang w:val="en-US" w:eastAsia="en-US"/>
              </w:rPr>
              <w:t>e</w:t>
            </w:r>
            <w:r w:rsidR="00302E03" w:rsidRPr="00A52E2D">
              <w:rPr>
                <w:rFonts w:ascii="Arial" w:eastAsia="Arial" w:hAnsi="Arial" w:cs="Arial"/>
                <w:spacing w:val="1"/>
                <w:sz w:val="24"/>
                <w:szCs w:val="24"/>
                <w:lang w:val="en-US" w:eastAsia="en-US"/>
              </w:rPr>
              <w:t>m</w:t>
            </w:r>
            <w:r w:rsidR="00302E03" w:rsidRPr="00A52E2D">
              <w:rPr>
                <w:rFonts w:ascii="Arial" w:eastAsia="Arial" w:hAnsi="Arial" w:cs="Arial"/>
                <w:spacing w:val="-2"/>
                <w:sz w:val="24"/>
                <w:szCs w:val="24"/>
                <w:lang w:val="en-US" w:eastAsia="en-US"/>
              </w:rPr>
              <w:t>o</w:t>
            </w:r>
            <w:r w:rsidR="00302E03" w:rsidRPr="00A52E2D">
              <w:rPr>
                <w:rFonts w:ascii="Arial" w:eastAsia="Arial" w:hAnsi="Arial" w:cs="Arial"/>
                <w:sz w:val="24"/>
                <w:szCs w:val="24"/>
                <w:lang w:val="en-US" w:eastAsia="en-US"/>
              </w:rPr>
              <w:t>tio</w:t>
            </w:r>
            <w:r w:rsidR="00302E03" w:rsidRPr="00A52E2D">
              <w:rPr>
                <w:rFonts w:ascii="Arial" w:eastAsia="Arial" w:hAnsi="Arial" w:cs="Arial"/>
                <w:spacing w:val="-2"/>
                <w:sz w:val="24"/>
                <w:szCs w:val="24"/>
                <w:lang w:val="en-US" w:eastAsia="en-US"/>
              </w:rPr>
              <w:t>n</w:t>
            </w:r>
            <w:r w:rsidR="00302E03" w:rsidRPr="00A52E2D">
              <w:rPr>
                <w:rFonts w:ascii="Arial" w:eastAsia="Arial" w:hAnsi="Arial" w:cs="Arial"/>
                <w:sz w:val="24"/>
                <w:szCs w:val="24"/>
                <w:lang w:val="en-US" w:eastAsia="en-US"/>
              </w:rPr>
              <w:t>al,</w:t>
            </w:r>
            <w:r w:rsidR="00A52E2D" w:rsidRPr="00A52E2D">
              <w:rPr>
                <w:rFonts w:ascii="Arial" w:eastAsia="Arial" w:hAnsi="Arial" w:cs="Arial"/>
                <w:sz w:val="24"/>
                <w:szCs w:val="24"/>
                <w:lang w:val="en-US" w:eastAsia="en-US"/>
              </w:rPr>
              <w:t xml:space="preserve"> or</w:t>
            </w:r>
            <w:r w:rsidR="00A52E2D" w:rsidRPr="00A52E2D">
              <w:rPr>
                <w:rFonts w:ascii="Arial" w:eastAsia="Arial" w:hAnsi="Arial" w:cs="Arial"/>
                <w:spacing w:val="-3"/>
                <w:sz w:val="24"/>
                <w:szCs w:val="24"/>
                <w:lang w:val="en-US" w:eastAsia="en-US"/>
              </w:rPr>
              <w:t xml:space="preserve"> </w:t>
            </w:r>
            <w:r w:rsidR="00A52E2D" w:rsidRPr="00A52E2D">
              <w:rPr>
                <w:rFonts w:ascii="Arial" w:eastAsia="Arial" w:hAnsi="Arial" w:cs="Arial"/>
                <w:spacing w:val="1"/>
                <w:sz w:val="24"/>
                <w:szCs w:val="24"/>
                <w:lang w:val="en-US" w:eastAsia="en-US"/>
              </w:rPr>
              <w:t>m</w:t>
            </w:r>
            <w:r w:rsidR="00A52E2D" w:rsidRPr="00A52E2D">
              <w:rPr>
                <w:rFonts w:ascii="Arial" w:eastAsia="Arial" w:hAnsi="Arial" w:cs="Arial"/>
                <w:sz w:val="24"/>
                <w:szCs w:val="24"/>
                <w:lang w:val="en-US" w:eastAsia="en-US"/>
              </w:rPr>
              <w:t>e</w:t>
            </w:r>
            <w:r w:rsidR="00A52E2D" w:rsidRPr="00A52E2D">
              <w:rPr>
                <w:rFonts w:ascii="Arial" w:eastAsia="Arial" w:hAnsi="Arial" w:cs="Arial"/>
                <w:spacing w:val="-2"/>
                <w:sz w:val="24"/>
                <w:szCs w:val="24"/>
                <w:lang w:val="en-US" w:eastAsia="en-US"/>
              </w:rPr>
              <w:t>n</w:t>
            </w:r>
            <w:r w:rsidR="00A52E2D" w:rsidRPr="00A52E2D">
              <w:rPr>
                <w:rFonts w:ascii="Arial" w:eastAsia="Arial" w:hAnsi="Arial" w:cs="Arial"/>
                <w:sz w:val="24"/>
                <w:szCs w:val="24"/>
                <w:lang w:val="en-US" w:eastAsia="en-US"/>
              </w:rPr>
              <w:t>t</w:t>
            </w:r>
            <w:r w:rsidR="00A52E2D" w:rsidRPr="00A52E2D">
              <w:rPr>
                <w:rFonts w:ascii="Arial" w:eastAsia="Arial" w:hAnsi="Arial" w:cs="Arial"/>
                <w:spacing w:val="1"/>
                <w:sz w:val="24"/>
                <w:szCs w:val="24"/>
                <w:lang w:val="en-US" w:eastAsia="en-US"/>
              </w:rPr>
              <w:t>a</w:t>
            </w:r>
            <w:r w:rsidR="00A52E2D" w:rsidRPr="00A52E2D">
              <w:rPr>
                <w:rFonts w:ascii="Arial" w:eastAsia="Arial" w:hAnsi="Arial" w:cs="Arial"/>
                <w:sz w:val="24"/>
                <w:szCs w:val="24"/>
                <w:lang w:val="en-US" w:eastAsia="en-US"/>
              </w:rPr>
              <w:t xml:space="preserve">l </w:t>
            </w:r>
            <w:r w:rsidR="00A52E2D" w:rsidRPr="00A52E2D">
              <w:rPr>
                <w:rFonts w:ascii="Arial" w:eastAsia="Arial" w:hAnsi="Arial" w:cs="Arial"/>
                <w:spacing w:val="-2"/>
                <w:sz w:val="24"/>
                <w:szCs w:val="24"/>
                <w:lang w:val="en-US" w:eastAsia="en-US"/>
              </w:rPr>
              <w:t>he</w:t>
            </w:r>
            <w:r w:rsidR="00A52E2D" w:rsidRPr="00A52E2D">
              <w:rPr>
                <w:rFonts w:ascii="Arial" w:eastAsia="Arial" w:hAnsi="Arial" w:cs="Arial"/>
                <w:sz w:val="24"/>
                <w:szCs w:val="24"/>
                <w:lang w:val="en-US" w:eastAsia="en-US"/>
              </w:rPr>
              <w:t xml:space="preserve">alth </w:t>
            </w:r>
            <w:r w:rsidR="00A52E2D" w:rsidRPr="00A52E2D">
              <w:rPr>
                <w:rFonts w:ascii="Arial" w:eastAsia="Arial" w:hAnsi="Arial" w:cs="Arial"/>
                <w:spacing w:val="1"/>
                <w:sz w:val="24"/>
                <w:szCs w:val="24"/>
                <w:lang w:val="en-US" w:eastAsia="en-US"/>
              </w:rPr>
              <w:t>d</w:t>
            </w:r>
            <w:r w:rsidR="00A52E2D" w:rsidRPr="00A52E2D">
              <w:rPr>
                <w:rFonts w:ascii="Arial" w:eastAsia="Arial" w:hAnsi="Arial" w:cs="Arial"/>
                <w:spacing w:val="-3"/>
                <w:sz w:val="24"/>
                <w:szCs w:val="24"/>
                <w:lang w:val="en-US" w:eastAsia="en-US"/>
              </w:rPr>
              <w:t>i</w:t>
            </w:r>
            <w:r w:rsidR="00A52E2D" w:rsidRPr="00A52E2D">
              <w:rPr>
                <w:rFonts w:ascii="Arial" w:eastAsia="Arial" w:hAnsi="Arial" w:cs="Arial"/>
                <w:sz w:val="24"/>
                <w:szCs w:val="24"/>
                <w:lang w:val="en-US" w:eastAsia="en-US"/>
              </w:rPr>
              <w:t>f</w:t>
            </w:r>
            <w:r w:rsidR="00A52E2D" w:rsidRPr="00A52E2D">
              <w:rPr>
                <w:rFonts w:ascii="Arial" w:eastAsia="Arial" w:hAnsi="Arial" w:cs="Arial"/>
                <w:spacing w:val="3"/>
                <w:sz w:val="24"/>
                <w:szCs w:val="24"/>
                <w:lang w:val="en-US" w:eastAsia="en-US"/>
              </w:rPr>
              <w:t>f</w:t>
            </w:r>
            <w:r w:rsidR="00A52E2D" w:rsidRPr="00A52E2D">
              <w:rPr>
                <w:rFonts w:ascii="Arial" w:eastAsia="Arial" w:hAnsi="Arial" w:cs="Arial"/>
                <w:sz w:val="24"/>
                <w:szCs w:val="24"/>
                <w:lang w:val="en-US" w:eastAsia="en-US"/>
              </w:rPr>
              <w:t>i</w:t>
            </w:r>
            <w:r w:rsidR="00A52E2D" w:rsidRPr="00A52E2D">
              <w:rPr>
                <w:rFonts w:ascii="Arial" w:eastAsia="Arial" w:hAnsi="Arial" w:cs="Arial"/>
                <w:spacing w:val="-3"/>
                <w:sz w:val="24"/>
                <w:szCs w:val="24"/>
                <w:lang w:val="en-US" w:eastAsia="en-US"/>
              </w:rPr>
              <w:t>c</w:t>
            </w:r>
            <w:r w:rsidR="00A52E2D" w:rsidRPr="00A52E2D">
              <w:rPr>
                <w:rFonts w:ascii="Arial" w:eastAsia="Arial" w:hAnsi="Arial" w:cs="Arial"/>
                <w:sz w:val="24"/>
                <w:szCs w:val="24"/>
                <w:lang w:val="en-US" w:eastAsia="en-US"/>
              </w:rPr>
              <w:t xml:space="preserve">ulties </w:t>
            </w:r>
            <w:r w:rsidR="00A52E2D" w:rsidRPr="00A52E2D">
              <w:rPr>
                <w:rFonts w:ascii="Arial" w:eastAsia="Arial" w:hAnsi="Arial" w:cs="Arial"/>
                <w:spacing w:val="-3"/>
                <w:sz w:val="24"/>
                <w:szCs w:val="24"/>
                <w:lang w:val="en-US" w:eastAsia="en-US"/>
              </w:rPr>
              <w:t>w</w:t>
            </w:r>
            <w:r w:rsidR="00A52E2D" w:rsidRPr="00A52E2D">
              <w:rPr>
                <w:rFonts w:ascii="Arial" w:eastAsia="Arial" w:hAnsi="Arial" w:cs="Arial"/>
                <w:sz w:val="24"/>
                <w:szCs w:val="24"/>
                <w:lang w:val="en-US" w:eastAsia="en-US"/>
              </w:rPr>
              <w:t>hich si</w:t>
            </w:r>
            <w:r w:rsidR="00A52E2D" w:rsidRPr="00A52E2D">
              <w:rPr>
                <w:rFonts w:ascii="Arial" w:eastAsia="Arial" w:hAnsi="Arial" w:cs="Arial"/>
                <w:spacing w:val="-2"/>
                <w:sz w:val="24"/>
                <w:szCs w:val="24"/>
                <w:lang w:val="en-US" w:eastAsia="en-US"/>
              </w:rPr>
              <w:t>g</w:t>
            </w:r>
            <w:r w:rsidR="00A52E2D" w:rsidRPr="00A52E2D">
              <w:rPr>
                <w:rFonts w:ascii="Arial" w:eastAsia="Arial" w:hAnsi="Arial" w:cs="Arial"/>
                <w:sz w:val="24"/>
                <w:szCs w:val="24"/>
                <w:lang w:val="en-US" w:eastAsia="en-US"/>
              </w:rPr>
              <w:t>ni</w:t>
            </w:r>
            <w:r w:rsidR="00A52E2D" w:rsidRPr="00A52E2D">
              <w:rPr>
                <w:rFonts w:ascii="Arial" w:eastAsia="Arial" w:hAnsi="Arial" w:cs="Arial"/>
                <w:spacing w:val="2"/>
                <w:sz w:val="24"/>
                <w:szCs w:val="24"/>
                <w:lang w:val="en-US" w:eastAsia="en-US"/>
              </w:rPr>
              <w:t>f</w:t>
            </w:r>
            <w:r w:rsidR="00A52E2D" w:rsidRPr="00A52E2D">
              <w:rPr>
                <w:rFonts w:ascii="Arial" w:eastAsia="Arial" w:hAnsi="Arial" w:cs="Arial"/>
                <w:sz w:val="24"/>
                <w:szCs w:val="24"/>
                <w:lang w:val="en-US" w:eastAsia="en-US"/>
              </w:rPr>
              <w:t>ica</w:t>
            </w:r>
            <w:r w:rsidR="00A52E2D" w:rsidRPr="00A52E2D">
              <w:rPr>
                <w:rFonts w:ascii="Arial" w:eastAsia="Arial" w:hAnsi="Arial" w:cs="Arial"/>
                <w:spacing w:val="-1"/>
                <w:sz w:val="24"/>
                <w:szCs w:val="24"/>
                <w:lang w:val="en-US" w:eastAsia="en-US"/>
              </w:rPr>
              <w:t>n</w:t>
            </w:r>
            <w:r w:rsidR="00A52E2D" w:rsidRPr="00A52E2D">
              <w:rPr>
                <w:rFonts w:ascii="Arial" w:eastAsia="Arial" w:hAnsi="Arial" w:cs="Arial"/>
                <w:sz w:val="24"/>
                <w:szCs w:val="24"/>
                <w:lang w:val="en-US" w:eastAsia="en-US"/>
              </w:rPr>
              <w:t xml:space="preserve">tly </w:t>
            </w:r>
            <w:r w:rsidR="00A52E2D" w:rsidRPr="00A52E2D">
              <w:rPr>
                <w:rFonts w:ascii="Arial" w:eastAsia="Arial" w:hAnsi="Arial" w:cs="Arial"/>
                <w:spacing w:val="-2"/>
                <w:sz w:val="24"/>
                <w:szCs w:val="24"/>
                <w:lang w:val="en-US" w:eastAsia="en-US"/>
              </w:rPr>
              <w:t>a</w:t>
            </w:r>
            <w:r w:rsidR="00A52E2D" w:rsidRPr="00A52E2D">
              <w:rPr>
                <w:rFonts w:ascii="Arial" w:eastAsia="Arial" w:hAnsi="Arial" w:cs="Arial"/>
                <w:sz w:val="24"/>
                <w:szCs w:val="24"/>
                <w:lang w:val="en-US" w:eastAsia="en-US"/>
              </w:rPr>
              <w:t>f</w:t>
            </w:r>
            <w:r w:rsidR="00A52E2D" w:rsidRPr="00A52E2D">
              <w:rPr>
                <w:rFonts w:ascii="Arial" w:eastAsia="Arial" w:hAnsi="Arial" w:cs="Arial"/>
                <w:spacing w:val="3"/>
                <w:sz w:val="24"/>
                <w:szCs w:val="24"/>
                <w:lang w:val="en-US" w:eastAsia="en-US"/>
              </w:rPr>
              <w:t>f</w:t>
            </w:r>
            <w:r w:rsidR="00A52E2D" w:rsidRPr="00A52E2D">
              <w:rPr>
                <w:rFonts w:ascii="Arial" w:eastAsia="Arial" w:hAnsi="Arial" w:cs="Arial"/>
                <w:sz w:val="24"/>
                <w:szCs w:val="24"/>
                <w:lang w:val="en-US" w:eastAsia="en-US"/>
              </w:rPr>
              <w:t>ect</w:t>
            </w:r>
            <w:r w:rsidR="00A52E2D" w:rsidRPr="00A52E2D">
              <w:rPr>
                <w:rFonts w:ascii="Arial" w:eastAsia="Arial" w:hAnsi="Arial" w:cs="Arial"/>
                <w:spacing w:val="-2"/>
                <w:sz w:val="24"/>
                <w:szCs w:val="24"/>
                <w:lang w:val="en-US" w:eastAsia="en-US"/>
              </w:rPr>
              <w:t xml:space="preserve"> </w:t>
            </w:r>
            <w:r w:rsidR="00A52E2D" w:rsidRPr="00A52E2D">
              <w:rPr>
                <w:rFonts w:ascii="Arial" w:eastAsia="Arial" w:hAnsi="Arial" w:cs="Arial"/>
                <w:sz w:val="24"/>
                <w:szCs w:val="24"/>
                <w:lang w:val="en-US" w:eastAsia="en-US"/>
              </w:rPr>
              <w:t>t</w:t>
            </w:r>
            <w:r w:rsidR="00A52E2D" w:rsidRPr="00A52E2D">
              <w:rPr>
                <w:rFonts w:ascii="Arial" w:eastAsia="Arial" w:hAnsi="Arial" w:cs="Arial"/>
                <w:spacing w:val="-2"/>
                <w:sz w:val="24"/>
                <w:szCs w:val="24"/>
                <w:lang w:val="en-US" w:eastAsia="en-US"/>
              </w:rPr>
              <w:t>h</w:t>
            </w:r>
            <w:r w:rsidR="00A52E2D" w:rsidRPr="00A52E2D">
              <w:rPr>
                <w:rFonts w:ascii="Arial" w:eastAsia="Arial" w:hAnsi="Arial" w:cs="Arial"/>
                <w:sz w:val="24"/>
                <w:szCs w:val="24"/>
                <w:lang w:val="en-US" w:eastAsia="en-US"/>
              </w:rPr>
              <w:t>eir</w:t>
            </w:r>
            <w:r w:rsidR="00A52E2D" w:rsidRPr="00A52E2D">
              <w:rPr>
                <w:rFonts w:ascii="Arial" w:eastAsia="Arial" w:hAnsi="Arial" w:cs="Arial"/>
                <w:spacing w:val="-2"/>
                <w:sz w:val="24"/>
                <w:szCs w:val="24"/>
                <w:lang w:val="en-US" w:eastAsia="en-US"/>
              </w:rPr>
              <w:t xml:space="preserve"> </w:t>
            </w:r>
            <w:r w:rsidR="00A52E2D" w:rsidRPr="00A52E2D">
              <w:rPr>
                <w:rFonts w:ascii="Arial" w:eastAsia="Arial" w:hAnsi="Arial" w:cs="Arial"/>
                <w:spacing w:val="1"/>
                <w:sz w:val="24"/>
                <w:szCs w:val="24"/>
                <w:lang w:val="en-US" w:eastAsia="en-US"/>
              </w:rPr>
              <w:t>b</w:t>
            </w:r>
            <w:r w:rsidR="00A52E2D" w:rsidRPr="00A52E2D">
              <w:rPr>
                <w:rFonts w:ascii="Arial" w:eastAsia="Arial" w:hAnsi="Arial" w:cs="Arial"/>
                <w:sz w:val="24"/>
                <w:szCs w:val="24"/>
                <w:lang w:val="en-US" w:eastAsia="en-US"/>
              </w:rPr>
              <w:t>e</w:t>
            </w:r>
            <w:r w:rsidR="00A52E2D" w:rsidRPr="00A52E2D">
              <w:rPr>
                <w:rFonts w:ascii="Arial" w:eastAsia="Arial" w:hAnsi="Arial" w:cs="Arial"/>
                <w:spacing w:val="-2"/>
                <w:sz w:val="24"/>
                <w:szCs w:val="24"/>
                <w:lang w:val="en-US" w:eastAsia="en-US"/>
              </w:rPr>
              <w:t>h</w:t>
            </w:r>
            <w:r w:rsidR="00A52E2D" w:rsidRPr="00A52E2D">
              <w:rPr>
                <w:rFonts w:ascii="Arial" w:eastAsia="Arial" w:hAnsi="Arial" w:cs="Arial"/>
                <w:sz w:val="24"/>
                <w:szCs w:val="24"/>
                <w:lang w:val="en-US" w:eastAsia="en-US"/>
              </w:rPr>
              <w:t>a</w:t>
            </w:r>
            <w:r w:rsidR="00A52E2D" w:rsidRPr="00A52E2D">
              <w:rPr>
                <w:rFonts w:ascii="Arial" w:eastAsia="Arial" w:hAnsi="Arial" w:cs="Arial"/>
                <w:spacing w:val="-3"/>
                <w:sz w:val="24"/>
                <w:szCs w:val="24"/>
                <w:lang w:val="en-US" w:eastAsia="en-US"/>
              </w:rPr>
              <w:t>v</w:t>
            </w:r>
            <w:r w:rsidR="00A52E2D" w:rsidRPr="00A52E2D">
              <w:rPr>
                <w:rFonts w:ascii="Arial" w:eastAsia="Arial" w:hAnsi="Arial" w:cs="Arial"/>
                <w:sz w:val="24"/>
                <w:szCs w:val="24"/>
                <w:lang w:val="en-US" w:eastAsia="en-US"/>
              </w:rPr>
              <w:t>io</w:t>
            </w:r>
            <w:r w:rsidR="00A52E2D" w:rsidRPr="00A52E2D">
              <w:rPr>
                <w:rFonts w:ascii="Arial" w:eastAsia="Arial" w:hAnsi="Arial" w:cs="Arial"/>
                <w:spacing w:val="1"/>
                <w:sz w:val="24"/>
                <w:szCs w:val="24"/>
                <w:lang w:val="en-US" w:eastAsia="en-US"/>
              </w:rPr>
              <w:t>u</w:t>
            </w:r>
            <w:r w:rsidR="00A52E2D" w:rsidRPr="00A52E2D">
              <w:rPr>
                <w:rFonts w:ascii="Arial" w:eastAsia="Arial" w:hAnsi="Arial" w:cs="Arial"/>
                <w:sz w:val="24"/>
                <w:szCs w:val="24"/>
                <w:lang w:val="en-US" w:eastAsia="en-US"/>
              </w:rPr>
              <w:t xml:space="preserve">r </w:t>
            </w:r>
            <w:r w:rsidR="00A52E2D" w:rsidRPr="00A52E2D">
              <w:rPr>
                <w:rFonts w:ascii="Arial" w:eastAsia="Arial" w:hAnsi="Arial" w:cs="Arial"/>
                <w:spacing w:val="-2"/>
                <w:sz w:val="24"/>
                <w:szCs w:val="24"/>
                <w:lang w:val="en-US" w:eastAsia="en-US"/>
              </w:rPr>
              <w:t>a</w:t>
            </w:r>
            <w:r w:rsidR="00A52E2D" w:rsidRPr="00A52E2D">
              <w:rPr>
                <w:rFonts w:ascii="Arial" w:eastAsia="Arial" w:hAnsi="Arial" w:cs="Arial"/>
                <w:sz w:val="24"/>
                <w:szCs w:val="24"/>
                <w:lang w:val="en-US" w:eastAsia="en-US"/>
              </w:rPr>
              <w:t>nd re</w:t>
            </w:r>
            <w:r w:rsidR="00A52E2D" w:rsidRPr="00A52E2D">
              <w:rPr>
                <w:rFonts w:ascii="Arial" w:eastAsia="Arial" w:hAnsi="Arial" w:cs="Arial"/>
                <w:spacing w:val="-1"/>
                <w:sz w:val="24"/>
                <w:szCs w:val="24"/>
                <w:lang w:val="en-US" w:eastAsia="en-US"/>
              </w:rPr>
              <w:t>g</w:t>
            </w:r>
            <w:r w:rsidR="00A52E2D" w:rsidRPr="00A52E2D">
              <w:rPr>
                <w:rFonts w:ascii="Arial" w:eastAsia="Arial" w:hAnsi="Arial" w:cs="Arial"/>
                <w:sz w:val="24"/>
                <w:szCs w:val="24"/>
                <w:lang w:val="en-US" w:eastAsia="en-US"/>
              </w:rPr>
              <w:t>ular</w:t>
            </w:r>
            <w:r w:rsidR="00A52E2D" w:rsidRPr="00A52E2D">
              <w:rPr>
                <w:rFonts w:ascii="Arial" w:eastAsia="Arial" w:hAnsi="Arial" w:cs="Arial"/>
                <w:spacing w:val="-1"/>
                <w:sz w:val="24"/>
                <w:szCs w:val="24"/>
                <w:lang w:val="en-US" w:eastAsia="en-US"/>
              </w:rPr>
              <w:t>l</w:t>
            </w:r>
            <w:r w:rsidR="00A52E2D" w:rsidRPr="00A52E2D">
              <w:rPr>
                <w:rFonts w:ascii="Arial" w:eastAsia="Arial" w:hAnsi="Arial" w:cs="Arial"/>
                <w:sz w:val="24"/>
                <w:szCs w:val="24"/>
                <w:lang w:val="en-US" w:eastAsia="en-US"/>
              </w:rPr>
              <w:t>y</w:t>
            </w:r>
            <w:r w:rsidR="00A52E2D" w:rsidRPr="00A52E2D">
              <w:rPr>
                <w:rFonts w:ascii="Arial" w:eastAsia="Arial" w:hAnsi="Arial" w:cs="Arial"/>
                <w:spacing w:val="-3"/>
                <w:sz w:val="24"/>
                <w:szCs w:val="24"/>
                <w:lang w:val="en-US" w:eastAsia="en-US"/>
              </w:rPr>
              <w:t xml:space="preserve"> </w:t>
            </w:r>
            <w:r w:rsidR="00A52E2D" w:rsidRPr="00A52E2D">
              <w:rPr>
                <w:rFonts w:ascii="Arial" w:eastAsia="Arial" w:hAnsi="Arial" w:cs="Arial"/>
                <w:sz w:val="24"/>
                <w:szCs w:val="24"/>
                <w:lang w:val="en-US" w:eastAsia="en-US"/>
              </w:rPr>
              <w:t>cre</w:t>
            </w:r>
            <w:r w:rsidR="00A52E2D" w:rsidRPr="00A52E2D">
              <w:rPr>
                <w:rFonts w:ascii="Arial" w:eastAsia="Arial" w:hAnsi="Arial" w:cs="Arial"/>
                <w:spacing w:val="1"/>
                <w:sz w:val="24"/>
                <w:szCs w:val="24"/>
                <w:lang w:val="en-US" w:eastAsia="en-US"/>
              </w:rPr>
              <w:t>a</w:t>
            </w:r>
            <w:r w:rsidR="00A52E2D" w:rsidRPr="00A52E2D">
              <w:rPr>
                <w:rFonts w:ascii="Arial" w:eastAsia="Arial" w:hAnsi="Arial" w:cs="Arial"/>
                <w:sz w:val="24"/>
                <w:szCs w:val="24"/>
                <w:lang w:val="en-US" w:eastAsia="en-US"/>
              </w:rPr>
              <w:t>t</w:t>
            </w:r>
            <w:r w:rsidR="00A52E2D" w:rsidRPr="00A52E2D">
              <w:rPr>
                <w:rFonts w:ascii="Arial" w:eastAsia="Arial" w:hAnsi="Arial" w:cs="Arial"/>
                <w:spacing w:val="1"/>
                <w:sz w:val="24"/>
                <w:szCs w:val="24"/>
                <w:lang w:val="en-US" w:eastAsia="en-US"/>
              </w:rPr>
              <w:t>e</w:t>
            </w:r>
            <w:r w:rsidR="00A52E2D" w:rsidRPr="00A52E2D">
              <w:rPr>
                <w:rFonts w:ascii="Arial" w:eastAsia="Arial" w:hAnsi="Arial" w:cs="Arial"/>
                <w:sz w:val="24"/>
                <w:szCs w:val="24"/>
                <w:lang w:val="en-US" w:eastAsia="en-US"/>
              </w:rPr>
              <w:t xml:space="preserve"> </w:t>
            </w:r>
            <w:r w:rsidR="00A52E2D" w:rsidRPr="00A52E2D">
              <w:rPr>
                <w:rFonts w:ascii="Arial" w:eastAsia="Arial" w:hAnsi="Arial" w:cs="Arial"/>
                <w:spacing w:val="-1"/>
                <w:sz w:val="24"/>
                <w:szCs w:val="24"/>
                <w:lang w:val="en-US" w:eastAsia="en-US"/>
              </w:rPr>
              <w:t>b</w:t>
            </w:r>
            <w:r w:rsidR="00A52E2D" w:rsidRPr="00A52E2D">
              <w:rPr>
                <w:rFonts w:ascii="Arial" w:eastAsia="Arial" w:hAnsi="Arial" w:cs="Arial"/>
                <w:spacing w:val="-2"/>
                <w:sz w:val="24"/>
                <w:szCs w:val="24"/>
                <w:lang w:val="en-US" w:eastAsia="en-US"/>
              </w:rPr>
              <w:t>a</w:t>
            </w:r>
            <w:r w:rsidR="00A52E2D" w:rsidRPr="00A52E2D">
              <w:rPr>
                <w:rFonts w:ascii="Arial" w:eastAsia="Arial" w:hAnsi="Arial" w:cs="Arial"/>
                <w:sz w:val="24"/>
                <w:szCs w:val="24"/>
                <w:lang w:val="en-US" w:eastAsia="en-US"/>
              </w:rPr>
              <w:t>r</w:t>
            </w:r>
            <w:r w:rsidR="00A52E2D" w:rsidRPr="00A52E2D">
              <w:rPr>
                <w:rFonts w:ascii="Arial" w:eastAsia="Arial" w:hAnsi="Arial" w:cs="Arial"/>
                <w:spacing w:val="-2"/>
                <w:sz w:val="24"/>
                <w:szCs w:val="24"/>
                <w:lang w:val="en-US" w:eastAsia="en-US"/>
              </w:rPr>
              <w:t>r</w:t>
            </w:r>
            <w:r w:rsidR="00A52E2D" w:rsidRPr="00A52E2D">
              <w:rPr>
                <w:rFonts w:ascii="Arial" w:eastAsia="Arial" w:hAnsi="Arial" w:cs="Arial"/>
                <w:sz w:val="24"/>
                <w:szCs w:val="24"/>
                <w:lang w:val="en-US" w:eastAsia="en-US"/>
              </w:rPr>
              <w:t>iers to their</w:t>
            </w:r>
            <w:r w:rsidR="00A52E2D" w:rsidRPr="00A52E2D">
              <w:rPr>
                <w:rFonts w:ascii="Arial" w:eastAsia="Arial" w:hAnsi="Arial" w:cs="Arial"/>
                <w:spacing w:val="-2"/>
                <w:sz w:val="24"/>
                <w:szCs w:val="24"/>
                <w:lang w:val="en-US" w:eastAsia="en-US"/>
              </w:rPr>
              <w:t xml:space="preserve"> </w:t>
            </w:r>
            <w:r w:rsidR="00A52E2D" w:rsidRPr="00A52E2D">
              <w:rPr>
                <w:rFonts w:ascii="Arial" w:eastAsia="Arial" w:hAnsi="Arial" w:cs="Arial"/>
                <w:sz w:val="24"/>
                <w:szCs w:val="24"/>
                <w:lang w:val="en-US" w:eastAsia="en-US"/>
              </w:rPr>
              <w:t>lea</w:t>
            </w:r>
            <w:r w:rsidR="00A52E2D" w:rsidRPr="00A52E2D">
              <w:rPr>
                <w:rFonts w:ascii="Arial" w:eastAsia="Arial" w:hAnsi="Arial" w:cs="Arial"/>
                <w:spacing w:val="-4"/>
                <w:sz w:val="24"/>
                <w:szCs w:val="24"/>
                <w:lang w:val="en-US" w:eastAsia="en-US"/>
              </w:rPr>
              <w:t>r</w:t>
            </w:r>
            <w:r w:rsidR="00A52E2D" w:rsidRPr="00A52E2D">
              <w:rPr>
                <w:rFonts w:ascii="Arial" w:eastAsia="Arial" w:hAnsi="Arial" w:cs="Arial"/>
                <w:sz w:val="24"/>
                <w:szCs w:val="24"/>
                <w:lang w:val="en-US" w:eastAsia="en-US"/>
              </w:rPr>
              <w:t>ning</w:t>
            </w:r>
            <w:r w:rsidR="00A52E2D" w:rsidRPr="00A52E2D">
              <w:rPr>
                <w:rFonts w:ascii="Arial" w:eastAsia="Arial" w:hAnsi="Arial" w:cs="Arial"/>
                <w:spacing w:val="-1"/>
                <w:sz w:val="24"/>
                <w:szCs w:val="24"/>
                <w:lang w:val="en-US" w:eastAsia="en-US"/>
              </w:rPr>
              <w:t xml:space="preserve"> </w:t>
            </w:r>
            <w:r w:rsidR="00A52E2D" w:rsidRPr="00A52E2D">
              <w:rPr>
                <w:rFonts w:ascii="Arial" w:eastAsia="Arial" w:hAnsi="Arial" w:cs="Arial"/>
                <w:spacing w:val="1"/>
                <w:sz w:val="24"/>
                <w:szCs w:val="24"/>
                <w:lang w:val="en-US" w:eastAsia="en-US"/>
              </w:rPr>
              <w:t>a</w:t>
            </w:r>
            <w:r w:rsidR="00A52E2D" w:rsidRPr="00A52E2D">
              <w:rPr>
                <w:rFonts w:ascii="Arial" w:eastAsia="Arial" w:hAnsi="Arial" w:cs="Arial"/>
                <w:sz w:val="24"/>
                <w:szCs w:val="24"/>
                <w:lang w:val="en-US" w:eastAsia="en-US"/>
              </w:rPr>
              <w:t>nd that of ot</w:t>
            </w:r>
            <w:r w:rsidR="00A52E2D" w:rsidRPr="00A52E2D">
              <w:rPr>
                <w:rFonts w:ascii="Arial" w:eastAsia="Arial" w:hAnsi="Arial" w:cs="Arial"/>
                <w:spacing w:val="1"/>
                <w:sz w:val="24"/>
                <w:szCs w:val="24"/>
                <w:lang w:val="en-US" w:eastAsia="en-US"/>
              </w:rPr>
              <w:t>h</w:t>
            </w:r>
            <w:r w:rsidR="00A52E2D" w:rsidRPr="00A52E2D">
              <w:rPr>
                <w:rFonts w:ascii="Arial" w:eastAsia="Arial" w:hAnsi="Arial" w:cs="Arial"/>
                <w:sz w:val="24"/>
                <w:szCs w:val="24"/>
                <w:lang w:val="en-US" w:eastAsia="en-US"/>
              </w:rPr>
              <w:t>ers</w:t>
            </w:r>
            <w:r w:rsidR="000C5E5D" w:rsidRPr="000C5E5D">
              <w:rPr>
                <w:rFonts w:ascii="Arial" w:eastAsia="Arial" w:hAnsi="Arial" w:cs="Arial"/>
                <w:sz w:val="24"/>
                <w:szCs w:val="24"/>
                <w:lang w:val="en-US" w:eastAsia="en-US"/>
              </w:rPr>
              <w:t xml:space="preserve">. </w:t>
            </w:r>
            <w:r w:rsidR="00A52E2D" w:rsidRPr="00A52E2D">
              <w:rPr>
                <w:rFonts w:ascii="Arial" w:eastAsia="Arial" w:hAnsi="Arial" w:cs="Arial"/>
                <w:spacing w:val="1"/>
                <w:sz w:val="24"/>
                <w:szCs w:val="24"/>
                <w:lang w:val="en-US" w:eastAsia="en-US"/>
              </w:rPr>
              <w:t>T</w:t>
            </w:r>
            <w:r w:rsidR="00A52E2D" w:rsidRPr="00A52E2D">
              <w:rPr>
                <w:rFonts w:ascii="Arial" w:eastAsia="Arial" w:hAnsi="Arial" w:cs="Arial"/>
                <w:spacing w:val="-2"/>
                <w:sz w:val="24"/>
                <w:szCs w:val="24"/>
                <w:lang w:val="en-US" w:eastAsia="en-US"/>
              </w:rPr>
              <w:t>h</w:t>
            </w:r>
            <w:r w:rsidR="00A52E2D" w:rsidRPr="00A52E2D">
              <w:rPr>
                <w:rFonts w:ascii="Arial" w:eastAsia="Arial" w:hAnsi="Arial" w:cs="Arial"/>
                <w:sz w:val="24"/>
                <w:szCs w:val="24"/>
                <w:lang w:val="en-US" w:eastAsia="en-US"/>
              </w:rPr>
              <w:t>ey</w:t>
            </w:r>
            <w:r w:rsidR="00A52E2D" w:rsidRPr="00A52E2D">
              <w:rPr>
                <w:rFonts w:ascii="Arial" w:eastAsia="Arial" w:hAnsi="Arial" w:cs="Arial"/>
                <w:spacing w:val="-3"/>
                <w:sz w:val="24"/>
                <w:szCs w:val="24"/>
                <w:lang w:val="en-US" w:eastAsia="en-US"/>
              </w:rPr>
              <w:t xml:space="preserve"> </w:t>
            </w:r>
            <w:r w:rsidR="00A52E2D" w:rsidRPr="00A52E2D">
              <w:rPr>
                <w:rFonts w:ascii="Arial" w:eastAsia="Arial" w:hAnsi="Arial" w:cs="Arial"/>
                <w:spacing w:val="1"/>
                <w:sz w:val="24"/>
                <w:szCs w:val="24"/>
                <w:lang w:val="en-US" w:eastAsia="en-US"/>
              </w:rPr>
              <w:t>m</w:t>
            </w:r>
            <w:r w:rsidR="00A52E2D" w:rsidRPr="00A52E2D">
              <w:rPr>
                <w:rFonts w:ascii="Arial" w:eastAsia="Arial" w:hAnsi="Arial" w:cs="Arial"/>
                <w:sz w:val="24"/>
                <w:szCs w:val="24"/>
                <w:lang w:val="en-US" w:eastAsia="en-US"/>
              </w:rPr>
              <w:t>ay</w:t>
            </w:r>
            <w:r w:rsidR="00A52E2D" w:rsidRPr="00A52E2D">
              <w:rPr>
                <w:rFonts w:ascii="Arial" w:eastAsia="Arial" w:hAnsi="Arial" w:cs="Arial"/>
                <w:spacing w:val="-3"/>
                <w:sz w:val="24"/>
                <w:szCs w:val="24"/>
                <w:lang w:val="en-US" w:eastAsia="en-US"/>
              </w:rPr>
              <w:t xml:space="preserve"> </w:t>
            </w:r>
            <w:r w:rsidR="00A52E2D" w:rsidRPr="00A52E2D">
              <w:rPr>
                <w:rFonts w:ascii="Arial" w:eastAsia="Arial" w:hAnsi="Arial" w:cs="Arial"/>
                <w:spacing w:val="2"/>
                <w:sz w:val="24"/>
                <w:szCs w:val="24"/>
                <w:lang w:val="en-US" w:eastAsia="en-US"/>
              </w:rPr>
              <w:t>h</w:t>
            </w:r>
            <w:r w:rsidR="00A52E2D" w:rsidRPr="00A52E2D">
              <w:rPr>
                <w:rFonts w:ascii="Arial" w:eastAsia="Arial" w:hAnsi="Arial" w:cs="Arial"/>
                <w:sz w:val="24"/>
                <w:szCs w:val="24"/>
                <w:lang w:val="en-US" w:eastAsia="en-US"/>
              </w:rPr>
              <w:t>a</w:t>
            </w:r>
            <w:r w:rsidR="00A52E2D" w:rsidRPr="00A52E2D">
              <w:rPr>
                <w:rFonts w:ascii="Arial" w:eastAsia="Arial" w:hAnsi="Arial" w:cs="Arial"/>
                <w:spacing w:val="-3"/>
                <w:sz w:val="24"/>
                <w:szCs w:val="24"/>
                <w:lang w:val="en-US" w:eastAsia="en-US"/>
              </w:rPr>
              <w:t>v</w:t>
            </w:r>
            <w:r w:rsidR="00A52E2D" w:rsidRPr="00A52E2D">
              <w:rPr>
                <w:rFonts w:ascii="Arial" w:eastAsia="Arial" w:hAnsi="Arial" w:cs="Arial"/>
                <w:sz w:val="24"/>
                <w:szCs w:val="24"/>
                <w:lang w:val="en-US" w:eastAsia="en-US"/>
              </w:rPr>
              <w:t xml:space="preserve">e </w:t>
            </w:r>
            <w:r w:rsidR="00A52E2D" w:rsidRPr="00A52E2D">
              <w:rPr>
                <w:rFonts w:ascii="Arial" w:eastAsia="Arial" w:hAnsi="Arial" w:cs="Arial"/>
                <w:spacing w:val="1"/>
                <w:sz w:val="24"/>
                <w:szCs w:val="24"/>
                <w:lang w:val="en-US" w:eastAsia="en-US"/>
              </w:rPr>
              <w:t>d</w:t>
            </w:r>
            <w:r w:rsidR="00A52E2D" w:rsidRPr="00A52E2D">
              <w:rPr>
                <w:rFonts w:ascii="Arial" w:eastAsia="Arial" w:hAnsi="Arial" w:cs="Arial"/>
                <w:spacing w:val="-3"/>
                <w:sz w:val="24"/>
                <w:szCs w:val="24"/>
                <w:lang w:val="en-US" w:eastAsia="en-US"/>
              </w:rPr>
              <w:t>i</w:t>
            </w:r>
            <w:r w:rsidR="00A52E2D" w:rsidRPr="00A52E2D">
              <w:rPr>
                <w:rFonts w:ascii="Arial" w:eastAsia="Arial" w:hAnsi="Arial" w:cs="Arial"/>
                <w:sz w:val="24"/>
                <w:szCs w:val="24"/>
                <w:lang w:val="en-US" w:eastAsia="en-US"/>
              </w:rPr>
              <w:t>f</w:t>
            </w:r>
            <w:r w:rsidR="00A52E2D" w:rsidRPr="00A52E2D">
              <w:rPr>
                <w:rFonts w:ascii="Arial" w:eastAsia="Arial" w:hAnsi="Arial" w:cs="Arial"/>
                <w:spacing w:val="3"/>
                <w:sz w:val="24"/>
                <w:szCs w:val="24"/>
                <w:lang w:val="en-US" w:eastAsia="en-US"/>
              </w:rPr>
              <w:t>f</w:t>
            </w:r>
            <w:r w:rsidR="00A52E2D" w:rsidRPr="00A52E2D">
              <w:rPr>
                <w:rFonts w:ascii="Arial" w:eastAsia="Arial" w:hAnsi="Arial" w:cs="Arial"/>
                <w:sz w:val="24"/>
                <w:szCs w:val="24"/>
                <w:lang w:val="en-US" w:eastAsia="en-US"/>
              </w:rPr>
              <w:t>icul</w:t>
            </w:r>
            <w:r w:rsidR="00A52E2D" w:rsidRPr="00A52E2D">
              <w:rPr>
                <w:rFonts w:ascii="Arial" w:eastAsia="Arial" w:hAnsi="Arial" w:cs="Arial"/>
                <w:spacing w:val="-2"/>
                <w:sz w:val="24"/>
                <w:szCs w:val="24"/>
                <w:lang w:val="en-US" w:eastAsia="en-US"/>
              </w:rPr>
              <w:t>t</w:t>
            </w:r>
            <w:r w:rsidR="00A52E2D" w:rsidRPr="00A52E2D">
              <w:rPr>
                <w:rFonts w:ascii="Arial" w:eastAsia="Arial" w:hAnsi="Arial" w:cs="Arial"/>
                <w:sz w:val="24"/>
                <w:szCs w:val="24"/>
                <w:lang w:val="en-US" w:eastAsia="en-US"/>
              </w:rPr>
              <w:t>ies ac</w:t>
            </w:r>
            <w:r w:rsidR="00A52E2D" w:rsidRPr="00A52E2D">
              <w:rPr>
                <w:rFonts w:ascii="Arial" w:eastAsia="Arial" w:hAnsi="Arial" w:cs="Arial"/>
                <w:spacing w:val="-2"/>
                <w:sz w:val="24"/>
                <w:szCs w:val="24"/>
                <w:lang w:val="en-US" w:eastAsia="en-US"/>
              </w:rPr>
              <w:t>q</w:t>
            </w:r>
            <w:r w:rsidR="00A52E2D" w:rsidRPr="00A52E2D">
              <w:rPr>
                <w:rFonts w:ascii="Arial" w:eastAsia="Arial" w:hAnsi="Arial" w:cs="Arial"/>
                <w:sz w:val="24"/>
                <w:szCs w:val="24"/>
                <w:lang w:val="en-US" w:eastAsia="en-US"/>
              </w:rPr>
              <w:t>ui</w:t>
            </w:r>
            <w:r w:rsidR="00A52E2D" w:rsidRPr="00A52E2D">
              <w:rPr>
                <w:rFonts w:ascii="Arial" w:eastAsia="Arial" w:hAnsi="Arial" w:cs="Arial"/>
                <w:spacing w:val="-2"/>
                <w:sz w:val="24"/>
                <w:szCs w:val="24"/>
                <w:lang w:val="en-US" w:eastAsia="en-US"/>
              </w:rPr>
              <w:t>r</w:t>
            </w:r>
            <w:r w:rsidR="00A52E2D" w:rsidRPr="00A52E2D">
              <w:rPr>
                <w:rFonts w:ascii="Arial" w:eastAsia="Arial" w:hAnsi="Arial" w:cs="Arial"/>
                <w:sz w:val="24"/>
                <w:szCs w:val="24"/>
                <w:lang w:val="en-US" w:eastAsia="en-US"/>
              </w:rPr>
              <w:t>ing</w:t>
            </w:r>
            <w:r w:rsidR="00A52E2D" w:rsidRPr="00A52E2D">
              <w:rPr>
                <w:rFonts w:ascii="Arial" w:eastAsia="Arial" w:hAnsi="Arial" w:cs="Arial"/>
                <w:spacing w:val="-1"/>
                <w:sz w:val="24"/>
                <w:szCs w:val="24"/>
                <w:lang w:val="en-US" w:eastAsia="en-US"/>
              </w:rPr>
              <w:t xml:space="preserve"> </w:t>
            </w:r>
            <w:r w:rsidR="00A52E2D" w:rsidRPr="00A52E2D">
              <w:rPr>
                <w:rFonts w:ascii="Arial" w:eastAsia="Arial" w:hAnsi="Arial" w:cs="Arial"/>
                <w:sz w:val="24"/>
                <w:szCs w:val="24"/>
                <w:lang w:val="en-US" w:eastAsia="en-US"/>
              </w:rPr>
              <w:t>s</w:t>
            </w:r>
            <w:r w:rsidR="00A52E2D" w:rsidRPr="00A52E2D">
              <w:rPr>
                <w:rFonts w:ascii="Arial" w:eastAsia="Arial" w:hAnsi="Arial" w:cs="Arial"/>
                <w:spacing w:val="1"/>
                <w:sz w:val="24"/>
                <w:szCs w:val="24"/>
                <w:lang w:val="en-US" w:eastAsia="en-US"/>
              </w:rPr>
              <w:t>o</w:t>
            </w:r>
            <w:r w:rsidR="00A52E2D" w:rsidRPr="00A52E2D">
              <w:rPr>
                <w:rFonts w:ascii="Arial" w:eastAsia="Arial" w:hAnsi="Arial" w:cs="Arial"/>
                <w:sz w:val="24"/>
                <w:szCs w:val="24"/>
                <w:lang w:val="en-US" w:eastAsia="en-US"/>
              </w:rPr>
              <w:t xml:space="preserve">cial </w:t>
            </w:r>
            <w:r w:rsidR="00A52E2D" w:rsidRPr="00A52E2D">
              <w:rPr>
                <w:rFonts w:ascii="Arial" w:eastAsia="Arial" w:hAnsi="Arial" w:cs="Arial"/>
                <w:spacing w:val="1"/>
                <w:sz w:val="24"/>
                <w:szCs w:val="24"/>
                <w:lang w:val="en-US" w:eastAsia="en-US"/>
              </w:rPr>
              <w:t>a</w:t>
            </w:r>
            <w:r w:rsidR="00A52E2D" w:rsidRPr="00A52E2D">
              <w:rPr>
                <w:rFonts w:ascii="Arial" w:eastAsia="Arial" w:hAnsi="Arial" w:cs="Arial"/>
                <w:spacing w:val="-2"/>
                <w:sz w:val="24"/>
                <w:szCs w:val="24"/>
                <w:lang w:val="en-US" w:eastAsia="en-US"/>
              </w:rPr>
              <w:t>n</w:t>
            </w:r>
            <w:r w:rsidR="00A52E2D" w:rsidRPr="00A52E2D">
              <w:rPr>
                <w:rFonts w:ascii="Arial" w:eastAsia="Arial" w:hAnsi="Arial" w:cs="Arial"/>
                <w:sz w:val="24"/>
                <w:szCs w:val="24"/>
                <w:lang w:val="en-US" w:eastAsia="en-US"/>
              </w:rPr>
              <w:t xml:space="preserve">d </w:t>
            </w:r>
            <w:r w:rsidR="00A52E2D" w:rsidRPr="00A52E2D">
              <w:rPr>
                <w:rFonts w:ascii="Arial" w:eastAsia="Arial" w:hAnsi="Arial" w:cs="Arial"/>
                <w:spacing w:val="-1"/>
                <w:sz w:val="24"/>
                <w:szCs w:val="24"/>
                <w:lang w:val="en-US" w:eastAsia="en-US"/>
              </w:rPr>
              <w:t>e</w:t>
            </w:r>
            <w:r w:rsidR="00A52E2D" w:rsidRPr="00A52E2D">
              <w:rPr>
                <w:rFonts w:ascii="Arial" w:eastAsia="Arial" w:hAnsi="Arial" w:cs="Arial"/>
                <w:spacing w:val="1"/>
                <w:sz w:val="24"/>
                <w:szCs w:val="24"/>
                <w:lang w:val="en-US" w:eastAsia="en-US"/>
              </w:rPr>
              <w:t>m</w:t>
            </w:r>
            <w:r w:rsidR="00A52E2D" w:rsidRPr="00A52E2D">
              <w:rPr>
                <w:rFonts w:ascii="Arial" w:eastAsia="Arial" w:hAnsi="Arial" w:cs="Arial"/>
                <w:sz w:val="24"/>
                <w:szCs w:val="24"/>
                <w:lang w:val="en-US" w:eastAsia="en-US"/>
              </w:rPr>
              <w:t>oti</w:t>
            </w:r>
            <w:r w:rsidR="00A52E2D" w:rsidRPr="00A52E2D">
              <w:rPr>
                <w:rFonts w:ascii="Arial" w:eastAsia="Arial" w:hAnsi="Arial" w:cs="Arial"/>
                <w:spacing w:val="-2"/>
                <w:sz w:val="24"/>
                <w:szCs w:val="24"/>
                <w:lang w:val="en-US" w:eastAsia="en-US"/>
              </w:rPr>
              <w:t>o</w:t>
            </w:r>
            <w:r w:rsidR="00A52E2D" w:rsidRPr="00A52E2D">
              <w:rPr>
                <w:rFonts w:ascii="Arial" w:eastAsia="Arial" w:hAnsi="Arial" w:cs="Arial"/>
                <w:sz w:val="24"/>
                <w:szCs w:val="24"/>
                <w:lang w:val="en-US" w:eastAsia="en-US"/>
              </w:rPr>
              <w:t>nal ski</w:t>
            </w:r>
            <w:r w:rsidR="00A52E2D" w:rsidRPr="00A52E2D">
              <w:rPr>
                <w:rFonts w:ascii="Arial" w:eastAsia="Arial" w:hAnsi="Arial" w:cs="Arial"/>
                <w:spacing w:val="-1"/>
                <w:sz w:val="24"/>
                <w:szCs w:val="24"/>
                <w:lang w:val="en-US" w:eastAsia="en-US"/>
              </w:rPr>
              <w:t>l</w:t>
            </w:r>
            <w:r w:rsidR="00A52E2D" w:rsidRPr="00A52E2D">
              <w:rPr>
                <w:rFonts w:ascii="Arial" w:eastAsia="Arial" w:hAnsi="Arial" w:cs="Arial"/>
                <w:sz w:val="24"/>
                <w:szCs w:val="24"/>
                <w:lang w:val="en-US" w:eastAsia="en-US"/>
              </w:rPr>
              <w:t>ls ne</w:t>
            </w:r>
            <w:r w:rsidR="00A52E2D" w:rsidRPr="00A52E2D">
              <w:rPr>
                <w:rFonts w:ascii="Arial" w:eastAsia="Arial" w:hAnsi="Arial" w:cs="Arial"/>
                <w:spacing w:val="-3"/>
                <w:sz w:val="24"/>
                <w:szCs w:val="24"/>
                <w:lang w:val="en-US" w:eastAsia="en-US"/>
              </w:rPr>
              <w:t>c</w:t>
            </w:r>
            <w:r w:rsidR="00A52E2D" w:rsidRPr="00A52E2D">
              <w:rPr>
                <w:rFonts w:ascii="Arial" w:eastAsia="Arial" w:hAnsi="Arial" w:cs="Arial"/>
                <w:spacing w:val="-2"/>
                <w:sz w:val="24"/>
                <w:szCs w:val="24"/>
                <w:lang w:val="en-US" w:eastAsia="en-US"/>
              </w:rPr>
              <w:t>e</w:t>
            </w:r>
            <w:r w:rsidR="00A52E2D" w:rsidRPr="00A52E2D">
              <w:rPr>
                <w:rFonts w:ascii="Arial" w:eastAsia="Arial" w:hAnsi="Arial" w:cs="Arial"/>
                <w:sz w:val="24"/>
                <w:szCs w:val="24"/>
                <w:lang w:val="en-US" w:eastAsia="en-US"/>
              </w:rPr>
              <w:t>ssary</w:t>
            </w:r>
            <w:r w:rsidR="00A52E2D" w:rsidRPr="00A52E2D">
              <w:rPr>
                <w:rFonts w:ascii="Arial" w:eastAsia="Arial" w:hAnsi="Arial" w:cs="Arial"/>
                <w:spacing w:val="-4"/>
                <w:sz w:val="24"/>
                <w:szCs w:val="24"/>
                <w:lang w:val="en-US" w:eastAsia="en-US"/>
              </w:rPr>
              <w:t xml:space="preserve"> </w:t>
            </w:r>
            <w:r w:rsidR="00A52E2D" w:rsidRPr="00A52E2D">
              <w:rPr>
                <w:rFonts w:ascii="Arial" w:eastAsia="Arial" w:hAnsi="Arial" w:cs="Arial"/>
                <w:sz w:val="24"/>
                <w:szCs w:val="24"/>
                <w:lang w:val="en-US" w:eastAsia="en-US"/>
              </w:rPr>
              <w:t>to succe</w:t>
            </w:r>
            <w:r w:rsidR="00A52E2D" w:rsidRPr="00A52E2D">
              <w:rPr>
                <w:rFonts w:ascii="Arial" w:eastAsia="Arial" w:hAnsi="Arial" w:cs="Arial"/>
                <w:spacing w:val="-2"/>
                <w:sz w:val="24"/>
                <w:szCs w:val="24"/>
                <w:lang w:val="en-US" w:eastAsia="en-US"/>
              </w:rPr>
              <w:t>e</w:t>
            </w:r>
            <w:r w:rsidR="00A52E2D" w:rsidRPr="00A52E2D">
              <w:rPr>
                <w:rFonts w:ascii="Arial" w:eastAsia="Arial" w:hAnsi="Arial" w:cs="Arial"/>
                <w:sz w:val="24"/>
                <w:szCs w:val="24"/>
                <w:lang w:val="en-US" w:eastAsia="en-US"/>
              </w:rPr>
              <w:t>d</w:t>
            </w:r>
            <w:r w:rsidR="000C5E5D" w:rsidRPr="000C5E5D">
              <w:rPr>
                <w:rFonts w:ascii="Arial" w:eastAsia="Arial" w:hAnsi="Arial" w:cs="Arial"/>
                <w:sz w:val="24"/>
                <w:szCs w:val="24"/>
                <w:lang w:val="en-US" w:eastAsia="en-US"/>
              </w:rPr>
              <w:t>.</w:t>
            </w:r>
          </w:p>
          <w:p w14:paraId="5377CEB8" w14:textId="68A1576D" w:rsidR="00A52E2D" w:rsidRPr="00A52E2D" w:rsidRDefault="00A52E2D" w:rsidP="00D25393">
            <w:pPr>
              <w:widowControl w:val="0"/>
              <w:numPr>
                <w:ilvl w:val="0"/>
                <w:numId w:val="30"/>
              </w:numPr>
              <w:tabs>
                <w:tab w:val="left" w:pos="820"/>
              </w:tabs>
              <w:spacing w:after="0" w:line="240" w:lineRule="auto"/>
              <w:ind w:right="873" w:hanging="357"/>
              <w:rPr>
                <w:rFonts w:ascii="Arial" w:eastAsia="Arial" w:hAnsi="Arial" w:cs="Arial"/>
                <w:sz w:val="24"/>
                <w:szCs w:val="24"/>
                <w:lang w:val="en-US" w:eastAsia="en-US"/>
              </w:rPr>
            </w:pPr>
            <w:r w:rsidRPr="00A52E2D">
              <w:rPr>
                <w:rFonts w:ascii="Arial" w:eastAsia="Arial" w:hAnsi="Arial" w:cs="Arial"/>
                <w:sz w:val="24"/>
                <w:szCs w:val="24"/>
                <w:lang w:val="en-US" w:eastAsia="en-US"/>
              </w:rPr>
              <w:t>Usu</w:t>
            </w:r>
            <w:r w:rsidRPr="00A52E2D">
              <w:rPr>
                <w:rFonts w:ascii="Arial" w:eastAsia="Arial" w:hAnsi="Arial" w:cs="Arial"/>
                <w:spacing w:val="1"/>
                <w:sz w:val="24"/>
                <w:szCs w:val="24"/>
                <w:lang w:val="en-US" w:eastAsia="en-US"/>
              </w:rPr>
              <w:t>a</w:t>
            </w:r>
            <w:r w:rsidRPr="00A52E2D">
              <w:rPr>
                <w:rFonts w:ascii="Arial" w:eastAsia="Arial" w:hAnsi="Arial" w:cs="Arial"/>
                <w:sz w:val="24"/>
                <w:szCs w:val="24"/>
                <w:lang w:val="en-US" w:eastAsia="en-US"/>
              </w:rPr>
              <w:t>l positi</w:t>
            </w:r>
            <w:r w:rsidRPr="00A52E2D">
              <w:rPr>
                <w:rFonts w:ascii="Arial" w:eastAsia="Arial" w:hAnsi="Arial" w:cs="Arial"/>
                <w:spacing w:val="-3"/>
                <w:sz w:val="24"/>
                <w:szCs w:val="24"/>
                <w:lang w:val="en-US" w:eastAsia="en-US"/>
              </w:rPr>
              <w:t>v</w:t>
            </w:r>
            <w:r w:rsidRPr="00A52E2D">
              <w:rPr>
                <w:rFonts w:ascii="Arial" w:eastAsia="Arial" w:hAnsi="Arial" w:cs="Arial"/>
                <w:sz w:val="24"/>
                <w:szCs w:val="24"/>
                <w:lang w:val="en-US" w:eastAsia="en-US"/>
              </w:rPr>
              <w:t xml:space="preserve">e </w:t>
            </w:r>
            <w:r w:rsidRPr="00A52E2D">
              <w:rPr>
                <w:rFonts w:ascii="Arial" w:eastAsia="Arial" w:hAnsi="Arial" w:cs="Arial"/>
                <w:spacing w:val="1"/>
                <w:sz w:val="24"/>
                <w:szCs w:val="24"/>
                <w:lang w:val="en-US" w:eastAsia="en-US"/>
              </w:rPr>
              <w:t>b</w:t>
            </w:r>
            <w:r w:rsidRPr="00A52E2D">
              <w:rPr>
                <w:rFonts w:ascii="Arial" w:eastAsia="Arial" w:hAnsi="Arial" w:cs="Arial"/>
                <w:spacing w:val="-2"/>
                <w:sz w:val="24"/>
                <w:szCs w:val="24"/>
                <w:lang w:val="en-US" w:eastAsia="en-US"/>
              </w:rPr>
              <w:t>e</w:t>
            </w:r>
            <w:r w:rsidRPr="00A52E2D">
              <w:rPr>
                <w:rFonts w:ascii="Arial" w:eastAsia="Arial" w:hAnsi="Arial" w:cs="Arial"/>
                <w:sz w:val="24"/>
                <w:szCs w:val="24"/>
                <w:lang w:val="en-US" w:eastAsia="en-US"/>
              </w:rPr>
              <w:t>ha</w:t>
            </w:r>
            <w:r w:rsidRPr="00A52E2D">
              <w:rPr>
                <w:rFonts w:ascii="Arial" w:eastAsia="Arial" w:hAnsi="Arial" w:cs="Arial"/>
                <w:spacing w:val="-3"/>
                <w:sz w:val="24"/>
                <w:szCs w:val="24"/>
                <w:lang w:val="en-US" w:eastAsia="en-US"/>
              </w:rPr>
              <w:t>v</w:t>
            </w:r>
            <w:r w:rsidRPr="00A52E2D">
              <w:rPr>
                <w:rFonts w:ascii="Arial" w:eastAsia="Arial" w:hAnsi="Arial" w:cs="Arial"/>
                <w:sz w:val="24"/>
                <w:szCs w:val="24"/>
                <w:lang w:val="en-US" w:eastAsia="en-US"/>
              </w:rPr>
              <w:t>io</w:t>
            </w:r>
            <w:r w:rsidRPr="00A52E2D">
              <w:rPr>
                <w:rFonts w:ascii="Arial" w:eastAsia="Arial" w:hAnsi="Arial" w:cs="Arial"/>
                <w:spacing w:val="1"/>
                <w:sz w:val="24"/>
                <w:szCs w:val="24"/>
                <w:lang w:val="en-US" w:eastAsia="en-US"/>
              </w:rPr>
              <w:t>u</w:t>
            </w:r>
            <w:r w:rsidRPr="00A52E2D">
              <w:rPr>
                <w:rFonts w:ascii="Arial" w:eastAsia="Arial" w:hAnsi="Arial" w:cs="Arial"/>
                <w:sz w:val="24"/>
                <w:szCs w:val="24"/>
                <w:lang w:val="en-US" w:eastAsia="en-US"/>
              </w:rPr>
              <w:t>r tec</w:t>
            </w:r>
            <w:r w:rsidRPr="00A52E2D">
              <w:rPr>
                <w:rFonts w:ascii="Arial" w:eastAsia="Arial" w:hAnsi="Arial" w:cs="Arial"/>
                <w:spacing w:val="-2"/>
                <w:sz w:val="24"/>
                <w:szCs w:val="24"/>
                <w:lang w:val="en-US" w:eastAsia="en-US"/>
              </w:rPr>
              <w:t>h</w:t>
            </w:r>
            <w:r w:rsidRPr="00A52E2D">
              <w:rPr>
                <w:rFonts w:ascii="Arial" w:eastAsia="Arial" w:hAnsi="Arial" w:cs="Arial"/>
                <w:sz w:val="24"/>
                <w:szCs w:val="24"/>
                <w:lang w:val="en-US" w:eastAsia="en-US"/>
              </w:rPr>
              <w:t>ni</w:t>
            </w:r>
            <w:r w:rsidRPr="00A52E2D">
              <w:rPr>
                <w:rFonts w:ascii="Arial" w:eastAsia="Arial" w:hAnsi="Arial" w:cs="Arial"/>
                <w:spacing w:val="-2"/>
                <w:sz w:val="24"/>
                <w:szCs w:val="24"/>
                <w:lang w:val="en-US" w:eastAsia="en-US"/>
              </w:rPr>
              <w:t>q</w:t>
            </w:r>
            <w:r w:rsidRPr="00A52E2D">
              <w:rPr>
                <w:rFonts w:ascii="Arial" w:eastAsia="Arial" w:hAnsi="Arial" w:cs="Arial"/>
                <w:sz w:val="24"/>
                <w:szCs w:val="24"/>
                <w:lang w:val="en-US" w:eastAsia="en-US"/>
              </w:rPr>
              <w:t xml:space="preserve">ues </w:t>
            </w:r>
            <w:r w:rsidRPr="00A52E2D">
              <w:rPr>
                <w:rFonts w:ascii="Arial" w:eastAsia="Arial" w:hAnsi="Arial" w:cs="Arial"/>
                <w:spacing w:val="-1"/>
                <w:sz w:val="24"/>
                <w:szCs w:val="24"/>
                <w:lang w:val="en-US" w:eastAsia="en-US"/>
              </w:rPr>
              <w:t>a</w:t>
            </w:r>
            <w:r w:rsidRPr="00A52E2D">
              <w:rPr>
                <w:rFonts w:ascii="Arial" w:eastAsia="Arial" w:hAnsi="Arial" w:cs="Arial"/>
                <w:sz w:val="24"/>
                <w:szCs w:val="24"/>
                <w:lang w:val="en-US" w:eastAsia="en-US"/>
              </w:rPr>
              <w:t>nd</w:t>
            </w:r>
            <w:r w:rsidRPr="00A52E2D">
              <w:rPr>
                <w:rFonts w:ascii="Arial" w:eastAsia="Arial" w:hAnsi="Arial" w:cs="Arial"/>
                <w:spacing w:val="-2"/>
                <w:sz w:val="24"/>
                <w:szCs w:val="24"/>
                <w:lang w:val="en-US" w:eastAsia="en-US"/>
              </w:rPr>
              <w:t xml:space="preserve"> </w:t>
            </w:r>
            <w:r w:rsidRPr="00A52E2D">
              <w:rPr>
                <w:rFonts w:ascii="Arial" w:eastAsia="Arial" w:hAnsi="Arial" w:cs="Arial"/>
                <w:sz w:val="24"/>
                <w:szCs w:val="24"/>
                <w:lang w:val="en-US" w:eastAsia="en-US"/>
              </w:rPr>
              <w:t>d</w:t>
            </w:r>
            <w:r w:rsidRPr="00A52E2D">
              <w:rPr>
                <w:rFonts w:ascii="Arial" w:eastAsia="Arial" w:hAnsi="Arial" w:cs="Arial"/>
                <w:spacing w:val="-3"/>
                <w:sz w:val="24"/>
                <w:szCs w:val="24"/>
                <w:lang w:val="en-US" w:eastAsia="en-US"/>
              </w:rPr>
              <w:t>i</w:t>
            </w:r>
            <w:r w:rsidRPr="00A52E2D">
              <w:rPr>
                <w:rFonts w:ascii="Arial" w:eastAsia="Arial" w:hAnsi="Arial" w:cs="Arial"/>
                <w:sz w:val="24"/>
                <w:szCs w:val="24"/>
                <w:lang w:val="en-US" w:eastAsia="en-US"/>
              </w:rPr>
              <w:t>f</w:t>
            </w:r>
            <w:r w:rsidRPr="00A52E2D">
              <w:rPr>
                <w:rFonts w:ascii="Arial" w:eastAsia="Arial" w:hAnsi="Arial" w:cs="Arial"/>
                <w:spacing w:val="3"/>
                <w:sz w:val="24"/>
                <w:szCs w:val="24"/>
                <w:lang w:val="en-US" w:eastAsia="en-US"/>
              </w:rPr>
              <w:t>f</w:t>
            </w:r>
            <w:r w:rsidRPr="00A52E2D">
              <w:rPr>
                <w:rFonts w:ascii="Arial" w:eastAsia="Arial" w:hAnsi="Arial" w:cs="Arial"/>
                <w:spacing w:val="-2"/>
                <w:sz w:val="24"/>
                <w:szCs w:val="24"/>
                <w:lang w:val="en-US" w:eastAsia="en-US"/>
              </w:rPr>
              <w:t>e</w:t>
            </w:r>
            <w:r w:rsidRPr="00A52E2D">
              <w:rPr>
                <w:rFonts w:ascii="Arial" w:eastAsia="Arial" w:hAnsi="Arial" w:cs="Arial"/>
                <w:sz w:val="24"/>
                <w:szCs w:val="24"/>
                <w:lang w:val="en-US" w:eastAsia="en-US"/>
              </w:rPr>
              <w:t>rentiat</w:t>
            </w:r>
            <w:r w:rsidRPr="00A52E2D">
              <w:rPr>
                <w:rFonts w:ascii="Arial" w:eastAsia="Arial" w:hAnsi="Arial" w:cs="Arial"/>
                <w:spacing w:val="-1"/>
                <w:sz w:val="24"/>
                <w:szCs w:val="24"/>
                <w:lang w:val="en-US" w:eastAsia="en-US"/>
              </w:rPr>
              <w:t>e</w:t>
            </w:r>
            <w:r w:rsidRPr="00A52E2D">
              <w:rPr>
                <w:rFonts w:ascii="Arial" w:eastAsia="Arial" w:hAnsi="Arial" w:cs="Arial"/>
                <w:sz w:val="24"/>
                <w:szCs w:val="24"/>
                <w:lang w:val="en-US" w:eastAsia="en-US"/>
              </w:rPr>
              <w:t>d l</w:t>
            </w:r>
            <w:r w:rsidRPr="00A52E2D">
              <w:rPr>
                <w:rFonts w:ascii="Arial" w:eastAsia="Arial" w:hAnsi="Arial" w:cs="Arial"/>
                <w:spacing w:val="-2"/>
                <w:sz w:val="24"/>
                <w:szCs w:val="24"/>
                <w:lang w:val="en-US" w:eastAsia="en-US"/>
              </w:rPr>
              <w:t>e</w:t>
            </w:r>
            <w:r w:rsidRPr="00A52E2D">
              <w:rPr>
                <w:rFonts w:ascii="Arial" w:eastAsia="Arial" w:hAnsi="Arial" w:cs="Arial"/>
                <w:sz w:val="24"/>
                <w:szCs w:val="24"/>
                <w:lang w:val="en-US" w:eastAsia="en-US"/>
              </w:rPr>
              <w:t>arning</w:t>
            </w:r>
            <w:r w:rsidRPr="00A52E2D">
              <w:rPr>
                <w:rFonts w:ascii="Arial" w:eastAsia="Arial" w:hAnsi="Arial" w:cs="Arial"/>
                <w:spacing w:val="-1"/>
                <w:sz w:val="24"/>
                <w:szCs w:val="24"/>
                <w:lang w:val="en-US" w:eastAsia="en-US"/>
              </w:rPr>
              <w:t xml:space="preserve"> </w:t>
            </w:r>
            <w:r w:rsidRPr="00A52E2D">
              <w:rPr>
                <w:rFonts w:ascii="Arial" w:eastAsia="Arial" w:hAnsi="Arial" w:cs="Arial"/>
                <w:spacing w:val="1"/>
                <w:sz w:val="24"/>
                <w:szCs w:val="24"/>
                <w:lang w:val="en-US" w:eastAsia="en-US"/>
              </w:rPr>
              <w:t>o</w:t>
            </w:r>
            <w:r w:rsidRPr="00A52E2D">
              <w:rPr>
                <w:rFonts w:ascii="Arial" w:eastAsia="Arial" w:hAnsi="Arial" w:cs="Arial"/>
                <w:spacing w:val="-2"/>
                <w:sz w:val="24"/>
                <w:szCs w:val="24"/>
                <w:lang w:val="en-US" w:eastAsia="en-US"/>
              </w:rPr>
              <w:t>p</w:t>
            </w:r>
            <w:r w:rsidRPr="00A52E2D">
              <w:rPr>
                <w:rFonts w:ascii="Arial" w:eastAsia="Arial" w:hAnsi="Arial" w:cs="Arial"/>
                <w:sz w:val="24"/>
                <w:szCs w:val="24"/>
                <w:lang w:val="en-US" w:eastAsia="en-US"/>
              </w:rPr>
              <w:t>p</w:t>
            </w:r>
            <w:r w:rsidRPr="00A52E2D">
              <w:rPr>
                <w:rFonts w:ascii="Arial" w:eastAsia="Arial" w:hAnsi="Arial" w:cs="Arial"/>
                <w:spacing w:val="-2"/>
                <w:sz w:val="24"/>
                <w:szCs w:val="24"/>
                <w:lang w:val="en-US" w:eastAsia="en-US"/>
              </w:rPr>
              <w:t>o</w:t>
            </w:r>
            <w:r w:rsidRPr="00A52E2D">
              <w:rPr>
                <w:rFonts w:ascii="Arial" w:eastAsia="Arial" w:hAnsi="Arial" w:cs="Arial"/>
                <w:sz w:val="24"/>
                <w:szCs w:val="24"/>
                <w:lang w:val="en-US" w:eastAsia="en-US"/>
              </w:rPr>
              <w:t>rtu</w:t>
            </w:r>
            <w:r w:rsidRPr="00A52E2D">
              <w:rPr>
                <w:rFonts w:ascii="Arial" w:eastAsia="Arial" w:hAnsi="Arial" w:cs="Arial"/>
                <w:spacing w:val="1"/>
                <w:sz w:val="24"/>
                <w:szCs w:val="24"/>
                <w:lang w:val="en-US" w:eastAsia="en-US"/>
              </w:rPr>
              <w:t>n</w:t>
            </w:r>
            <w:r w:rsidRPr="00A52E2D">
              <w:rPr>
                <w:rFonts w:ascii="Arial" w:eastAsia="Arial" w:hAnsi="Arial" w:cs="Arial"/>
                <w:sz w:val="24"/>
                <w:szCs w:val="24"/>
                <w:lang w:val="en-US" w:eastAsia="en-US"/>
              </w:rPr>
              <w:t xml:space="preserve">ities </w:t>
            </w:r>
            <w:r w:rsidRPr="00A52E2D">
              <w:rPr>
                <w:rFonts w:ascii="Arial" w:eastAsia="Arial" w:hAnsi="Arial" w:cs="Arial"/>
                <w:spacing w:val="1"/>
                <w:sz w:val="24"/>
                <w:szCs w:val="24"/>
                <w:lang w:val="en-US" w:eastAsia="en-US"/>
              </w:rPr>
              <w:t>m</w:t>
            </w:r>
            <w:r w:rsidRPr="00A52E2D">
              <w:rPr>
                <w:rFonts w:ascii="Arial" w:eastAsia="Arial" w:hAnsi="Arial" w:cs="Arial"/>
                <w:sz w:val="24"/>
                <w:szCs w:val="24"/>
                <w:lang w:val="en-US" w:eastAsia="en-US"/>
              </w:rPr>
              <w:t>ay</w:t>
            </w:r>
            <w:r w:rsidRPr="00A52E2D">
              <w:rPr>
                <w:rFonts w:ascii="Arial" w:eastAsia="Arial" w:hAnsi="Arial" w:cs="Arial"/>
                <w:spacing w:val="-3"/>
                <w:sz w:val="24"/>
                <w:szCs w:val="24"/>
                <w:lang w:val="en-US" w:eastAsia="en-US"/>
              </w:rPr>
              <w:t xml:space="preserve"> </w:t>
            </w:r>
            <w:r w:rsidRPr="00A52E2D">
              <w:rPr>
                <w:rFonts w:ascii="Arial" w:eastAsia="Arial" w:hAnsi="Arial" w:cs="Arial"/>
                <w:spacing w:val="1"/>
                <w:sz w:val="24"/>
                <w:szCs w:val="24"/>
                <w:lang w:val="en-US" w:eastAsia="en-US"/>
              </w:rPr>
              <w:t>n</w:t>
            </w:r>
            <w:r w:rsidRPr="00A52E2D">
              <w:rPr>
                <w:rFonts w:ascii="Arial" w:eastAsia="Arial" w:hAnsi="Arial" w:cs="Arial"/>
                <w:sz w:val="24"/>
                <w:szCs w:val="24"/>
                <w:lang w:val="en-US" w:eastAsia="en-US"/>
              </w:rPr>
              <w:t>ot</w:t>
            </w:r>
            <w:r w:rsidRPr="00A52E2D">
              <w:rPr>
                <w:rFonts w:ascii="Arial" w:eastAsia="Arial" w:hAnsi="Arial" w:cs="Arial"/>
                <w:spacing w:val="-2"/>
                <w:sz w:val="24"/>
                <w:szCs w:val="24"/>
                <w:lang w:val="en-US" w:eastAsia="en-US"/>
              </w:rPr>
              <w:t xml:space="preserve"> </w:t>
            </w:r>
            <w:r w:rsidRPr="00A52E2D">
              <w:rPr>
                <w:rFonts w:ascii="Arial" w:eastAsia="Arial" w:hAnsi="Arial" w:cs="Arial"/>
                <w:sz w:val="24"/>
                <w:szCs w:val="24"/>
                <w:lang w:val="en-US" w:eastAsia="en-US"/>
              </w:rPr>
              <w:t>al</w:t>
            </w:r>
            <w:r w:rsidRPr="00A52E2D">
              <w:rPr>
                <w:rFonts w:ascii="Arial" w:eastAsia="Arial" w:hAnsi="Arial" w:cs="Arial"/>
                <w:spacing w:val="-1"/>
                <w:sz w:val="24"/>
                <w:szCs w:val="24"/>
                <w:lang w:val="en-US" w:eastAsia="en-US"/>
              </w:rPr>
              <w:t>l</w:t>
            </w:r>
            <w:r w:rsidRPr="00A52E2D">
              <w:rPr>
                <w:rFonts w:ascii="Arial" w:eastAsia="Arial" w:hAnsi="Arial" w:cs="Arial"/>
                <w:sz w:val="24"/>
                <w:szCs w:val="24"/>
                <w:lang w:val="en-US" w:eastAsia="en-US"/>
              </w:rPr>
              <w:t>ow</w:t>
            </w:r>
            <w:r w:rsidRPr="00A52E2D">
              <w:rPr>
                <w:rFonts w:ascii="Arial" w:eastAsia="Arial" w:hAnsi="Arial" w:cs="Arial"/>
                <w:spacing w:val="-3"/>
                <w:sz w:val="24"/>
                <w:szCs w:val="24"/>
                <w:lang w:val="en-US" w:eastAsia="en-US"/>
              </w:rPr>
              <w:t xml:space="preserve"> </w:t>
            </w:r>
            <w:r w:rsidR="00937F48">
              <w:rPr>
                <w:rFonts w:ascii="Arial" w:eastAsia="Arial" w:hAnsi="Arial" w:cs="Arial"/>
                <w:sz w:val="24"/>
                <w:szCs w:val="24"/>
                <w:lang w:val="en-US" w:eastAsia="en-US"/>
              </w:rPr>
              <w:t>learner</w:t>
            </w:r>
            <w:r w:rsidRPr="00A52E2D">
              <w:rPr>
                <w:rFonts w:ascii="Arial" w:eastAsia="Arial" w:hAnsi="Arial" w:cs="Arial"/>
                <w:sz w:val="24"/>
                <w:szCs w:val="24"/>
                <w:lang w:val="en-US" w:eastAsia="en-US"/>
              </w:rPr>
              <w:t xml:space="preserve"> </w:t>
            </w:r>
            <w:r w:rsidRPr="00A52E2D">
              <w:rPr>
                <w:rFonts w:ascii="Arial" w:eastAsia="Arial" w:hAnsi="Arial" w:cs="Arial"/>
                <w:spacing w:val="-2"/>
                <w:sz w:val="24"/>
                <w:szCs w:val="24"/>
                <w:lang w:val="en-US" w:eastAsia="en-US"/>
              </w:rPr>
              <w:t>t</w:t>
            </w:r>
            <w:r w:rsidRPr="00A52E2D">
              <w:rPr>
                <w:rFonts w:ascii="Arial" w:eastAsia="Arial" w:hAnsi="Arial" w:cs="Arial"/>
                <w:sz w:val="24"/>
                <w:szCs w:val="24"/>
                <w:lang w:val="en-US" w:eastAsia="en-US"/>
              </w:rPr>
              <w:t>o make</w:t>
            </w:r>
            <w:r w:rsidRPr="00A52E2D">
              <w:rPr>
                <w:rFonts w:ascii="Arial" w:eastAsia="Arial" w:hAnsi="Arial" w:cs="Arial"/>
                <w:spacing w:val="-2"/>
                <w:sz w:val="24"/>
                <w:szCs w:val="24"/>
                <w:lang w:val="en-US" w:eastAsia="en-US"/>
              </w:rPr>
              <w:t xml:space="preserve"> </w:t>
            </w:r>
            <w:r w:rsidRPr="00A52E2D">
              <w:rPr>
                <w:rFonts w:ascii="Arial" w:eastAsia="Arial" w:hAnsi="Arial" w:cs="Arial"/>
                <w:sz w:val="24"/>
                <w:szCs w:val="24"/>
                <w:lang w:val="en-US" w:eastAsia="en-US"/>
              </w:rPr>
              <w:t>pro</w:t>
            </w:r>
            <w:r w:rsidRPr="00A52E2D">
              <w:rPr>
                <w:rFonts w:ascii="Arial" w:eastAsia="Arial" w:hAnsi="Arial" w:cs="Arial"/>
                <w:spacing w:val="-2"/>
                <w:sz w:val="24"/>
                <w:szCs w:val="24"/>
                <w:lang w:val="en-US" w:eastAsia="en-US"/>
              </w:rPr>
              <w:t>g</w:t>
            </w:r>
            <w:r w:rsidRPr="00A52E2D">
              <w:rPr>
                <w:rFonts w:ascii="Arial" w:eastAsia="Arial" w:hAnsi="Arial" w:cs="Arial"/>
                <w:sz w:val="24"/>
                <w:szCs w:val="24"/>
                <w:lang w:val="en-US" w:eastAsia="en-US"/>
              </w:rPr>
              <w:t>ress</w:t>
            </w:r>
            <w:r w:rsidR="000C5E5D" w:rsidRPr="000C5E5D">
              <w:rPr>
                <w:rFonts w:ascii="Arial" w:eastAsia="Arial" w:hAnsi="Arial" w:cs="Arial"/>
                <w:sz w:val="24"/>
                <w:szCs w:val="24"/>
                <w:lang w:val="en-US" w:eastAsia="en-US"/>
              </w:rPr>
              <w:t xml:space="preserve">. </w:t>
            </w:r>
            <w:r w:rsidRPr="00A52E2D">
              <w:rPr>
                <w:rFonts w:ascii="Arial" w:eastAsia="Arial" w:hAnsi="Arial" w:cs="Arial"/>
                <w:sz w:val="24"/>
                <w:szCs w:val="24"/>
                <w:lang w:val="en-US" w:eastAsia="en-US"/>
              </w:rPr>
              <w:t>O</w:t>
            </w:r>
            <w:r w:rsidRPr="00A52E2D">
              <w:rPr>
                <w:rFonts w:ascii="Arial" w:eastAsia="Arial" w:hAnsi="Arial" w:cs="Arial"/>
                <w:spacing w:val="-2"/>
                <w:sz w:val="24"/>
                <w:szCs w:val="24"/>
                <w:lang w:val="en-US" w:eastAsia="en-US"/>
              </w:rPr>
              <w:t>v</w:t>
            </w:r>
            <w:r w:rsidRPr="00A52E2D">
              <w:rPr>
                <w:rFonts w:ascii="Arial" w:eastAsia="Arial" w:hAnsi="Arial" w:cs="Arial"/>
                <w:sz w:val="24"/>
                <w:szCs w:val="24"/>
                <w:lang w:val="en-US" w:eastAsia="en-US"/>
              </w:rPr>
              <w:t>er ti</w:t>
            </w:r>
            <w:r w:rsidRPr="00A52E2D">
              <w:rPr>
                <w:rFonts w:ascii="Arial" w:eastAsia="Arial" w:hAnsi="Arial" w:cs="Arial"/>
                <w:spacing w:val="1"/>
                <w:sz w:val="24"/>
                <w:szCs w:val="24"/>
                <w:lang w:val="en-US" w:eastAsia="en-US"/>
              </w:rPr>
              <w:t>m</w:t>
            </w:r>
            <w:r w:rsidRPr="00A52E2D">
              <w:rPr>
                <w:rFonts w:ascii="Arial" w:eastAsia="Arial" w:hAnsi="Arial" w:cs="Arial"/>
                <w:sz w:val="24"/>
                <w:szCs w:val="24"/>
                <w:lang w:val="en-US" w:eastAsia="en-US"/>
              </w:rPr>
              <w:t xml:space="preserve">e </w:t>
            </w:r>
            <w:r w:rsidRPr="00A52E2D">
              <w:rPr>
                <w:rFonts w:ascii="Arial" w:eastAsia="Arial" w:hAnsi="Arial" w:cs="Arial"/>
                <w:spacing w:val="-1"/>
                <w:sz w:val="24"/>
                <w:szCs w:val="24"/>
                <w:lang w:val="en-US" w:eastAsia="en-US"/>
              </w:rPr>
              <w:t>b</w:t>
            </w:r>
            <w:r w:rsidRPr="00A52E2D">
              <w:rPr>
                <w:rFonts w:ascii="Arial" w:eastAsia="Arial" w:hAnsi="Arial" w:cs="Arial"/>
                <w:sz w:val="24"/>
                <w:szCs w:val="24"/>
                <w:lang w:val="en-US" w:eastAsia="en-US"/>
              </w:rPr>
              <w:t>eha</w:t>
            </w:r>
            <w:r w:rsidRPr="00A52E2D">
              <w:rPr>
                <w:rFonts w:ascii="Arial" w:eastAsia="Arial" w:hAnsi="Arial" w:cs="Arial"/>
                <w:spacing w:val="-3"/>
                <w:sz w:val="24"/>
                <w:szCs w:val="24"/>
                <w:lang w:val="en-US" w:eastAsia="en-US"/>
              </w:rPr>
              <w:t>v</w:t>
            </w:r>
            <w:r w:rsidRPr="00A52E2D">
              <w:rPr>
                <w:rFonts w:ascii="Arial" w:eastAsia="Arial" w:hAnsi="Arial" w:cs="Arial"/>
                <w:sz w:val="24"/>
                <w:szCs w:val="24"/>
                <w:lang w:val="en-US" w:eastAsia="en-US"/>
              </w:rPr>
              <w:t>io</w:t>
            </w:r>
            <w:r w:rsidRPr="00A52E2D">
              <w:rPr>
                <w:rFonts w:ascii="Arial" w:eastAsia="Arial" w:hAnsi="Arial" w:cs="Arial"/>
                <w:spacing w:val="1"/>
                <w:sz w:val="24"/>
                <w:szCs w:val="24"/>
                <w:lang w:val="en-US" w:eastAsia="en-US"/>
              </w:rPr>
              <w:t>u</w:t>
            </w:r>
            <w:r w:rsidRPr="00A52E2D">
              <w:rPr>
                <w:rFonts w:ascii="Arial" w:eastAsia="Arial" w:hAnsi="Arial" w:cs="Arial"/>
                <w:sz w:val="24"/>
                <w:szCs w:val="24"/>
                <w:lang w:val="en-US" w:eastAsia="en-US"/>
              </w:rPr>
              <w:t>rs</w:t>
            </w:r>
            <w:r w:rsidRPr="00A52E2D">
              <w:rPr>
                <w:rFonts w:ascii="Arial" w:eastAsia="Arial" w:hAnsi="Arial" w:cs="Arial"/>
                <w:spacing w:val="-3"/>
                <w:sz w:val="24"/>
                <w:szCs w:val="24"/>
                <w:lang w:val="en-US" w:eastAsia="en-US"/>
              </w:rPr>
              <w:t xml:space="preserve"> </w:t>
            </w:r>
            <w:r w:rsidRPr="00A52E2D">
              <w:rPr>
                <w:rFonts w:ascii="Arial" w:eastAsia="Arial" w:hAnsi="Arial" w:cs="Arial"/>
                <w:spacing w:val="1"/>
                <w:sz w:val="24"/>
                <w:szCs w:val="24"/>
                <w:lang w:val="en-US" w:eastAsia="en-US"/>
              </w:rPr>
              <w:t>m</w:t>
            </w:r>
            <w:r w:rsidRPr="00A52E2D">
              <w:rPr>
                <w:rFonts w:ascii="Arial" w:eastAsia="Arial" w:hAnsi="Arial" w:cs="Arial"/>
                <w:sz w:val="24"/>
                <w:szCs w:val="24"/>
                <w:lang w:val="en-US" w:eastAsia="en-US"/>
              </w:rPr>
              <w:t>ay</w:t>
            </w:r>
            <w:r w:rsidRPr="00A52E2D">
              <w:rPr>
                <w:rFonts w:ascii="Arial" w:eastAsia="Arial" w:hAnsi="Arial" w:cs="Arial"/>
                <w:spacing w:val="-3"/>
                <w:sz w:val="24"/>
                <w:szCs w:val="24"/>
                <w:lang w:val="en-US" w:eastAsia="en-US"/>
              </w:rPr>
              <w:t xml:space="preserve"> </w:t>
            </w:r>
            <w:r w:rsidRPr="00A52E2D">
              <w:rPr>
                <w:rFonts w:ascii="Arial" w:eastAsia="Arial" w:hAnsi="Arial" w:cs="Arial"/>
                <w:sz w:val="24"/>
                <w:szCs w:val="24"/>
                <w:lang w:val="en-US" w:eastAsia="en-US"/>
              </w:rPr>
              <w:t>res</w:t>
            </w:r>
            <w:r w:rsidRPr="00A52E2D">
              <w:rPr>
                <w:rFonts w:ascii="Arial" w:eastAsia="Arial" w:hAnsi="Arial" w:cs="Arial"/>
                <w:spacing w:val="1"/>
                <w:sz w:val="24"/>
                <w:szCs w:val="24"/>
                <w:lang w:val="en-US" w:eastAsia="en-US"/>
              </w:rPr>
              <w:t>u</w:t>
            </w:r>
            <w:r w:rsidRPr="00A52E2D">
              <w:rPr>
                <w:rFonts w:ascii="Arial" w:eastAsia="Arial" w:hAnsi="Arial" w:cs="Arial"/>
                <w:sz w:val="24"/>
                <w:szCs w:val="24"/>
                <w:lang w:val="en-US" w:eastAsia="en-US"/>
              </w:rPr>
              <w:t xml:space="preserve">lt in </w:t>
            </w:r>
            <w:r w:rsidRPr="00A52E2D">
              <w:rPr>
                <w:rFonts w:ascii="Arial" w:eastAsia="Arial" w:hAnsi="Arial" w:cs="Arial"/>
                <w:spacing w:val="-3"/>
                <w:sz w:val="24"/>
                <w:szCs w:val="24"/>
                <w:lang w:val="en-US" w:eastAsia="en-US"/>
              </w:rPr>
              <w:t>w</w:t>
            </w:r>
            <w:r w:rsidRPr="00A52E2D">
              <w:rPr>
                <w:rFonts w:ascii="Arial" w:eastAsia="Arial" w:hAnsi="Arial" w:cs="Arial"/>
                <w:sz w:val="24"/>
                <w:szCs w:val="24"/>
                <w:lang w:val="en-US" w:eastAsia="en-US"/>
              </w:rPr>
              <w:t>ithdra</w:t>
            </w:r>
            <w:r w:rsidRPr="00A52E2D">
              <w:rPr>
                <w:rFonts w:ascii="Arial" w:eastAsia="Arial" w:hAnsi="Arial" w:cs="Arial"/>
                <w:spacing w:val="-3"/>
                <w:sz w:val="24"/>
                <w:szCs w:val="24"/>
                <w:lang w:val="en-US" w:eastAsia="en-US"/>
              </w:rPr>
              <w:t>w</w:t>
            </w:r>
            <w:r w:rsidRPr="00A52E2D">
              <w:rPr>
                <w:rFonts w:ascii="Arial" w:eastAsia="Arial" w:hAnsi="Arial" w:cs="Arial"/>
                <w:sz w:val="24"/>
                <w:szCs w:val="24"/>
                <w:lang w:val="en-US" w:eastAsia="en-US"/>
              </w:rPr>
              <w:t xml:space="preserve">al, </w:t>
            </w:r>
            <w:r w:rsidRPr="00A52E2D">
              <w:rPr>
                <w:rFonts w:ascii="Arial" w:eastAsia="Arial" w:hAnsi="Arial" w:cs="Arial"/>
                <w:spacing w:val="1"/>
                <w:sz w:val="24"/>
                <w:szCs w:val="24"/>
                <w:lang w:val="en-US" w:eastAsia="en-US"/>
              </w:rPr>
              <w:t>p</w:t>
            </w:r>
            <w:r w:rsidRPr="00A52E2D">
              <w:rPr>
                <w:rFonts w:ascii="Arial" w:eastAsia="Arial" w:hAnsi="Arial" w:cs="Arial"/>
                <w:spacing w:val="-2"/>
                <w:sz w:val="24"/>
                <w:szCs w:val="24"/>
                <w:lang w:val="en-US" w:eastAsia="en-US"/>
              </w:rPr>
              <w:t>o</w:t>
            </w:r>
            <w:r w:rsidRPr="00A52E2D">
              <w:rPr>
                <w:rFonts w:ascii="Arial" w:eastAsia="Arial" w:hAnsi="Arial" w:cs="Arial"/>
                <w:sz w:val="24"/>
                <w:szCs w:val="24"/>
                <w:lang w:val="en-US" w:eastAsia="en-US"/>
              </w:rPr>
              <w:t xml:space="preserve">or </w:t>
            </w:r>
            <w:r w:rsidRPr="00A52E2D">
              <w:rPr>
                <w:rFonts w:ascii="Arial" w:eastAsia="Arial" w:hAnsi="Arial" w:cs="Arial"/>
                <w:spacing w:val="-1"/>
                <w:sz w:val="24"/>
                <w:szCs w:val="24"/>
                <w:lang w:val="en-US" w:eastAsia="en-US"/>
              </w:rPr>
              <w:t>r</w:t>
            </w:r>
            <w:r w:rsidRPr="00A52E2D">
              <w:rPr>
                <w:rFonts w:ascii="Arial" w:eastAsia="Arial" w:hAnsi="Arial" w:cs="Arial"/>
                <w:sz w:val="24"/>
                <w:szCs w:val="24"/>
                <w:lang w:val="en-US" w:eastAsia="en-US"/>
              </w:rPr>
              <w:t>elati</w:t>
            </w:r>
            <w:r w:rsidRPr="00A52E2D">
              <w:rPr>
                <w:rFonts w:ascii="Arial" w:eastAsia="Arial" w:hAnsi="Arial" w:cs="Arial"/>
                <w:spacing w:val="-2"/>
                <w:sz w:val="24"/>
                <w:szCs w:val="24"/>
                <w:lang w:val="en-US" w:eastAsia="en-US"/>
              </w:rPr>
              <w:t>o</w:t>
            </w:r>
            <w:r w:rsidRPr="00A52E2D">
              <w:rPr>
                <w:rFonts w:ascii="Arial" w:eastAsia="Arial" w:hAnsi="Arial" w:cs="Arial"/>
                <w:sz w:val="24"/>
                <w:szCs w:val="24"/>
                <w:lang w:val="en-US" w:eastAsia="en-US"/>
              </w:rPr>
              <w:t>nsh</w:t>
            </w:r>
            <w:r w:rsidRPr="00A52E2D">
              <w:rPr>
                <w:rFonts w:ascii="Arial" w:eastAsia="Arial" w:hAnsi="Arial" w:cs="Arial"/>
                <w:spacing w:val="5"/>
                <w:sz w:val="24"/>
                <w:szCs w:val="24"/>
                <w:lang w:val="en-US" w:eastAsia="en-US"/>
              </w:rPr>
              <w:t>i</w:t>
            </w:r>
            <w:r w:rsidRPr="00A52E2D">
              <w:rPr>
                <w:rFonts w:ascii="Arial" w:eastAsia="Arial" w:hAnsi="Arial" w:cs="Arial"/>
                <w:sz w:val="24"/>
                <w:szCs w:val="24"/>
                <w:lang w:val="en-US" w:eastAsia="en-US"/>
              </w:rPr>
              <w:t>ps,</w:t>
            </w:r>
            <w:r w:rsidRPr="00A52E2D">
              <w:rPr>
                <w:rFonts w:ascii="Arial" w:eastAsia="Arial" w:hAnsi="Arial" w:cs="Arial"/>
                <w:spacing w:val="-4"/>
                <w:sz w:val="24"/>
                <w:szCs w:val="24"/>
                <w:lang w:val="en-US" w:eastAsia="en-US"/>
              </w:rPr>
              <w:t xml:space="preserve"> </w:t>
            </w:r>
            <w:r w:rsidRPr="00A52E2D">
              <w:rPr>
                <w:rFonts w:ascii="Arial" w:eastAsia="Arial" w:hAnsi="Arial" w:cs="Arial"/>
                <w:sz w:val="24"/>
                <w:szCs w:val="24"/>
                <w:lang w:val="en-US" w:eastAsia="en-US"/>
              </w:rPr>
              <w:t>no</w:t>
            </w:r>
            <w:r w:rsidRPr="00A52E2D">
              <w:rPr>
                <w:rFonts w:ascii="Arial" w:eastAsia="Arial" w:hAnsi="Arial" w:cs="Arial"/>
                <w:spacing w:val="2"/>
                <w:sz w:val="24"/>
                <w:szCs w:val="24"/>
                <w:lang w:val="en-US" w:eastAsia="en-US"/>
              </w:rPr>
              <w:t>n</w:t>
            </w:r>
            <w:r w:rsidRPr="00A52E2D">
              <w:rPr>
                <w:rFonts w:ascii="Arial" w:eastAsia="Arial" w:hAnsi="Arial" w:cs="Arial"/>
                <w:sz w:val="24"/>
                <w:szCs w:val="24"/>
                <w:lang w:val="en-US" w:eastAsia="en-US"/>
              </w:rPr>
              <w:t>- coo</w:t>
            </w:r>
            <w:r w:rsidRPr="00A52E2D">
              <w:rPr>
                <w:rFonts w:ascii="Arial" w:eastAsia="Arial" w:hAnsi="Arial" w:cs="Arial"/>
                <w:spacing w:val="-2"/>
                <w:sz w:val="24"/>
                <w:szCs w:val="24"/>
                <w:lang w:val="en-US" w:eastAsia="en-US"/>
              </w:rPr>
              <w:t>p</w:t>
            </w:r>
            <w:r w:rsidRPr="00A52E2D">
              <w:rPr>
                <w:rFonts w:ascii="Arial" w:eastAsia="Arial" w:hAnsi="Arial" w:cs="Arial"/>
                <w:sz w:val="24"/>
                <w:szCs w:val="24"/>
                <w:lang w:val="en-US" w:eastAsia="en-US"/>
              </w:rPr>
              <w:t>eratio</w:t>
            </w:r>
            <w:r w:rsidRPr="00A52E2D">
              <w:rPr>
                <w:rFonts w:ascii="Arial" w:eastAsia="Arial" w:hAnsi="Arial" w:cs="Arial"/>
                <w:spacing w:val="-2"/>
                <w:sz w:val="24"/>
                <w:szCs w:val="24"/>
                <w:lang w:val="en-US" w:eastAsia="en-US"/>
              </w:rPr>
              <w:t>n</w:t>
            </w:r>
            <w:r w:rsidRPr="00A52E2D">
              <w:rPr>
                <w:rFonts w:ascii="Arial" w:eastAsia="Arial" w:hAnsi="Arial" w:cs="Arial"/>
                <w:sz w:val="24"/>
                <w:szCs w:val="24"/>
                <w:lang w:val="en-US" w:eastAsia="en-US"/>
              </w:rPr>
              <w:t>,</w:t>
            </w:r>
            <w:r w:rsidRPr="00A52E2D">
              <w:rPr>
                <w:rFonts w:ascii="Arial" w:eastAsia="Arial" w:hAnsi="Arial" w:cs="Arial"/>
                <w:spacing w:val="-2"/>
                <w:sz w:val="24"/>
                <w:szCs w:val="24"/>
                <w:lang w:val="en-US" w:eastAsia="en-US"/>
              </w:rPr>
              <w:t xml:space="preserve"> </w:t>
            </w:r>
            <w:r w:rsidR="00302E03" w:rsidRPr="00A52E2D">
              <w:rPr>
                <w:rFonts w:ascii="Arial" w:eastAsia="Arial" w:hAnsi="Arial" w:cs="Arial"/>
                <w:spacing w:val="2"/>
                <w:sz w:val="24"/>
                <w:szCs w:val="24"/>
                <w:lang w:val="en-US" w:eastAsia="en-US"/>
              </w:rPr>
              <w:t>f</w:t>
            </w:r>
            <w:r w:rsidR="00302E03" w:rsidRPr="00A52E2D">
              <w:rPr>
                <w:rFonts w:ascii="Arial" w:eastAsia="Arial" w:hAnsi="Arial" w:cs="Arial"/>
                <w:sz w:val="24"/>
                <w:szCs w:val="24"/>
                <w:lang w:val="en-US" w:eastAsia="en-US"/>
              </w:rPr>
              <w:t>rustr</w:t>
            </w:r>
            <w:r w:rsidR="00302E03" w:rsidRPr="00A52E2D">
              <w:rPr>
                <w:rFonts w:ascii="Arial" w:eastAsia="Arial" w:hAnsi="Arial" w:cs="Arial"/>
                <w:spacing w:val="-3"/>
                <w:sz w:val="24"/>
                <w:szCs w:val="24"/>
                <w:lang w:val="en-US" w:eastAsia="en-US"/>
              </w:rPr>
              <w:t>a</w:t>
            </w:r>
            <w:r w:rsidR="00302E03" w:rsidRPr="00A52E2D">
              <w:rPr>
                <w:rFonts w:ascii="Arial" w:eastAsia="Arial" w:hAnsi="Arial" w:cs="Arial"/>
                <w:sz w:val="24"/>
                <w:szCs w:val="24"/>
                <w:lang w:val="en-US" w:eastAsia="en-US"/>
              </w:rPr>
              <w:t>tion,</w:t>
            </w:r>
            <w:r w:rsidRPr="00A52E2D">
              <w:rPr>
                <w:rFonts w:ascii="Arial" w:eastAsia="Arial" w:hAnsi="Arial" w:cs="Arial"/>
                <w:spacing w:val="-2"/>
                <w:sz w:val="24"/>
                <w:szCs w:val="24"/>
                <w:lang w:val="en-US" w:eastAsia="en-US"/>
              </w:rPr>
              <w:t xml:space="preserve"> </w:t>
            </w:r>
            <w:r w:rsidRPr="00A52E2D">
              <w:rPr>
                <w:rFonts w:ascii="Arial" w:eastAsia="Arial" w:hAnsi="Arial" w:cs="Arial"/>
                <w:spacing w:val="1"/>
                <w:sz w:val="24"/>
                <w:szCs w:val="24"/>
                <w:lang w:val="en-US" w:eastAsia="en-US"/>
              </w:rPr>
              <w:t>a</w:t>
            </w:r>
            <w:r w:rsidRPr="00A52E2D">
              <w:rPr>
                <w:rFonts w:ascii="Arial" w:eastAsia="Arial" w:hAnsi="Arial" w:cs="Arial"/>
                <w:sz w:val="24"/>
                <w:szCs w:val="24"/>
                <w:lang w:val="en-US" w:eastAsia="en-US"/>
              </w:rPr>
              <w:t>nd</w:t>
            </w:r>
            <w:r w:rsidRPr="00A52E2D">
              <w:rPr>
                <w:rFonts w:ascii="Arial" w:eastAsia="Arial" w:hAnsi="Arial" w:cs="Arial"/>
                <w:spacing w:val="-2"/>
                <w:sz w:val="24"/>
                <w:szCs w:val="24"/>
                <w:lang w:val="en-US" w:eastAsia="en-US"/>
              </w:rPr>
              <w:t xml:space="preserve"> </w:t>
            </w:r>
            <w:r w:rsidRPr="00A52E2D">
              <w:rPr>
                <w:rFonts w:ascii="Arial" w:eastAsia="Arial" w:hAnsi="Arial" w:cs="Arial"/>
                <w:spacing w:val="1"/>
                <w:sz w:val="24"/>
                <w:szCs w:val="24"/>
                <w:lang w:val="en-US" w:eastAsia="en-US"/>
              </w:rPr>
              <w:t>p</w:t>
            </w:r>
            <w:r w:rsidRPr="00A52E2D">
              <w:rPr>
                <w:rFonts w:ascii="Arial" w:eastAsia="Arial" w:hAnsi="Arial" w:cs="Arial"/>
                <w:spacing w:val="-2"/>
                <w:sz w:val="24"/>
                <w:szCs w:val="24"/>
                <w:lang w:val="en-US" w:eastAsia="en-US"/>
              </w:rPr>
              <w:t>o</w:t>
            </w:r>
            <w:r w:rsidRPr="00A52E2D">
              <w:rPr>
                <w:rFonts w:ascii="Arial" w:eastAsia="Arial" w:hAnsi="Arial" w:cs="Arial"/>
                <w:sz w:val="24"/>
                <w:szCs w:val="24"/>
                <w:lang w:val="en-US" w:eastAsia="en-US"/>
              </w:rPr>
              <w:t>or pro</w:t>
            </w:r>
            <w:r w:rsidRPr="00A52E2D">
              <w:rPr>
                <w:rFonts w:ascii="Arial" w:eastAsia="Arial" w:hAnsi="Arial" w:cs="Arial"/>
                <w:spacing w:val="-2"/>
                <w:sz w:val="24"/>
                <w:szCs w:val="24"/>
                <w:lang w:val="en-US" w:eastAsia="en-US"/>
              </w:rPr>
              <w:t>g</w:t>
            </w:r>
            <w:r w:rsidRPr="00A52E2D">
              <w:rPr>
                <w:rFonts w:ascii="Arial" w:eastAsia="Arial" w:hAnsi="Arial" w:cs="Arial"/>
                <w:sz w:val="24"/>
                <w:szCs w:val="24"/>
                <w:lang w:val="en-US" w:eastAsia="en-US"/>
              </w:rPr>
              <w:t>ress</w:t>
            </w:r>
          </w:p>
          <w:p w14:paraId="281FD00A" w14:textId="77777777" w:rsidR="00A52E2D" w:rsidRDefault="00937F48" w:rsidP="00A52E2D">
            <w:pPr>
              <w:autoSpaceDE w:val="0"/>
              <w:autoSpaceDN w:val="0"/>
              <w:adjustRightInd w:val="0"/>
              <w:spacing w:after="0" w:line="26" w:lineRule="atLeast"/>
              <w:rPr>
                <w:rFonts w:ascii="Arial" w:eastAsia="Arial" w:hAnsi="Arial" w:cs="Arial"/>
                <w:sz w:val="24"/>
                <w:szCs w:val="24"/>
                <w:lang w:val="en-US" w:eastAsia="en-US"/>
              </w:rPr>
            </w:pPr>
            <w:r>
              <w:rPr>
                <w:rFonts w:ascii="Arial" w:eastAsia="Arial" w:hAnsi="Arial" w:cs="Arial"/>
                <w:sz w:val="24"/>
                <w:szCs w:val="24"/>
                <w:lang w:val="en-US" w:eastAsia="en-US"/>
              </w:rPr>
              <w:t>Learner</w:t>
            </w:r>
            <w:r w:rsidR="00A52E2D" w:rsidRPr="000C5E5D">
              <w:rPr>
                <w:rFonts w:ascii="Arial" w:eastAsia="Arial" w:hAnsi="Arial" w:cs="Arial"/>
                <w:sz w:val="24"/>
                <w:szCs w:val="24"/>
                <w:lang w:val="en-US" w:eastAsia="en-US"/>
              </w:rPr>
              <w:t>s are likely to demonstrate difficulties in managing and responding to their emotions</w:t>
            </w:r>
          </w:p>
          <w:p w14:paraId="3A7DC204" w14:textId="77777777" w:rsidR="008C0797" w:rsidRDefault="008C0797" w:rsidP="00A52E2D">
            <w:pPr>
              <w:autoSpaceDE w:val="0"/>
              <w:autoSpaceDN w:val="0"/>
              <w:adjustRightInd w:val="0"/>
              <w:spacing w:after="0" w:line="26" w:lineRule="atLeast"/>
              <w:rPr>
                <w:rFonts w:ascii="Arial" w:eastAsia="Arial" w:hAnsi="Arial" w:cs="Arial"/>
                <w:b/>
                <w:bCs/>
                <w:color w:val="000000"/>
                <w:sz w:val="24"/>
                <w:szCs w:val="24"/>
              </w:rPr>
            </w:pPr>
          </w:p>
          <w:p w14:paraId="0EC05D7E" w14:textId="677CD17E" w:rsidR="008C0797" w:rsidRDefault="008C0797" w:rsidP="00A52E2D">
            <w:pPr>
              <w:autoSpaceDE w:val="0"/>
              <w:autoSpaceDN w:val="0"/>
              <w:adjustRightInd w:val="0"/>
              <w:spacing w:after="0" w:line="26" w:lineRule="atLeast"/>
              <w:rPr>
                <w:rFonts w:ascii="Arial" w:hAnsi="Arial" w:cs="Arial"/>
                <w:b/>
                <w:bCs/>
                <w:color w:val="000000"/>
                <w:sz w:val="24"/>
                <w:szCs w:val="24"/>
              </w:rPr>
            </w:pPr>
          </w:p>
        </w:tc>
      </w:tr>
      <w:tr w:rsidR="002C725C" w14:paraId="395FE257" w14:textId="77777777" w:rsidTr="002C725C">
        <w:tc>
          <w:tcPr>
            <w:tcW w:w="10790" w:type="dxa"/>
          </w:tcPr>
          <w:p w14:paraId="6E61CF70" w14:textId="5589880C" w:rsidR="002C725C" w:rsidRDefault="00BC3FDC" w:rsidP="0067789D">
            <w:pPr>
              <w:autoSpaceDE w:val="0"/>
              <w:autoSpaceDN w:val="0"/>
              <w:adjustRightInd w:val="0"/>
              <w:spacing w:after="0" w:line="26" w:lineRule="atLeast"/>
              <w:rPr>
                <w:rFonts w:ascii="Arial" w:hAnsi="Arial" w:cs="Arial"/>
                <w:b/>
                <w:bCs/>
                <w:color w:val="000000"/>
                <w:sz w:val="24"/>
                <w:szCs w:val="24"/>
              </w:rPr>
            </w:pPr>
            <w:r>
              <w:rPr>
                <w:rFonts w:ascii="Arial" w:hAnsi="Arial" w:cs="Arial"/>
                <w:b/>
                <w:bCs/>
                <w:color w:val="000000"/>
                <w:sz w:val="24"/>
                <w:szCs w:val="24"/>
              </w:rPr>
              <w:lastRenderedPageBreak/>
              <w:t xml:space="preserve">Supporting in the classroom </w:t>
            </w:r>
          </w:p>
        </w:tc>
      </w:tr>
      <w:tr w:rsidR="00EA0BFB" w14:paraId="0CD8AD64" w14:textId="77777777" w:rsidTr="002F7DBD">
        <w:tc>
          <w:tcPr>
            <w:tcW w:w="10790" w:type="dxa"/>
          </w:tcPr>
          <w:p w14:paraId="1C087E0E" w14:textId="14E7A260" w:rsidR="00EA0BFB" w:rsidRPr="00E92AFE" w:rsidRDefault="00E92AFE" w:rsidP="00E92AFE">
            <w:pPr>
              <w:pStyle w:val="ListParagraph"/>
              <w:numPr>
                <w:ilvl w:val="0"/>
                <w:numId w:val="18"/>
              </w:numPr>
              <w:autoSpaceDE w:val="0"/>
              <w:autoSpaceDN w:val="0"/>
              <w:adjustRightInd w:val="0"/>
              <w:spacing w:after="0" w:line="26" w:lineRule="atLeast"/>
              <w:rPr>
                <w:rFonts w:ascii="Arial" w:hAnsi="Arial" w:cs="Arial"/>
                <w:sz w:val="24"/>
                <w:szCs w:val="24"/>
              </w:rPr>
            </w:pPr>
            <w:r w:rsidRPr="00E92AFE">
              <w:rPr>
                <w:rFonts w:ascii="Arial" w:hAnsi="Arial" w:cs="Arial"/>
                <w:sz w:val="24"/>
                <w:szCs w:val="24"/>
              </w:rPr>
              <w:t xml:space="preserve">Address </w:t>
            </w:r>
            <w:r w:rsidR="00EA0BFB" w:rsidRPr="00E92AFE">
              <w:rPr>
                <w:rFonts w:ascii="Arial" w:hAnsi="Arial" w:cs="Arial"/>
                <w:sz w:val="24"/>
                <w:szCs w:val="24"/>
              </w:rPr>
              <w:t xml:space="preserve">any bullying behaviours, whether the child is a victim or the instigator. </w:t>
            </w:r>
          </w:p>
        </w:tc>
      </w:tr>
      <w:tr w:rsidR="00EA0BFB" w14:paraId="2FFC04CC" w14:textId="77777777" w:rsidTr="002F7DBD">
        <w:tc>
          <w:tcPr>
            <w:tcW w:w="10790" w:type="dxa"/>
          </w:tcPr>
          <w:p w14:paraId="6F8081AF" w14:textId="1BBE1985" w:rsidR="00EA0BFB" w:rsidRPr="00E92AFE" w:rsidRDefault="00B4338E" w:rsidP="00E92AFE">
            <w:pPr>
              <w:pStyle w:val="ListParagraph"/>
              <w:numPr>
                <w:ilvl w:val="0"/>
                <w:numId w:val="18"/>
              </w:numPr>
              <w:autoSpaceDE w:val="0"/>
              <w:autoSpaceDN w:val="0"/>
              <w:adjustRightInd w:val="0"/>
              <w:spacing w:after="0" w:line="26" w:lineRule="atLeast"/>
              <w:rPr>
                <w:rFonts w:ascii="Arial" w:hAnsi="Arial" w:cs="Arial"/>
                <w:sz w:val="24"/>
                <w:szCs w:val="24"/>
              </w:rPr>
            </w:pPr>
            <w:r w:rsidRPr="00E92AFE">
              <w:rPr>
                <w:rFonts w:ascii="Arial" w:hAnsi="Arial" w:cs="Arial"/>
                <w:sz w:val="24"/>
                <w:szCs w:val="24"/>
              </w:rPr>
              <w:t>Work in conjunction with parents</w:t>
            </w:r>
            <w:r w:rsidR="00BF74A4">
              <w:rPr>
                <w:rFonts w:ascii="Arial" w:hAnsi="Arial" w:cs="Arial"/>
                <w:sz w:val="24"/>
                <w:szCs w:val="24"/>
              </w:rPr>
              <w:t>/ carers</w:t>
            </w:r>
            <w:r w:rsidRPr="00E92AFE">
              <w:rPr>
                <w:rFonts w:ascii="Arial" w:hAnsi="Arial" w:cs="Arial"/>
                <w:sz w:val="24"/>
                <w:szCs w:val="24"/>
              </w:rPr>
              <w:t xml:space="preserve"> to address classroom issues. A phone call can do a world of good.</w:t>
            </w:r>
          </w:p>
        </w:tc>
      </w:tr>
      <w:tr w:rsidR="00EA0BFB" w14:paraId="1F0BF43C" w14:textId="77777777" w:rsidTr="002F7DBD">
        <w:tc>
          <w:tcPr>
            <w:tcW w:w="10790" w:type="dxa"/>
          </w:tcPr>
          <w:p w14:paraId="7250C113" w14:textId="3EDF4154" w:rsidR="00EA0BFB" w:rsidRPr="00E92AFE" w:rsidRDefault="00B4338E" w:rsidP="00E92AFE">
            <w:pPr>
              <w:pStyle w:val="ListParagraph"/>
              <w:numPr>
                <w:ilvl w:val="0"/>
                <w:numId w:val="18"/>
              </w:numPr>
              <w:autoSpaceDE w:val="0"/>
              <w:autoSpaceDN w:val="0"/>
              <w:adjustRightInd w:val="0"/>
              <w:spacing w:after="0" w:line="26" w:lineRule="atLeast"/>
              <w:rPr>
                <w:rFonts w:ascii="Arial" w:hAnsi="Arial" w:cs="Arial"/>
                <w:sz w:val="24"/>
                <w:szCs w:val="24"/>
              </w:rPr>
            </w:pPr>
            <w:r w:rsidRPr="00E92AFE">
              <w:rPr>
                <w:rFonts w:ascii="Arial" w:hAnsi="Arial" w:cs="Arial"/>
                <w:sz w:val="24"/>
                <w:szCs w:val="24"/>
              </w:rPr>
              <w:t xml:space="preserve">You should also consider opening a discussion with the </w:t>
            </w:r>
            <w:r w:rsidR="007E2516">
              <w:rPr>
                <w:rFonts w:ascii="Arial" w:hAnsi="Arial" w:cs="Arial"/>
                <w:sz w:val="24"/>
                <w:szCs w:val="24"/>
              </w:rPr>
              <w:t>learner</w:t>
            </w:r>
            <w:r w:rsidRPr="00E92AFE">
              <w:rPr>
                <w:rFonts w:ascii="Arial" w:hAnsi="Arial" w:cs="Arial"/>
                <w:sz w:val="24"/>
                <w:szCs w:val="24"/>
              </w:rPr>
              <w:t xml:space="preserve"> after class and discussing their behaviour. They might be open to you and let you know </w:t>
            </w:r>
            <w:r w:rsidR="00302E03" w:rsidRPr="00E92AFE">
              <w:rPr>
                <w:rFonts w:ascii="Arial" w:hAnsi="Arial" w:cs="Arial"/>
                <w:sz w:val="24"/>
                <w:szCs w:val="24"/>
              </w:rPr>
              <w:t>what is</w:t>
            </w:r>
            <w:r w:rsidRPr="00E92AFE">
              <w:rPr>
                <w:rFonts w:ascii="Arial" w:hAnsi="Arial" w:cs="Arial"/>
                <w:sz w:val="24"/>
                <w:szCs w:val="24"/>
              </w:rPr>
              <w:t xml:space="preserve"> wrong so you can take appropriate action.</w:t>
            </w:r>
          </w:p>
        </w:tc>
      </w:tr>
      <w:tr w:rsidR="00EA0BFB" w14:paraId="6B351F8C" w14:textId="77777777" w:rsidTr="002F7DBD">
        <w:tc>
          <w:tcPr>
            <w:tcW w:w="10790" w:type="dxa"/>
          </w:tcPr>
          <w:p w14:paraId="28A55EDD" w14:textId="04B63278" w:rsidR="00EA0BFB" w:rsidRPr="00E92AFE" w:rsidRDefault="00C21F96" w:rsidP="008C62AF">
            <w:pPr>
              <w:pStyle w:val="ListParagraph"/>
              <w:numPr>
                <w:ilvl w:val="0"/>
                <w:numId w:val="18"/>
              </w:numPr>
              <w:spacing w:after="0" w:line="240" w:lineRule="auto"/>
              <w:ind w:left="714" w:hanging="357"/>
              <w:outlineLvl w:val="2"/>
              <w:rPr>
                <w:rFonts w:ascii="Arial" w:hAnsi="Arial" w:cs="Arial"/>
                <w:sz w:val="24"/>
                <w:szCs w:val="24"/>
              </w:rPr>
            </w:pPr>
            <w:r w:rsidRPr="00E92AFE">
              <w:rPr>
                <w:rFonts w:ascii="Arial" w:eastAsia="Times New Roman" w:hAnsi="Arial" w:cs="Arial"/>
                <w:sz w:val="24"/>
                <w:szCs w:val="24"/>
              </w:rPr>
              <w:t>Differentiate</w:t>
            </w:r>
            <w:r w:rsidR="007E2516">
              <w:rPr>
                <w:rFonts w:ascii="Arial" w:eastAsia="Times New Roman" w:hAnsi="Arial" w:cs="Arial"/>
                <w:sz w:val="24"/>
                <w:szCs w:val="24"/>
              </w:rPr>
              <w:t xml:space="preserve"> - </w:t>
            </w:r>
            <w:r w:rsidRPr="00E92AFE">
              <w:rPr>
                <w:rFonts w:ascii="Arial" w:eastAsia="Times New Roman" w:hAnsi="Arial" w:cs="Arial"/>
                <w:sz w:val="24"/>
                <w:szCs w:val="24"/>
              </w:rPr>
              <w:t>Try changing up the tasks you give them. Provide a rigid timeline to work with clear goals, and offer tasks as smaller, more easily digestible chunks.</w:t>
            </w:r>
            <w:r w:rsidR="0051411A">
              <w:rPr>
                <w:rFonts w:ascii="Arial" w:eastAsia="Times New Roman" w:hAnsi="Arial" w:cs="Arial"/>
                <w:sz w:val="24"/>
                <w:szCs w:val="24"/>
              </w:rPr>
              <w:t xml:space="preserve"> </w:t>
            </w:r>
          </w:p>
        </w:tc>
      </w:tr>
      <w:tr w:rsidR="00EA0BFB" w14:paraId="02E0B000" w14:textId="77777777" w:rsidTr="002F7DBD">
        <w:tc>
          <w:tcPr>
            <w:tcW w:w="10790" w:type="dxa"/>
          </w:tcPr>
          <w:p w14:paraId="700820D6" w14:textId="4F288214" w:rsidR="00EA0BFB" w:rsidRPr="00E92AFE" w:rsidRDefault="00145B4F" w:rsidP="008C62AF">
            <w:pPr>
              <w:pStyle w:val="ListParagraph"/>
              <w:numPr>
                <w:ilvl w:val="0"/>
                <w:numId w:val="18"/>
              </w:numPr>
              <w:spacing w:after="0" w:line="240" w:lineRule="auto"/>
              <w:outlineLvl w:val="2"/>
              <w:rPr>
                <w:rFonts w:ascii="Arial" w:hAnsi="Arial" w:cs="Arial"/>
                <w:sz w:val="24"/>
                <w:szCs w:val="24"/>
              </w:rPr>
            </w:pPr>
            <w:r w:rsidRPr="0051411A">
              <w:rPr>
                <w:rFonts w:ascii="Arial" w:eastAsia="Times New Roman" w:hAnsi="Arial" w:cs="Arial"/>
                <w:sz w:val="24"/>
                <w:szCs w:val="24"/>
              </w:rPr>
              <w:t>Be Predictable</w:t>
            </w:r>
            <w:r w:rsidR="0051411A" w:rsidRPr="0051411A">
              <w:rPr>
                <w:rFonts w:ascii="Arial" w:eastAsia="Times New Roman" w:hAnsi="Arial" w:cs="Arial"/>
                <w:sz w:val="24"/>
                <w:szCs w:val="24"/>
              </w:rPr>
              <w:t xml:space="preserve"> - </w:t>
            </w:r>
            <w:r w:rsidRPr="0051411A">
              <w:rPr>
                <w:rFonts w:ascii="Arial" w:eastAsia="Times New Roman" w:hAnsi="Arial" w:cs="Arial"/>
                <w:sz w:val="24"/>
                <w:szCs w:val="24"/>
              </w:rPr>
              <w:t xml:space="preserve">Try to make your classroom and lessons a calm environment with a predictable structure. This predictability can help your more anxious </w:t>
            </w:r>
            <w:r w:rsidR="00937F48">
              <w:rPr>
                <w:rFonts w:ascii="Arial" w:eastAsia="Times New Roman" w:hAnsi="Arial" w:cs="Arial"/>
                <w:sz w:val="24"/>
                <w:szCs w:val="24"/>
              </w:rPr>
              <w:t>learner</w:t>
            </w:r>
            <w:r w:rsidRPr="0051411A">
              <w:rPr>
                <w:rFonts w:ascii="Arial" w:eastAsia="Times New Roman" w:hAnsi="Arial" w:cs="Arial"/>
                <w:sz w:val="24"/>
                <w:szCs w:val="24"/>
              </w:rPr>
              <w:t>s to relax and focus on the task at hand. For example, you could start every lesson by outlining the goals and aims, then provide a whole-class plenary, set a task for individual work, and finish by wrapping up and outlining the main concepts you have introduce</w:t>
            </w:r>
            <w:r w:rsidR="00867B38">
              <w:rPr>
                <w:rFonts w:ascii="Arial" w:eastAsia="Times New Roman" w:hAnsi="Arial" w:cs="Arial"/>
                <w:sz w:val="24"/>
                <w:szCs w:val="24"/>
              </w:rPr>
              <w:t xml:space="preserve"> </w:t>
            </w:r>
          </w:p>
        </w:tc>
      </w:tr>
      <w:tr w:rsidR="0020184D" w14:paraId="3E0B99DF" w14:textId="77777777" w:rsidTr="002F7DBD">
        <w:tc>
          <w:tcPr>
            <w:tcW w:w="10790" w:type="dxa"/>
          </w:tcPr>
          <w:p w14:paraId="7DC307B5" w14:textId="57F8070E" w:rsidR="0020184D" w:rsidRPr="008C62AF" w:rsidRDefault="00873F7A" w:rsidP="008C62AF">
            <w:pPr>
              <w:pStyle w:val="ListParagraph"/>
              <w:numPr>
                <w:ilvl w:val="0"/>
                <w:numId w:val="18"/>
              </w:numPr>
              <w:spacing w:after="0" w:line="240" w:lineRule="auto"/>
              <w:ind w:left="714" w:hanging="357"/>
              <w:outlineLvl w:val="2"/>
              <w:rPr>
                <w:rFonts w:ascii="Arial" w:eastAsia="Times New Roman" w:hAnsi="Arial" w:cs="Arial"/>
                <w:sz w:val="24"/>
                <w:szCs w:val="24"/>
              </w:rPr>
            </w:pPr>
            <w:r w:rsidRPr="008C62AF">
              <w:rPr>
                <w:rFonts w:ascii="Arial" w:eastAsia="Times New Roman" w:hAnsi="Arial" w:cs="Arial"/>
                <w:sz w:val="24"/>
                <w:szCs w:val="24"/>
              </w:rPr>
              <w:t>Praise Where Praise is Due</w:t>
            </w:r>
            <w:r w:rsidR="00867B38" w:rsidRPr="008C62AF">
              <w:rPr>
                <w:rFonts w:ascii="Arial" w:eastAsia="Times New Roman" w:hAnsi="Arial" w:cs="Arial"/>
                <w:sz w:val="24"/>
                <w:szCs w:val="24"/>
              </w:rPr>
              <w:t xml:space="preserve"> - </w:t>
            </w:r>
            <w:r w:rsidRPr="008C62AF">
              <w:rPr>
                <w:rFonts w:ascii="Arial" w:eastAsia="Times New Roman" w:hAnsi="Arial" w:cs="Arial"/>
                <w:sz w:val="24"/>
                <w:szCs w:val="24"/>
              </w:rPr>
              <w:t>Remember to frequently praise positive behaviour and good work. Build them up and improve their confidence until they reach a level where they feel they can work independently</w:t>
            </w:r>
            <w:r w:rsidR="00867B38" w:rsidRPr="008C62AF">
              <w:rPr>
                <w:rFonts w:ascii="Arial" w:eastAsia="Times New Roman" w:hAnsi="Arial" w:cs="Arial"/>
                <w:sz w:val="24"/>
                <w:szCs w:val="24"/>
              </w:rPr>
              <w:t>.</w:t>
            </w:r>
          </w:p>
        </w:tc>
      </w:tr>
      <w:tr w:rsidR="0020184D" w14:paraId="0C34F60C" w14:textId="77777777" w:rsidTr="002F7DBD">
        <w:tc>
          <w:tcPr>
            <w:tcW w:w="10790" w:type="dxa"/>
          </w:tcPr>
          <w:p w14:paraId="494C3909" w14:textId="50402204" w:rsidR="0020184D" w:rsidRPr="008C62AF" w:rsidRDefault="00815840" w:rsidP="008C62AF">
            <w:pPr>
              <w:pStyle w:val="ListParagraph"/>
              <w:numPr>
                <w:ilvl w:val="0"/>
                <w:numId w:val="18"/>
              </w:numPr>
              <w:spacing w:after="0" w:line="240" w:lineRule="auto"/>
              <w:ind w:left="714" w:hanging="357"/>
              <w:outlineLvl w:val="2"/>
              <w:rPr>
                <w:rFonts w:ascii="Arial" w:eastAsia="Times New Roman" w:hAnsi="Arial" w:cs="Arial"/>
                <w:sz w:val="24"/>
                <w:szCs w:val="24"/>
              </w:rPr>
            </w:pPr>
            <w:r w:rsidRPr="008C62AF">
              <w:rPr>
                <w:rFonts w:ascii="Arial" w:eastAsia="Times New Roman" w:hAnsi="Arial" w:cs="Arial"/>
                <w:sz w:val="24"/>
                <w:szCs w:val="24"/>
              </w:rPr>
              <w:t>Adopt Proactive SEMH Strategies</w:t>
            </w:r>
            <w:r w:rsidR="00867B38" w:rsidRPr="008C62AF">
              <w:rPr>
                <w:rFonts w:ascii="Arial" w:eastAsia="Times New Roman" w:hAnsi="Arial" w:cs="Arial"/>
                <w:sz w:val="24"/>
                <w:szCs w:val="24"/>
              </w:rPr>
              <w:t xml:space="preserve"> - </w:t>
            </w:r>
            <w:r w:rsidRPr="008C62AF">
              <w:rPr>
                <w:rFonts w:ascii="Arial" w:eastAsia="Times New Roman" w:hAnsi="Arial" w:cs="Arial"/>
                <w:sz w:val="24"/>
                <w:szCs w:val="24"/>
              </w:rPr>
              <w:t xml:space="preserve">Not every </w:t>
            </w:r>
            <w:r w:rsidR="00867B38" w:rsidRPr="008C62AF">
              <w:rPr>
                <w:rFonts w:ascii="Arial" w:eastAsia="Times New Roman" w:hAnsi="Arial" w:cs="Arial"/>
                <w:sz w:val="24"/>
                <w:szCs w:val="24"/>
              </w:rPr>
              <w:t>learner</w:t>
            </w:r>
            <w:r w:rsidRPr="008C62AF">
              <w:rPr>
                <w:rFonts w:ascii="Arial" w:eastAsia="Times New Roman" w:hAnsi="Arial" w:cs="Arial"/>
                <w:sz w:val="24"/>
                <w:szCs w:val="24"/>
              </w:rPr>
              <w:t xml:space="preserve"> who struggles with SEMH issues will exhibit the symptoms above, and they could be difficult to identify. </w:t>
            </w:r>
          </w:p>
        </w:tc>
      </w:tr>
    </w:tbl>
    <w:p w14:paraId="64E4AF92" w14:textId="185497AD" w:rsidR="00BC5AA7" w:rsidRDefault="002673FC" w:rsidP="002673FC">
      <w:pPr>
        <w:rPr>
          <w:rFonts w:ascii="Arial" w:hAnsi="Arial" w:cs="Arial"/>
          <w:b/>
          <w:bCs/>
          <w:sz w:val="24"/>
          <w:szCs w:val="24"/>
        </w:rPr>
      </w:pPr>
      <w:r w:rsidRPr="00730FBE">
        <w:rPr>
          <w:rFonts w:ascii="Arial" w:hAnsi="Arial" w:cs="Arial"/>
          <w:b/>
          <w:bCs/>
          <w:sz w:val="24"/>
          <w:szCs w:val="24"/>
        </w:rPr>
        <w:t xml:space="preserve">Attention Deficit Hyperactive Disorder (ADHD) </w:t>
      </w:r>
    </w:p>
    <w:tbl>
      <w:tblPr>
        <w:tblStyle w:val="TableGrid"/>
        <w:tblW w:w="0" w:type="auto"/>
        <w:tblLook w:val="04A0" w:firstRow="1" w:lastRow="0" w:firstColumn="1" w:lastColumn="0" w:noHBand="0" w:noVBand="1"/>
      </w:tblPr>
      <w:tblGrid>
        <w:gridCol w:w="10790"/>
      </w:tblGrid>
      <w:tr w:rsidR="00BC5AA7" w14:paraId="6EE2AC92" w14:textId="77777777" w:rsidTr="00344769">
        <w:trPr>
          <w:trHeight w:val="2126"/>
        </w:trPr>
        <w:tc>
          <w:tcPr>
            <w:tcW w:w="10790" w:type="dxa"/>
          </w:tcPr>
          <w:p w14:paraId="18B6F24B" w14:textId="6DCCD136" w:rsidR="00BC5AA7" w:rsidRDefault="00E87A2E" w:rsidP="00E87A2E">
            <w:pPr>
              <w:rPr>
                <w:rFonts w:ascii="Arial" w:hAnsi="Arial" w:cs="Arial"/>
                <w:sz w:val="24"/>
                <w:szCs w:val="24"/>
              </w:rPr>
            </w:pPr>
            <w:r>
              <w:rPr>
                <w:rFonts w:ascii="Arial" w:hAnsi="Arial" w:cs="Arial"/>
                <w:sz w:val="24"/>
                <w:szCs w:val="24"/>
              </w:rPr>
              <w:t>I</w:t>
            </w:r>
            <w:r w:rsidR="00BC5AA7" w:rsidRPr="00730FBE">
              <w:rPr>
                <w:rFonts w:ascii="Arial" w:hAnsi="Arial" w:cs="Arial"/>
                <w:sz w:val="24"/>
                <w:szCs w:val="24"/>
              </w:rPr>
              <w:t xml:space="preserve">s a common condition affecting several percent of school age </w:t>
            </w:r>
            <w:r w:rsidR="00B023CE" w:rsidRPr="00730FBE">
              <w:rPr>
                <w:rFonts w:ascii="Arial" w:hAnsi="Arial" w:cs="Arial"/>
                <w:sz w:val="24"/>
                <w:szCs w:val="24"/>
              </w:rPr>
              <w:t>children?</w:t>
            </w:r>
            <w:r w:rsidR="00BC5AA7" w:rsidRPr="00730FBE">
              <w:rPr>
                <w:rFonts w:ascii="Arial" w:hAnsi="Arial" w:cs="Arial"/>
                <w:sz w:val="24"/>
                <w:szCs w:val="24"/>
              </w:rPr>
              <w:t xml:space="preserve"> It is more common in </w:t>
            </w:r>
            <w:r w:rsidR="002B72AF" w:rsidRPr="00730FBE">
              <w:rPr>
                <w:rFonts w:ascii="Arial" w:hAnsi="Arial" w:cs="Arial"/>
                <w:sz w:val="24"/>
                <w:szCs w:val="24"/>
              </w:rPr>
              <w:t>boys,</w:t>
            </w:r>
            <w:r w:rsidR="00BC5AA7" w:rsidRPr="00730FBE">
              <w:rPr>
                <w:rFonts w:ascii="Arial" w:hAnsi="Arial" w:cs="Arial"/>
                <w:sz w:val="24"/>
                <w:szCs w:val="24"/>
              </w:rPr>
              <w:t xml:space="preserve"> but girls may currently be under diagnosed. ADHD is an impairment of either activity or attention control, or a combination of the two. A learner who has ADHD is likely to display the following behaviours/characteristics over a period of time: he/she will not settle to anything, have poor concentration span, an inability to organize activities or engage in tedious tasks requiring sustained att</w:t>
            </w:r>
            <w:r w:rsidR="00344769">
              <w:rPr>
                <w:rFonts w:ascii="Arial" w:hAnsi="Arial" w:cs="Arial"/>
                <w:sz w:val="24"/>
                <w:szCs w:val="24"/>
              </w:rPr>
              <w:t>e</w:t>
            </w:r>
            <w:r w:rsidR="00BC5AA7" w:rsidRPr="00730FBE">
              <w:rPr>
                <w:rFonts w:ascii="Arial" w:hAnsi="Arial" w:cs="Arial"/>
                <w:sz w:val="24"/>
                <w:szCs w:val="24"/>
              </w:rPr>
              <w:t>ntion and always appear on the go and impatient of others.</w:t>
            </w:r>
          </w:p>
          <w:p w14:paraId="3E842741" w14:textId="3D79DA33" w:rsidR="002B72AF" w:rsidRDefault="002B72AF" w:rsidP="00E87A2E">
            <w:pPr>
              <w:rPr>
                <w:rFonts w:ascii="Arial" w:hAnsi="Arial" w:cs="Arial"/>
                <w:b/>
                <w:bCs/>
                <w:sz w:val="24"/>
                <w:szCs w:val="24"/>
              </w:rPr>
            </w:pPr>
          </w:p>
        </w:tc>
      </w:tr>
      <w:tr w:rsidR="00475C8A" w14:paraId="4A6270D6" w14:textId="77777777" w:rsidTr="00475C8A">
        <w:tc>
          <w:tcPr>
            <w:tcW w:w="10790" w:type="dxa"/>
          </w:tcPr>
          <w:p w14:paraId="691449DC" w14:textId="3F4E3181" w:rsidR="00475C8A" w:rsidRDefault="00475C8A" w:rsidP="002673FC">
            <w:pPr>
              <w:rPr>
                <w:rFonts w:ascii="Arial" w:hAnsi="Arial" w:cs="Arial"/>
                <w:b/>
                <w:sz w:val="24"/>
                <w:szCs w:val="24"/>
              </w:rPr>
            </w:pPr>
            <w:r>
              <w:rPr>
                <w:rFonts w:ascii="Arial" w:hAnsi="Arial" w:cs="Arial"/>
                <w:b/>
                <w:sz w:val="24"/>
                <w:szCs w:val="24"/>
              </w:rPr>
              <w:t xml:space="preserve">Supporting </w:t>
            </w:r>
            <w:r w:rsidR="00ED307F">
              <w:rPr>
                <w:rFonts w:ascii="Arial" w:hAnsi="Arial" w:cs="Arial"/>
                <w:b/>
                <w:sz w:val="24"/>
                <w:szCs w:val="24"/>
              </w:rPr>
              <w:t>ADHD in the session</w:t>
            </w:r>
          </w:p>
        </w:tc>
      </w:tr>
      <w:tr w:rsidR="00E44F17" w14:paraId="4CFA6C07" w14:textId="77777777" w:rsidTr="009F4194">
        <w:tc>
          <w:tcPr>
            <w:tcW w:w="10790" w:type="dxa"/>
          </w:tcPr>
          <w:p w14:paraId="7C61BF72" w14:textId="6B82EA44" w:rsidR="00E44F17" w:rsidRPr="00E91975" w:rsidRDefault="00E44F17" w:rsidP="00C646B4">
            <w:pPr>
              <w:pStyle w:val="ListParagraph"/>
              <w:numPr>
                <w:ilvl w:val="0"/>
                <w:numId w:val="25"/>
              </w:numPr>
              <w:spacing w:after="0" w:line="240" w:lineRule="auto"/>
              <w:ind w:left="714" w:hanging="357"/>
              <w:rPr>
                <w:rFonts w:ascii="Arial" w:hAnsi="Arial" w:cs="Arial"/>
                <w:b/>
                <w:sz w:val="24"/>
                <w:szCs w:val="24"/>
              </w:rPr>
            </w:pPr>
            <w:r w:rsidRPr="00E91975">
              <w:rPr>
                <w:rFonts w:ascii="Arial" w:hAnsi="Arial" w:cs="Arial"/>
                <w:sz w:val="24"/>
                <w:szCs w:val="24"/>
              </w:rPr>
              <w:t>Keep verbal instructions short and clear – use a task plan</w:t>
            </w:r>
          </w:p>
        </w:tc>
      </w:tr>
      <w:tr w:rsidR="00E44F17" w14:paraId="6739492A" w14:textId="77777777" w:rsidTr="009F4194">
        <w:tc>
          <w:tcPr>
            <w:tcW w:w="10790" w:type="dxa"/>
          </w:tcPr>
          <w:p w14:paraId="3E0F2CDF" w14:textId="7C0D3B83" w:rsidR="00E44F17" w:rsidRPr="00E91975" w:rsidRDefault="00E44F17" w:rsidP="00C646B4">
            <w:pPr>
              <w:pStyle w:val="ListParagraph"/>
              <w:numPr>
                <w:ilvl w:val="0"/>
                <w:numId w:val="25"/>
              </w:numPr>
              <w:spacing w:after="0" w:line="240" w:lineRule="auto"/>
              <w:ind w:left="714" w:hanging="357"/>
              <w:rPr>
                <w:rFonts w:ascii="Arial" w:hAnsi="Arial" w:cs="Arial"/>
                <w:b/>
                <w:sz w:val="24"/>
                <w:szCs w:val="24"/>
              </w:rPr>
            </w:pPr>
            <w:r w:rsidRPr="00E91975">
              <w:rPr>
                <w:rFonts w:ascii="Arial" w:hAnsi="Arial" w:cs="Arial"/>
                <w:sz w:val="24"/>
                <w:szCs w:val="24"/>
              </w:rPr>
              <w:t xml:space="preserve">Give the </w:t>
            </w:r>
            <w:r w:rsidR="00ED307F">
              <w:rPr>
                <w:rFonts w:ascii="Arial" w:hAnsi="Arial" w:cs="Arial"/>
                <w:sz w:val="24"/>
                <w:szCs w:val="24"/>
              </w:rPr>
              <w:t>learner</w:t>
            </w:r>
            <w:r w:rsidRPr="00E91975">
              <w:rPr>
                <w:rFonts w:ascii="Arial" w:hAnsi="Arial" w:cs="Arial"/>
                <w:sz w:val="24"/>
                <w:szCs w:val="24"/>
              </w:rPr>
              <w:t xml:space="preserve"> time to think before reacting</w:t>
            </w:r>
          </w:p>
        </w:tc>
      </w:tr>
      <w:tr w:rsidR="00534A8D" w14:paraId="1BD753E7" w14:textId="77777777" w:rsidTr="009F4194">
        <w:tc>
          <w:tcPr>
            <w:tcW w:w="10790" w:type="dxa"/>
          </w:tcPr>
          <w:p w14:paraId="1BB8CE84" w14:textId="7ECF82A0" w:rsidR="00534A8D" w:rsidRPr="00E91975" w:rsidRDefault="00534A8D" w:rsidP="00C646B4">
            <w:pPr>
              <w:pStyle w:val="ListParagraph"/>
              <w:numPr>
                <w:ilvl w:val="0"/>
                <w:numId w:val="25"/>
              </w:numPr>
              <w:spacing w:after="0" w:line="240" w:lineRule="auto"/>
              <w:ind w:left="714" w:hanging="357"/>
              <w:rPr>
                <w:rFonts w:ascii="Arial" w:hAnsi="Arial" w:cs="Arial"/>
                <w:b/>
                <w:sz w:val="24"/>
                <w:szCs w:val="24"/>
              </w:rPr>
            </w:pPr>
            <w:r w:rsidRPr="00E91975">
              <w:rPr>
                <w:rFonts w:ascii="Arial" w:hAnsi="Arial" w:cs="Arial"/>
                <w:sz w:val="24"/>
                <w:szCs w:val="24"/>
              </w:rPr>
              <w:t>A</w:t>
            </w:r>
            <w:r w:rsidRPr="00E91975">
              <w:rPr>
                <w:rFonts w:ascii="Arial" w:hAnsi="Arial" w:cs="Arial"/>
                <w:spacing w:val="-3"/>
                <w:sz w:val="24"/>
                <w:szCs w:val="24"/>
              </w:rPr>
              <w:t>v</w:t>
            </w:r>
            <w:r w:rsidRPr="00E91975">
              <w:rPr>
                <w:rFonts w:ascii="Arial" w:hAnsi="Arial" w:cs="Arial"/>
                <w:sz w:val="24"/>
                <w:szCs w:val="24"/>
              </w:rPr>
              <w:t>oid distracting</w:t>
            </w:r>
            <w:r w:rsidRPr="00E91975">
              <w:rPr>
                <w:rFonts w:ascii="Arial" w:hAnsi="Arial" w:cs="Arial"/>
                <w:spacing w:val="-1"/>
                <w:sz w:val="24"/>
                <w:szCs w:val="24"/>
              </w:rPr>
              <w:t xml:space="preserve"> </w:t>
            </w:r>
            <w:r w:rsidRPr="00E91975">
              <w:rPr>
                <w:rFonts w:ascii="Arial" w:hAnsi="Arial" w:cs="Arial"/>
                <w:sz w:val="24"/>
                <w:szCs w:val="24"/>
              </w:rPr>
              <w:t>sti</w:t>
            </w:r>
            <w:r w:rsidRPr="00E91975">
              <w:rPr>
                <w:rFonts w:ascii="Arial" w:hAnsi="Arial" w:cs="Arial"/>
                <w:spacing w:val="-2"/>
                <w:sz w:val="24"/>
                <w:szCs w:val="24"/>
              </w:rPr>
              <w:t>m</w:t>
            </w:r>
            <w:r w:rsidRPr="00E91975">
              <w:rPr>
                <w:rFonts w:ascii="Arial" w:hAnsi="Arial" w:cs="Arial"/>
                <w:sz w:val="24"/>
                <w:szCs w:val="24"/>
              </w:rPr>
              <w:t>ul</w:t>
            </w:r>
            <w:r w:rsidRPr="00E91975">
              <w:rPr>
                <w:rFonts w:ascii="Arial" w:hAnsi="Arial" w:cs="Arial"/>
                <w:spacing w:val="-1"/>
                <w:sz w:val="24"/>
                <w:szCs w:val="24"/>
              </w:rPr>
              <w:t>i</w:t>
            </w:r>
            <w:r w:rsidRPr="00E91975">
              <w:rPr>
                <w:rFonts w:ascii="Arial" w:hAnsi="Arial" w:cs="Arial"/>
                <w:sz w:val="24"/>
                <w:szCs w:val="24"/>
              </w:rPr>
              <w:t xml:space="preserve">, seat </w:t>
            </w:r>
            <w:r w:rsidR="00ED307F">
              <w:rPr>
                <w:rFonts w:ascii="Arial" w:hAnsi="Arial" w:cs="Arial"/>
                <w:spacing w:val="-3"/>
                <w:sz w:val="24"/>
                <w:szCs w:val="24"/>
              </w:rPr>
              <w:t>learner</w:t>
            </w:r>
            <w:r w:rsidRPr="00E91975">
              <w:rPr>
                <w:rFonts w:ascii="Arial" w:hAnsi="Arial" w:cs="Arial"/>
                <w:sz w:val="24"/>
                <w:szCs w:val="24"/>
              </w:rPr>
              <w:t>s</w:t>
            </w:r>
            <w:r w:rsidRPr="00E91975">
              <w:rPr>
                <w:rFonts w:ascii="Arial" w:hAnsi="Arial" w:cs="Arial"/>
                <w:spacing w:val="-2"/>
                <w:sz w:val="24"/>
                <w:szCs w:val="24"/>
              </w:rPr>
              <w:t xml:space="preserve"> </w:t>
            </w:r>
            <w:r w:rsidRPr="00E91975">
              <w:rPr>
                <w:rFonts w:ascii="Arial" w:hAnsi="Arial" w:cs="Arial"/>
                <w:spacing w:val="1"/>
                <w:sz w:val="24"/>
                <w:szCs w:val="24"/>
              </w:rPr>
              <w:t>a</w:t>
            </w:r>
            <w:r w:rsidRPr="00E91975">
              <w:rPr>
                <w:rFonts w:ascii="Arial" w:hAnsi="Arial" w:cs="Arial"/>
                <w:spacing w:val="-3"/>
                <w:sz w:val="24"/>
                <w:szCs w:val="24"/>
              </w:rPr>
              <w:t>w</w:t>
            </w:r>
            <w:r w:rsidRPr="00E91975">
              <w:rPr>
                <w:rFonts w:ascii="Arial" w:hAnsi="Arial" w:cs="Arial"/>
                <w:sz w:val="24"/>
                <w:szCs w:val="24"/>
              </w:rPr>
              <w:t>ay</w:t>
            </w:r>
            <w:r w:rsidRPr="00E91975">
              <w:rPr>
                <w:rFonts w:ascii="Arial" w:hAnsi="Arial" w:cs="Arial"/>
                <w:spacing w:val="-3"/>
                <w:sz w:val="24"/>
                <w:szCs w:val="24"/>
              </w:rPr>
              <w:t xml:space="preserve"> </w:t>
            </w:r>
            <w:r w:rsidRPr="00E91975">
              <w:rPr>
                <w:rFonts w:ascii="Arial" w:hAnsi="Arial" w:cs="Arial"/>
                <w:spacing w:val="3"/>
                <w:sz w:val="24"/>
                <w:szCs w:val="24"/>
              </w:rPr>
              <w:t>f</w:t>
            </w:r>
            <w:r w:rsidRPr="00E91975">
              <w:rPr>
                <w:rFonts w:ascii="Arial" w:hAnsi="Arial" w:cs="Arial"/>
                <w:sz w:val="24"/>
                <w:szCs w:val="24"/>
              </w:rPr>
              <w:t>rom</w:t>
            </w:r>
            <w:r w:rsidRPr="00E91975">
              <w:rPr>
                <w:rFonts w:ascii="Arial" w:hAnsi="Arial" w:cs="Arial"/>
                <w:spacing w:val="1"/>
                <w:sz w:val="24"/>
                <w:szCs w:val="24"/>
              </w:rPr>
              <w:t xml:space="preserve"> </w:t>
            </w:r>
            <w:r w:rsidRPr="00E91975">
              <w:rPr>
                <w:rFonts w:ascii="Arial" w:hAnsi="Arial" w:cs="Arial"/>
                <w:spacing w:val="-3"/>
                <w:sz w:val="24"/>
                <w:szCs w:val="24"/>
              </w:rPr>
              <w:t>w</w:t>
            </w:r>
            <w:r w:rsidRPr="00E91975">
              <w:rPr>
                <w:rFonts w:ascii="Arial" w:hAnsi="Arial" w:cs="Arial"/>
                <w:sz w:val="24"/>
                <w:szCs w:val="24"/>
              </w:rPr>
              <w:t>in</w:t>
            </w:r>
            <w:r w:rsidRPr="00E91975">
              <w:rPr>
                <w:rFonts w:ascii="Arial" w:hAnsi="Arial" w:cs="Arial"/>
                <w:spacing w:val="1"/>
                <w:sz w:val="24"/>
                <w:szCs w:val="24"/>
              </w:rPr>
              <w:t>d</w:t>
            </w:r>
            <w:r w:rsidRPr="00E91975">
              <w:rPr>
                <w:rFonts w:ascii="Arial" w:hAnsi="Arial" w:cs="Arial"/>
                <w:sz w:val="24"/>
                <w:szCs w:val="24"/>
              </w:rPr>
              <w:t>o</w:t>
            </w:r>
            <w:r w:rsidRPr="00E91975">
              <w:rPr>
                <w:rFonts w:ascii="Arial" w:hAnsi="Arial" w:cs="Arial"/>
                <w:spacing w:val="-3"/>
                <w:sz w:val="24"/>
                <w:szCs w:val="24"/>
              </w:rPr>
              <w:t>w</w:t>
            </w:r>
            <w:r w:rsidRPr="00E91975">
              <w:rPr>
                <w:rFonts w:ascii="Arial" w:hAnsi="Arial" w:cs="Arial"/>
                <w:sz w:val="24"/>
                <w:szCs w:val="24"/>
              </w:rPr>
              <w:t xml:space="preserve">s </w:t>
            </w:r>
            <w:r w:rsidRPr="00E91975">
              <w:rPr>
                <w:rFonts w:ascii="Arial" w:hAnsi="Arial" w:cs="Arial"/>
                <w:spacing w:val="1"/>
                <w:sz w:val="24"/>
                <w:szCs w:val="24"/>
              </w:rPr>
              <w:t>a</w:t>
            </w:r>
            <w:r w:rsidRPr="00E91975">
              <w:rPr>
                <w:rFonts w:ascii="Arial" w:hAnsi="Arial" w:cs="Arial"/>
                <w:sz w:val="24"/>
                <w:szCs w:val="24"/>
              </w:rPr>
              <w:t>nd</w:t>
            </w:r>
            <w:r w:rsidRPr="00E91975">
              <w:rPr>
                <w:rFonts w:ascii="Arial" w:hAnsi="Arial" w:cs="Arial"/>
                <w:spacing w:val="-2"/>
                <w:sz w:val="24"/>
                <w:szCs w:val="24"/>
              </w:rPr>
              <w:t xml:space="preserve"> </w:t>
            </w:r>
            <w:r w:rsidRPr="00E91975">
              <w:rPr>
                <w:rFonts w:ascii="Arial" w:hAnsi="Arial" w:cs="Arial"/>
                <w:sz w:val="24"/>
                <w:szCs w:val="24"/>
              </w:rPr>
              <w:t>doors</w:t>
            </w:r>
          </w:p>
        </w:tc>
      </w:tr>
      <w:tr w:rsidR="00DC4305" w14:paraId="5146E4E6" w14:textId="77777777" w:rsidTr="009F4194">
        <w:tc>
          <w:tcPr>
            <w:tcW w:w="10790" w:type="dxa"/>
          </w:tcPr>
          <w:p w14:paraId="60950DFF" w14:textId="3762E2A4" w:rsidR="00DC4305" w:rsidRPr="00E91975" w:rsidRDefault="00DC4305" w:rsidP="00C646B4">
            <w:pPr>
              <w:pStyle w:val="ListParagraph"/>
              <w:numPr>
                <w:ilvl w:val="0"/>
                <w:numId w:val="25"/>
              </w:numPr>
              <w:spacing w:after="0" w:line="240" w:lineRule="auto"/>
              <w:ind w:left="714" w:hanging="357"/>
              <w:rPr>
                <w:rFonts w:ascii="Arial" w:hAnsi="Arial" w:cs="Arial"/>
                <w:sz w:val="24"/>
                <w:szCs w:val="24"/>
              </w:rPr>
            </w:pPr>
            <w:r w:rsidRPr="00E91975">
              <w:rPr>
                <w:rFonts w:ascii="Arial" w:hAnsi="Arial" w:cs="Arial"/>
                <w:sz w:val="24"/>
                <w:szCs w:val="24"/>
              </w:rPr>
              <w:t>Ackno</w:t>
            </w:r>
            <w:r w:rsidRPr="00E91975">
              <w:rPr>
                <w:rFonts w:ascii="Arial" w:hAnsi="Arial" w:cs="Arial"/>
                <w:spacing w:val="-3"/>
                <w:sz w:val="24"/>
                <w:szCs w:val="24"/>
              </w:rPr>
              <w:t>w</w:t>
            </w:r>
            <w:r w:rsidRPr="00E91975">
              <w:rPr>
                <w:rFonts w:ascii="Arial" w:hAnsi="Arial" w:cs="Arial"/>
                <w:sz w:val="24"/>
                <w:szCs w:val="24"/>
              </w:rPr>
              <w:t>le</w:t>
            </w:r>
            <w:r w:rsidRPr="00E91975">
              <w:rPr>
                <w:rFonts w:ascii="Arial" w:hAnsi="Arial" w:cs="Arial"/>
                <w:spacing w:val="1"/>
                <w:sz w:val="24"/>
                <w:szCs w:val="24"/>
              </w:rPr>
              <w:t>d</w:t>
            </w:r>
            <w:r w:rsidRPr="00E91975">
              <w:rPr>
                <w:rFonts w:ascii="Arial" w:hAnsi="Arial" w:cs="Arial"/>
                <w:spacing w:val="-2"/>
                <w:sz w:val="24"/>
                <w:szCs w:val="24"/>
              </w:rPr>
              <w:t>g</w:t>
            </w:r>
            <w:r w:rsidRPr="00E91975">
              <w:rPr>
                <w:rFonts w:ascii="Arial" w:hAnsi="Arial" w:cs="Arial"/>
                <w:sz w:val="24"/>
                <w:szCs w:val="24"/>
              </w:rPr>
              <w:t xml:space="preserve">e </w:t>
            </w:r>
            <w:r w:rsidR="00ED307F">
              <w:rPr>
                <w:rFonts w:ascii="Arial" w:hAnsi="Arial" w:cs="Arial"/>
                <w:sz w:val="24"/>
                <w:szCs w:val="24"/>
              </w:rPr>
              <w:t>learner</w:t>
            </w:r>
            <w:r w:rsidRPr="00E91975">
              <w:rPr>
                <w:rFonts w:ascii="Arial" w:hAnsi="Arial" w:cs="Arial"/>
                <w:sz w:val="24"/>
                <w:szCs w:val="24"/>
              </w:rPr>
              <w:t>’s</w:t>
            </w:r>
            <w:r w:rsidRPr="00E91975">
              <w:rPr>
                <w:rFonts w:ascii="Arial" w:hAnsi="Arial" w:cs="Arial"/>
                <w:spacing w:val="-3"/>
                <w:sz w:val="24"/>
                <w:szCs w:val="24"/>
              </w:rPr>
              <w:t xml:space="preserve"> </w:t>
            </w:r>
            <w:r w:rsidRPr="00E91975">
              <w:rPr>
                <w:rFonts w:ascii="Arial" w:hAnsi="Arial" w:cs="Arial"/>
                <w:sz w:val="24"/>
                <w:szCs w:val="24"/>
              </w:rPr>
              <w:t>stren</w:t>
            </w:r>
            <w:r w:rsidRPr="00E91975">
              <w:rPr>
                <w:rFonts w:ascii="Arial" w:hAnsi="Arial" w:cs="Arial"/>
                <w:spacing w:val="-2"/>
                <w:sz w:val="24"/>
                <w:szCs w:val="24"/>
              </w:rPr>
              <w:t>g</w:t>
            </w:r>
            <w:r w:rsidRPr="00E91975">
              <w:rPr>
                <w:rFonts w:ascii="Arial" w:hAnsi="Arial" w:cs="Arial"/>
                <w:sz w:val="24"/>
                <w:szCs w:val="24"/>
              </w:rPr>
              <w:t>t</w:t>
            </w:r>
            <w:r w:rsidRPr="00E91975">
              <w:rPr>
                <w:rFonts w:ascii="Arial" w:hAnsi="Arial" w:cs="Arial"/>
                <w:spacing w:val="1"/>
                <w:sz w:val="24"/>
                <w:szCs w:val="24"/>
              </w:rPr>
              <w:t>h</w:t>
            </w:r>
            <w:r w:rsidRPr="00E91975">
              <w:rPr>
                <w:rFonts w:ascii="Arial" w:hAnsi="Arial" w:cs="Arial"/>
                <w:sz w:val="24"/>
                <w:szCs w:val="24"/>
              </w:rPr>
              <w:t xml:space="preserve">s </w:t>
            </w:r>
            <w:r w:rsidRPr="00E91975">
              <w:rPr>
                <w:rFonts w:ascii="Arial" w:hAnsi="Arial" w:cs="Arial"/>
                <w:spacing w:val="-1"/>
                <w:sz w:val="24"/>
                <w:szCs w:val="24"/>
              </w:rPr>
              <w:t>a</w:t>
            </w:r>
            <w:r w:rsidRPr="00E91975">
              <w:rPr>
                <w:rFonts w:ascii="Arial" w:hAnsi="Arial" w:cs="Arial"/>
                <w:sz w:val="24"/>
                <w:szCs w:val="24"/>
              </w:rPr>
              <w:t>nd</w:t>
            </w:r>
            <w:r w:rsidRPr="00E91975">
              <w:rPr>
                <w:rFonts w:ascii="Arial" w:hAnsi="Arial" w:cs="Arial"/>
                <w:spacing w:val="-2"/>
                <w:sz w:val="24"/>
                <w:szCs w:val="24"/>
              </w:rPr>
              <w:t xml:space="preserve"> </w:t>
            </w:r>
            <w:r w:rsidRPr="00E91975">
              <w:rPr>
                <w:rFonts w:ascii="Arial" w:hAnsi="Arial" w:cs="Arial"/>
                <w:sz w:val="24"/>
                <w:szCs w:val="24"/>
              </w:rPr>
              <w:t xml:space="preserve">praise </w:t>
            </w:r>
            <w:r w:rsidRPr="00E91975">
              <w:rPr>
                <w:rFonts w:ascii="Arial" w:hAnsi="Arial" w:cs="Arial"/>
                <w:spacing w:val="-2"/>
                <w:sz w:val="24"/>
                <w:szCs w:val="24"/>
              </w:rPr>
              <w:t>t</w:t>
            </w:r>
            <w:r w:rsidRPr="00E91975">
              <w:rPr>
                <w:rFonts w:ascii="Arial" w:hAnsi="Arial" w:cs="Arial"/>
                <w:sz w:val="24"/>
                <w:szCs w:val="24"/>
              </w:rPr>
              <w:t>hem</w:t>
            </w:r>
            <w:r w:rsidRPr="00E91975">
              <w:rPr>
                <w:rFonts w:ascii="Arial" w:hAnsi="Arial" w:cs="Arial"/>
                <w:spacing w:val="-1"/>
                <w:sz w:val="24"/>
                <w:szCs w:val="24"/>
              </w:rPr>
              <w:t xml:space="preserve"> </w:t>
            </w:r>
            <w:r w:rsidRPr="00E91975">
              <w:rPr>
                <w:rFonts w:ascii="Arial" w:hAnsi="Arial" w:cs="Arial"/>
                <w:spacing w:val="-3"/>
                <w:sz w:val="24"/>
                <w:szCs w:val="24"/>
              </w:rPr>
              <w:t>w</w:t>
            </w:r>
            <w:r w:rsidRPr="00E91975">
              <w:rPr>
                <w:rFonts w:ascii="Arial" w:hAnsi="Arial" w:cs="Arial"/>
                <w:sz w:val="24"/>
                <w:szCs w:val="24"/>
              </w:rPr>
              <w:t>hen t</w:t>
            </w:r>
            <w:r w:rsidRPr="00E91975">
              <w:rPr>
                <w:rFonts w:ascii="Arial" w:hAnsi="Arial" w:cs="Arial"/>
                <w:spacing w:val="-2"/>
                <w:sz w:val="24"/>
                <w:szCs w:val="24"/>
              </w:rPr>
              <w:t>h</w:t>
            </w:r>
            <w:r w:rsidRPr="00E91975">
              <w:rPr>
                <w:rFonts w:ascii="Arial" w:hAnsi="Arial" w:cs="Arial"/>
                <w:sz w:val="24"/>
                <w:szCs w:val="24"/>
              </w:rPr>
              <w:t>ey</w:t>
            </w:r>
            <w:r w:rsidRPr="00E91975">
              <w:rPr>
                <w:rFonts w:ascii="Arial" w:hAnsi="Arial" w:cs="Arial"/>
                <w:spacing w:val="-3"/>
                <w:sz w:val="24"/>
                <w:szCs w:val="24"/>
              </w:rPr>
              <w:t xml:space="preserve"> </w:t>
            </w:r>
            <w:r w:rsidRPr="00E91975">
              <w:rPr>
                <w:rFonts w:ascii="Arial" w:hAnsi="Arial" w:cs="Arial"/>
                <w:spacing w:val="-1"/>
                <w:sz w:val="24"/>
                <w:szCs w:val="24"/>
              </w:rPr>
              <w:t>g</w:t>
            </w:r>
            <w:r w:rsidRPr="00E91975">
              <w:rPr>
                <w:rFonts w:ascii="Arial" w:hAnsi="Arial" w:cs="Arial"/>
                <w:sz w:val="24"/>
                <w:szCs w:val="24"/>
              </w:rPr>
              <w:t>et it</w:t>
            </w:r>
            <w:r w:rsidRPr="00E91975">
              <w:rPr>
                <w:rFonts w:ascii="Arial" w:hAnsi="Arial" w:cs="Arial"/>
                <w:spacing w:val="8"/>
                <w:sz w:val="24"/>
                <w:szCs w:val="24"/>
              </w:rPr>
              <w:t xml:space="preserve"> </w:t>
            </w:r>
            <w:r w:rsidRPr="00E91975">
              <w:rPr>
                <w:rFonts w:ascii="Arial" w:hAnsi="Arial" w:cs="Arial"/>
                <w:sz w:val="24"/>
                <w:szCs w:val="24"/>
              </w:rPr>
              <w:t>r</w:t>
            </w:r>
            <w:r w:rsidRPr="00E91975">
              <w:rPr>
                <w:rFonts w:ascii="Arial" w:hAnsi="Arial" w:cs="Arial"/>
                <w:spacing w:val="-2"/>
                <w:sz w:val="24"/>
                <w:szCs w:val="24"/>
              </w:rPr>
              <w:t>ig</w:t>
            </w:r>
            <w:r w:rsidRPr="00E91975">
              <w:rPr>
                <w:rFonts w:ascii="Arial" w:hAnsi="Arial" w:cs="Arial"/>
                <w:sz w:val="24"/>
                <w:szCs w:val="24"/>
              </w:rPr>
              <w:t>ht</w:t>
            </w:r>
          </w:p>
        </w:tc>
      </w:tr>
      <w:tr w:rsidR="00DC4305" w14:paraId="61CD6E0A" w14:textId="77777777" w:rsidTr="009F4194">
        <w:tc>
          <w:tcPr>
            <w:tcW w:w="10790" w:type="dxa"/>
          </w:tcPr>
          <w:p w14:paraId="5FF8AB38" w14:textId="58729A15" w:rsidR="00DC4305" w:rsidRPr="00E91975" w:rsidRDefault="00DC4305" w:rsidP="00C646B4">
            <w:pPr>
              <w:pStyle w:val="ListParagraph"/>
              <w:numPr>
                <w:ilvl w:val="0"/>
                <w:numId w:val="25"/>
              </w:numPr>
              <w:spacing w:after="0" w:line="240" w:lineRule="auto"/>
              <w:ind w:left="714" w:hanging="357"/>
              <w:rPr>
                <w:rFonts w:ascii="Arial" w:hAnsi="Arial" w:cs="Arial"/>
                <w:sz w:val="24"/>
                <w:szCs w:val="24"/>
              </w:rPr>
            </w:pPr>
            <w:r w:rsidRPr="00E91975">
              <w:rPr>
                <w:rFonts w:ascii="Arial" w:hAnsi="Arial" w:cs="Arial"/>
                <w:sz w:val="24"/>
                <w:szCs w:val="24"/>
              </w:rPr>
              <w:t>Listen</w:t>
            </w:r>
            <w:r w:rsidRPr="00E91975">
              <w:rPr>
                <w:rFonts w:ascii="Arial" w:hAnsi="Arial" w:cs="Arial"/>
                <w:spacing w:val="-2"/>
                <w:sz w:val="24"/>
                <w:szCs w:val="24"/>
              </w:rPr>
              <w:t xml:space="preserve"> </w:t>
            </w:r>
            <w:r w:rsidRPr="00E91975">
              <w:rPr>
                <w:rFonts w:ascii="Arial" w:hAnsi="Arial" w:cs="Arial"/>
                <w:sz w:val="24"/>
                <w:szCs w:val="24"/>
              </w:rPr>
              <w:t>to</w:t>
            </w:r>
            <w:r w:rsidRPr="00E91975">
              <w:rPr>
                <w:rFonts w:ascii="Arial" w:hAnsi="Arial" w:cs="Arial"/>
                <w:spacing w:val="1"/>
                <w:sz w:val="24"/>
                <w:szCs w:val="24"/>
              </w:rPr>
              <w:t xml:space="preserve"> </w:t>
            </w:r>
            <w:r w:rsidRPr="00E91975">
              <w:rPr>
                <w:rFonts w:ascii="Arial" w:hAnsi="Arial" w:cs="Arial"/>
                <w:spacing w:val="-2"/>
                <w:sz w:val="24"/>
                <w:szCs w:val="24"/>
              </w:rPr>
              <w:t>t</w:t>
            </w:r>
            <w:r w:rsidRPr="00E91975">
              <w:rPr>
                <w:rFonts w:ascii="Arial" w:hAnsi="Arial" w:cs="Arial"/>
                <w:sz w:val="24"/>
                <w:szCs w:val="24"/>
              </w:rPr>
              <w:t>h</w:t>
            </w:r>
            <w:r w:rsidRPr="00E91975">
              <w:rPr>
                <w:rFonts w:ascii="Arial" w:hAnsi="Arial" w:cs="Arial"/>
                <w:spacing w:val="-2"/>
                <w:sz w:val="24"/>
                <w:szCs w:val="24"/>
              </w:rPr>
              <w:t>e</w:t>
            </w:r>
            <w:r w:rsidRPr="00E91975">
              <w:rPr>
                <w:rFonts w:ascii="Arial" w:hAnsi="Arial" w:cs="Arial"/>
                <w:spacing w:val="1"/>
                <w:sz w:val="24"/>
                <w:szCs w:val="24"/>
              </w:rPr>
              <w:t>m</w:t>
            </w:r>
            <w:r w:rsidRPr="00E91975">
              <w:rPr>
                <w:rFonts w:ascii="Arial" w:hAnsi="Arial" w:cs="Arial"/>
                <w:sz w:val="24"/>
                <w:szCs w:val="24"/>
              </w:rPr>
              <w:t xml:space="preserve">, </w:t>
            </w:r>
            <w:r w:rsidRPr="00E91975">
              <w:rPr>
                <w:rFonts w:ascii="Arial" w:hAnsi="Arial" w:cs="Arial"/>
                <w:spacing w:val="-2"/>
                <w:sz w:val="24"/>
                <w:szCs w:val="24"/>
              </w:rPr>
              <w:t>t</w:t>
            </w:r>
            <w:r w:rsidRPr="00E91975">
              <w:rPr>
                <w:rFonts w:ascii="Arial" w:hAnsi="Arial" w:cs="Arial"/>
                <w:sz w:val="24"/>
                <w:szCs w:val="24"/>
              </w:rPr>
              <w:t>hey</w:t>
            </w:r>
            <w:r w:rsidRPr="00E91975">
              <w:rPr>
                <w:rFonts w:ascii="Arial" w:hAnsi="Arial" w:cs="Arial"/>
                <w:spacing w:val="-3"/>
                <w:sz w:val="24"/>
                <w:szCs w:val="24"/>
              </w:rPr>
              <w:t xml:space="preserve"> w</w:t>
            </w:r>
            <w:r w:rsidRPr="00E91975">
              <w:rPr>
                <w:rFonts w:ascii="Arial" w:hAnsi="Arial" w:cs="Arial"/>
                <w:sz w:val="24"/>
                <w:szCs w:val="24"/>
              </w:rPr>
              <w:t>i</w:t>
            </w:r>
            <w:r w:rsidRPr="00E91975">
              <w:rPr>
                <w:rFonts w:ascii="Arial" w:hAnsi="Arial" w:cs="Arial"/>
                <w:spacing w:val="1"/>
                <w:sz w:val="24"/>
                <w:szCs w:val="24"/>
              </w:rPr>
              <w:t>l</w:t>
            </w:r>
            <w:r w:rsidRPr="00E91975">
              <w:rPr>
                <w:rFonts w:ascii="Arial" w:hAnsi="Arial" w:cs="Arial"/>
                <w:sz w:val="24"/>
                <w:szCs w:val="24"/>
              </w:rPr>
              <w:t xml:space="preserve">l </w:t>
            </w:r>
            <w:r w:rsidRPr="00E91975">
              <w:rPr>
                <w:rFonts w:ascii="Arial" w:hAnsi="Arial" w:cs="Arial"/>
                <w:spacing w:val="-1"/>
                <w:sz w:val="24"/>
                <w:szCs w:val="24"/>
              </w:rPr>
              <w:t>r</w:t>
            </w:r>
            <w:r w:rsidRPr="00E91975">
              <w:rPr>
                <w:rFonts w:ascii="Arial" w:hAnsi="Arial" w:cs="Arial"/>
                <w:sz w:val="24"/>
                <w:szCs w:val="24"/>
              </w:rPr>
              <w:t xml:space="preserve">espect </w:t>
            </w:r>
            <w:r w:rsidRPr="00E91975">
              <w:rPr>
                <w:rFonts w:ascii="Arial" w:hAnsi="Arial" w:cs="Arial"/>
                <w:spacing w:val="-2"/>
                <w:sz w:val="24"/>
                <w:szCs w:val="24"/>
              </w:rPr>
              <w:t>t</w:t>
            </w:r>
            <w:r w:rsidRPr="00E91975">
              <w:rPr>
                <w:rFonts w:ascii="Arial" w:hAnsi="Arial" w:cs="Arial"/>
                <w:sz w:val="24"/>
                <w:szCs w:val="24"/>
              </w:rPr>
              <w:t xml:space="preserve">his </w:t>
            </w:r>
            <w:r w:rsidRPr="00E91975">
              <w:rPr>
                <w:rFonts w:ascii="Arial" w:hAnsi="Arial" w:cs="Arial"/>
                <w:spacing w:val="-2"/>
                <w:sz w:val="24"/>
                <w:szCs w:val="24"/>
              </w:rPr>
              <w:t>a</w:t>
            </w:r>
            <w:r w:rsidRPr="00E91975">
              <w:rPr>
                <w:rFonts w:ascii="Arial" w:hAnsi="Arial" w:cs="Arial"/>
                <w:sz w:val="24"/>
                <w:szCs w:val="24"/>
              </w:rPr>
              <w:t>nd</w:t>
            </w:r>
            <w:r w:rsidRPr="00E91975">
              <w:rPr>
                <w:rFonts w:ascii="Arial" w:hAnsi="Arial" w:cs="Arial"/>
                <w:spacing w:val="-2"/>
                <w:sz w:val="24"/>
                <w:szCs w:val="24"/>
              </w:rPr>
              <w:t xml:space="preserve"> </w:t>
            </w:r>
            <w:r w:rsidRPr="00E91975">
              <w:rPr>
                <w:rFonts w:ascii="Arial" w:hAnsi="Arial" w:cs="Arial"/>
                <w:sz w:val="24"/>
                <w:szCs w:val="24"/>
              </w:rPr>
              <w:t>are</w:t>
            </w:r>
            <w:r w:rsidRPr="00E91975">
              <w:rPr>
                <w:rFonts w:ascii="Arial" w:hAnsi="Arial" w:cs="Arial"/>
                <w:spacing w:val="-2"/>
                <w:sz w:val="24"/>
                <w:szCs w:val="24"/>
              </w:rPr>
              <w:t xml:space="preserve"> </w:t>
            </w:r>
            <w:r w:rsidRPr="00E91975">
              <w:rPr>
                <w:rFonts w:ascii="Arial" w:hAnsi="Arial" w:cs="Arial"/>
                <w:spacing w:val="1"/>
                <w:sz w:val="24"/>
                <w:szCs w:val="24"/>
              </w:rPr>
              <w:t>m</w:t>
            </w:r>
            <w:r w:rsidRPr="00E91975">
              <w:rPr>
                <w:rFonts w:ascii="Arial" w:hAnsi="Arial" w:cs="Arial"/>
                <w:sz w:val="24"/>
                <w:szCs w:val="24"/>
              </w:rPr>
              <w:t>ore likely</w:t>
            </w:r>
            <w:r w:rsidRPr="00E91975">
              <w:rPr>
                <w:rFonts w:ascii="Arial" w:hAnsi="Arial" w:cs="Arial"/>
                <w:spacing w:val="-3"/>
                <w:sz w:val="24"/>
                <w:szCs w:val="24"/>
              </w:rPr>
              <w:t xml:space="preserve"> </w:t>
            </w:r>
            <w:r w:rsidRPr="00E91975">
              <w:rPr>
                <w:rFonts w:ascii="Arial" w:hAnsi="Arial" w:cs="Arial"/>
                <w:sz w:val="24"/>
                <w:szCs w:val="24"/>
              </w:rPr>
              <w:t>to re</w:t>
            </w:r>
            <w:r w:rsidRPr="00E91975">
              <w:rPr>
                <w:rFonts w:ascii="Arial" w:hAnsi="Arial" w:cs="Arial"/>
                <w:spacing w:val="-2"/>
                <w:sz w:val="24"/>
                <w:szCs w:val="24"/>
              </w:rPr>
              <w:t>t</w:t>
            </w:r>
            <w:r w:rsidRPr="00E91975">
              <w:rPr>
                <w:rFonts w:ascii="Arial" w:hAnsi="Arial" w:cs="Arial"/>
                <w:sz w:val="24"/>
                <w:szCs w:val="24"/>
              </w:rPr>
              <w:t xml:space="preserve">urn </w:t>
            </w:r>
            <w:r w:rsidRPr="00E91975">
              <w:rPr>
                <w:rFonts w:ascii="Arial" w:hAnsi="Arial" w:cs="Arial"/>
                <w:spacing w:val="-2"/>
                <w:sz w:val="24"/>
                <w:szCs w:val="24"/>
              </w:rPr>
              <w:t>th</w:t>
            </w:r>
            <w:r w:rsidRPr="00E91975">
              <w:rPr>
                <w:rFonts w:ascii="Arial" w:hAnsi="Arial" w:cs="Arial"/>
                <w:sz w:val="24"/>
                <w:szCs w:val="24"/>
              </w:rPr>
              <w:t>e</w:t>
            </w:r>
            <w:r w:rsidRPr="00E91975">
              <w:rPr>
                <w:rFonts w:ascii="Arial" w:hAnsi="Arial" w:cs="Arial"/>
                <w:spacing w:val="-2"/>
                <w:sz w:val="24"/>
                <w:szCs w:val="24"/>
              </w:rPr>
              <w:t xml:space="preserve"> </w:t>
            </w:r>
            <w:r w:rsidR="00CA77D9" w:rsidRPr="00E91975">
              <w:rPr>
                <w:rFonts w:ascii="Arial" w:hAnsi="Arial" w:cs="Arial"/>
                <w:spacing w:val="2"/>
                <w:sz w:val="24"/>
                <w:szCs w:val="24"/>
              </w:rPr>
              <w:t>f</w:t>
            </w:r>
            <w:r w:rsidR="00CA77D9" w:rsidRPr="00E91975">
              <w:rPr>
                <w:rFonts w:ascii="Arial" w:hAnsi="Arial" w:cs="Arial"/>
                <w:sz w:val="24"/>
                <w:szCs w:val="24"/>
              </w:rPr>
              <w:t>a</w:t>
            </w:r>
            <w:r w:rsidR="00CA77D9" w:rsidRPr="00E91975">
              <w:rPr>
                <w:rFonts w:ascii="Arial" w:hAnsi="Arial" w:cs="Arial"/>
                <w:spacing w:val="-3"/>
                <w:sz w:val="24"/>
                <w:szCs w:val="24"/>
              </w:rPr>
              <w:t>v</w:t>
            </w:r>
            <w:r w:rsidR="00CA77D9" w:rsidRPr="00E91975">
              <w:rPr>
                <w:rFonts w:ascii="Arial" w:hAnsi="Arial" w:cs="Arial"/>
                <w:sz w:val="24"/>
                <w:szCs w:val="24"/>
              </w:rPr>
              <w:t>or</w:t>
            </w:r>
          </w:p>
        </w:tc>
      </w:tr>
      <w:tr w:rsidR="00DC4305" w14:paraId="18C23178" w14:textId="77777777" w:rsidTr="009F4194">
        <w:tc>
          <w:tcPr>
            <w:tcW w:w="10790" w:type="dxa"/>
          </w:tcPr>
          <w:p w14:paraId="3EA34606" w14:textId="1D56141A" w:rsidR="00DC4305" w:rsidRPr="00E91975" w:rsidRDefault="00DC4305" w:rsidP="00C646B4">
            <w:pPr>
              <w:pStyle w:val="ListParagraph"/>
              <w:numPr>
                <w:ilvl w:val="0"/>
                <w:numId w:val="25"/>
              </w:numPr>
              <w:spacing w:after="0" w:line="240" w:lineRule="auto"/>
              <w:ind w:left="714" w:hanging="357"/>
              <w:rPr>
                <w:rFonts w:ascii="Arial" w:hAnsi="Arial" w:cs="Arial"/>
                <w:sz w:val="24"/>
                <w:szCs w:val="24"/>
              </w:rPr>
            </w:pPr>
            <w:r w:rsidRPr="00E91975">
              <w:rPr>
                <w:rFonts w:ascii="Arial" w:hAnsi="Arial" w:cs="Arial"/>
                <w:sz w:val="24"/>
                <w:szCs w:val="24"/>
              </w:rPr>
              <w:t>Show</w:t>
            </w:r>
            <w:r w:rsidRPr="00E91975">
              <w:rPr>
                <w:rFonts w:ascii="Arial" w:hAnsi="Arial" w:cs="Arial"/>
                <w:spacing w:val="-3"/>
                <w:sz w:val="24"/>
                <w:szCs w:val="24"/>
              </w:rPr>
              <w:t xml:space="preserve"> </w:t>
            </w:r>
            <w:r w:rsidR="00ED307F">
              <w:rPr>
                <w:rFonts w:ascii="Arial" w:hAnsi="Arial" w:cs="Arial"/>
                <w:sz w:val="24"/>
                <w:szCs w:val="24"/>
              </w:rPr>
              <w:t>learner</w:t>
            </w:r>
            <w:r w:rsidRPr="00E91975">
              <w:rPr>
                <w:rFonts w:ascii="Arial" w:hAnsi="Arial" w:cs="Arial"/>
                <w:sz w:val="24"/>
                <w:szCs w:val="24"/>
              </w:rPr>
              <w:t>s</w:t>
            </w:r>
            <w:r w:rsidRPr="00E91975">
              <w:rPr>
                <w:rFonts w:ascii="Arial" w:hAnsi="Arial" w:cs="Arial"/>
                <w:spacing w:val="-2"/>
                <w:sz w:val="24"/>
                <w:szCs w:val="24"/>
              </w:rPr>
              <w:t xml:space="preserve"> </w:t>
            </w:r>
            <w:r w:rsidRPr="00E91975">
              <w:rPr>
                <w:rFonts w:ascii="Arial" w:hAnsi="Arial" w:cs="Arial"/>
                <w:sz w:val="24"/>
                <w:szCs w:val="24"/>
              </w:rPr>
              <w:t>how</w:t>
            </w:r>
            <w:r w:rsidRPr="00E91975">
              <w:rPr>
                <w:rFonts w:ascii="Arial" w:hAnsi="Arial" w:cs="Arial"/>
                <w:spacing w:val="-3"/>
                <w:sz w:val="24"/>
                <w:szCs w:val="24"/>
              </w:rPr>
              <w:t xml:space="preserve"> </w:t>
            </w:r>
            <w:r w:rsidRPr="00E91975">
              <w:rPr>
                <w:rFonts w:ascii="Arial" w:hAnsi="Arial" w:cs="Arial"/>
                <w:sz w:val="24"/>
                <w:szCs w:val="24"/>
              </w:rPr>
              <w:t>to</w:t>
            </w:r>
            <w:r w:rsidRPr="00E91975">
              <w:rPr>
                <w:rFonts w:ascii="Arial" w:hAnsi="Arial" w:cs="Arial"/>
                <w:spacing w:val="-2"/>
                <w:sz w:val="24"/>
                <w:szCs w:val="24"/>
              </w:rPr>
              <w:t xml:space="preserve"> </w:t>
            </w:r>
            <w:r w:rsidRPr="00E91975">
              <w:rPr>
                <w:rFonts w:ascii="Arial" w:hAnsi="Arial" w:cs="Arial"/>
                <w:sz w:val="24"/>
                <w:szCs w:val="24"/>
              </w:rPr>
              <w:t>f</w:t>
            </w:r>
            <w:r w:rsidRPr="00E91975">
              <w:rPr>
                <w:rFonts w:ascii="Arial" w:hAnsi="Arial" w:cs="Arial"/>
                <w:spacing w:val="1"/>
                <w:sz w:val="24"/>
                <w:szCs w:val="24"/>
              </w:rPr>
              <w:t>o</w:t>
            </w:r>
            <w:r w:rsidRPr="00E91975">
              <w:rPr>
                <w:rFonts w:ascii="Arial" w:hAnsi="Arial" w:cs="Arial"/>
                <w:sz w:val="24"/>
                <w:szCs w:val="24"/>
              </w:rPr>
              <w:t>cus</w:t>
            </w:r>
            <w:r w:rsidRPr="00E91975">
              <w:rPr>
                <w:rFonts w:ascii="Arial" w:hAnsi="Arial" w:cs="Arial"/>
                <w:spacing w:val="-2"/>
                <w:sz w:val="24"/>
                <w:szCs w:val="24"/>
              </w:rPr>
              <w:t xml:space="preserve"> </w:t>
            </w:r>
            <w:r w:rsidRPr="00E91975">
              <w:rPr>
                <w:rFonts w:ascii="Arial" w:hAnsi="Arial" w:cs="Arial"/>
                <w:sz w:val="24"/>
                <w:szCs w:val="24"/>
              </w:rPr>
              <w:t>on</w:t>
            </w:r>
            <w:r w:rsidRPr="00E91975">
              <w:rPr>
                <w:rFonts w:ascii="Arial" w:hAnsi="Arial" w:cs="Arial"/>
                <w:spacing w:val="-2"/>
                <w:sz w:val="24"/>
                <w:szCs w:val="24"/>
              </w:rPr>
              <w:t xml:space="preserve"> </w:t>
            </w:r>
            <w:r w:rsidRPr="00E91975">
              <w:rPr>
                <w:rFonts w:ascii="Arial" w:hAnsi="Arial" w:cs="Arial"/>
                <w:spacing w:val="2"/>
                <w:sz w:val="24"/>
                <w:szCs w:val="24"/>
              </w:rPr>
              <w:t>f</w:t>
            </w:r>
            <w:r w:rsidRPr="00E91975">
              <w:rPr>
                <w:rFonts w:ascii="Arial" w:hAnsi="Arial" w:cs="Arial"/>
                <w:spacing w:val="-3"/>
                <w:sz w:val="24"/>
                <w:szCs w:val="24"/>
              </w:rPr>
              <w:t>i</w:t>
            </w:r>
            <w:r w:rsidRPr="00E91975">
              <w:rPr>
                <w:rFonts w:ascii="Arial" w:hAnsi="Arial" w:cs="Arial"/>
                <w:sz w:val="24"/>
                <w:szCs w:val="24"/>
              </w:rPr>
              <w:t>nding</w:t>
            </w:r>
            <w:r w:rsidRPr="00E91975">
              <w:rPr>
                <w:rFonts w:ascii="Arial" w:hAnsi="Arial" w:cs="Arial"/>
                <w:spacing w:val="-1"/>
                <w:sz w:val="24"/>
                <w:szCs w:val="24"/>
              </w:rPr>
              <w:t xml:space="preserve"> </w:t>
            </w:r>
            <w:r w:rsidRPr="00E91975">
              <w:rPr>
                <w:rFonts w:ascii="Arial" w:hAnsi="Arial" w:cs="Arial"/>
                <w:sz w:val="24"/>
                <w:szCs w:val="24"/>
              </w:rPr>
              <w:t>s</w:t>
            </w:r>
            <w:r w:rsidRPr="00E91975">
              <w:rPr>
                <w:rFonts w:ascii="Arial" w:hAnsi="Arial" w:cs="Arial"/>
                <w:spacing w:val="1"/>
                <w:sz w:val="24"/>
                <w:szCs w:val="24"/>
              </w:rPr>
              <w:t>o</w:t>
            </w:r>
            <w:r w:rsidRPr="00E91975">
              <w:rPr>
                <w:rFonts w:ascii="Arial" w:hAnsi="Arial" w:cs="Arial"/>
                <w:sz w:val="24"/>
                <w:szCs w:val="24"/>
              </w:rPr>
              <w:t>lut</w:t>
            </w:r>
            <w:r w:rsidRPr="00E91975">
              <w:rPr>
                <w:rFonts w:ascii="Arial" w:hAnsi="Arial" w:cs="Arial"/>
                <w:spacing w:val="-3"/>
                <w:sz w:val="24"/>
                <w:szCs w:val="24"/>
              </w:rPr>
              <w:t>i</w:t>
            </w:r>
            <w:r w:rsidRPr="00E91975">
              <w:rPr>
                <w:rFonts w:ascii="Arial" w:hAnsi="Arial" w:cs="Arial"/>
                <w:spacing w:val="-2"/>
                <w:sz w:val="24"/>
                <w:szCs w:val="24"/>
              </w:rPr>
              <w:t>o</w:t>
            </w:r>
            <w:r w:rsidRPr="00E91975">
              <w:rPr>
                <w:rFonts w:ascii="Arial" w:hAnsi="Arial" w:cs="Arial"/>
                <w:sz w:val="24"/>
                <w:szCs w:val="24"/>
              </w:rPr>
              <w:t>ns rat</w:t>
            </w:r>
            <w:r w:rsidRPr="00E91975">
              <w:rPr>
                <w:rFonts w:ascii="Arial" w:hAnsi="Arial" w:cs="Arial"/>
                <w:spacing w:val="-2"/>
                <w:sz w:val="24"/>
                <w:szCs w:val="24"/>
              </w:rPr>
              <w:t>h</w:t>
            </w:r>
            <w:r w:rsidRPr="00E91975">
              <w:rPr>
                <w:rFonts w:ascii="Arial" w:hAnsi="Arial" w:cs="Arial"/>
                <w:sz w:val="24"/>
                <w:szCs w:val="24"/>
              </w:rPr>
              <w:t>er t</w:t>
            </w:r>
            <w:r w:rsidRPr="00E91975">
              <w:rPr>
                <w:rFonts w:ascii="Arial" w:hAnsi="Arial" w:cs="Arial"/>
                <w:spacing w:val="-2"/>
                <w:sz w:val="24"/>
                <w:szCs w:val="24"/>
              </w:rPr>
              <w:t>h</w:t>
            </w:r>
            <w:r w:rsidRPr="00E91975">
              <w:rPr>
                <w:rFonts w:ascii="Arial" w:hAnsi="Arial" w:cs="Arial"/>
                <w:sz w:val="24"/>
                <w:szCs w:val="24"/>
              </w:rPr>
              <w:t>an</w:t>
            </w:r>
            <w:r w:rsidRPr="00E91975">
              <w:rPr>
                <w:rFonts w:ascii="Arial" w:hAnsi="Arial" w:cs="Arial"/>
                <w:spacing w:val="-2"/>
                <w:sz w:val="24"/>
                <w:szCs w:val="24"/>
              </w:rPr>
              <w:t xml:space="preserve"> </w:t>
            </w:r>
            <w:r w:rsidRPr="00E91975">
              <w:rPr>
                <w:rFonts w:ascii="Arial" w:hAnsi="Arial" w:cs="Arial"/>
                <w:spacing w:val="2"/>
                <w:sz w:val="24"/>
                <w:szCs w:val="24"/>
              </w:rPr>
              <w:t>f</w:t>
            </w:r>
            <w:r w:rsidRPr="00E91975">
              <w:rPr>
                <w:rFonts w:ascii="Arial" w:hAnsi="Arial" w:cs="Arial"/>
                <w:spacing w:val="-3"/>
                <w:sz w:val="24"/>
                <w:szCs w:val="24"/>
              </w:rPr>
              <w:t>i</w:t>
            </w:r>
            <w:r w:rsidRPr="00E91975">
              <w:rPr>
                <w:rFonts w:ascii="Arial" w:hAnsi="Arial" w:cs="Arial"/>
                <w:sz w:val="24"/>
                <w:szCs w:val="24"/>
              </w:rPr>
              <w:t>nding</w:t>
            </w:r>
            <w:r w:rsidRPr="00E91975">
              <w:rPr>
                <w:rFonts w:ascii="Arial" w:hAnsi="Arial" w:cs="Arial"/>
                <w:spacing w:val="-1"/>
                <w:sz w:val="24"/>
                <w:szCs w:val="24"/>
              </w:rPr>
              <w:t xml:space="preserve"> </w:t>
            </w:r>
            <w:r w:rsidRPr="00E91975">
              <w:rPr>
                <w:rFonts w:ascii="Arial" w:hAnsi="Arial" w:cs="Arial"/>
                <w:spacing w:val="-2"/>
                <w:sz w:val="24"/>
                <w:szCs w:val="24"/>
              </w:rPr>
              <w:t>s</w:t>
            </w:r>
            <w:r w:rsidRPr="00E91975">
              <w:rPr>
                <w:rFonts w:ascii="Arial" w:hAnsi="Arial" w:cs="Arial"/>
                <w:sz w:val="24"/>
                <w:szCs w:val="24"/>
              </w:rPr>
              <w:t>o</w:t>
            </w:r>
            <w:r w:rsidRPr="00E91975">
              <w:rPr>
                <w:rFonts w:ascii="Arial" w:hAnsi="Arial" w:cs="Arial"/>
                <w:spacing w:val="1"/>
                <w:sz w:val="24"/>
                <w:szCs w:val="24"/>
              </w:rPr>
              <w:t>m</w:t>
            </w:r>
            <w:r w:rsidRPr="00E91975">
              <w:rPr>
                <w:rFonts w:ascii="Arial" w:hAnsi="Arial" w:cs="Arial"/>
                <w:spacing w:val="-2"/>
                <w:sz w:val="24"/>
                <w:szCs w:val="24"/>
              </w:rPr>
              <w:t>e</w:t>
            </w:r>
            <w:r w:rsidRPr="00E91975">
              <w:rPr>
                <w:rFonts w:ascii="Arial" w:hAnsi="Arial" w:cs="Arial"/>
                <w:sz w:val="24"/>
                <w:szCs w:val="24"/>
              </w:rPr>
              <w:t>o</w:t>
            </w:r>
            <w:r w:rsidRPr="00E91975">
              <w:rPr>
                <w:rFonts w:ascii="Arial" w:hAnsi="Arial" w:cs="Arial"/>
                <w:spacing w:val="-2"/>
                <w:sz w:val="24"/>
                <w:szCs w:val="24"/>
              </w:rPr>
              <w:t>n</w:t>
            </w:r>
            <w:r w:rsidRPr="00E91975">
              <w:rPr>
                <w:rFonts w:ascii="Arial" w:hAnsi="Arial" w:cs="Arial"/>
                <w:sz w:val="24"/>
                <w:szCs w:val="24"/>
              </w:rPr>
              <w:t>e to</w:t>
            </w:r>
            <w:r w:rsidRPr="00E91975">
              <w:rPr>
                <w:rFonts w:ascii="Arial" w:hAnsi="Arial" w:cs="Arial"/>
                <w:spacing w:val="1"/>
                <w:sz w:val="24"/>
                <w:szCs w:val="24"/>
              </w:rPr>
              <w:t xml:space="preserve"> b</w:t>
            </w:r>
            <w:r w:rsidRPr="00E91975">
              <w:rPr>
                <w:rFonts w:ascii="Arial" w:hAnsi="Arial" w:cs="Arial"/>
                <w:sz w:val="24"/>
                <w:szCs w:val="24"/>
              </w:rPr>
              <w:t>l</w:t>
            </w:r>
            <w:r w:rsidRPr="00E91975">
              <w:rPr>
                <w:rFonts w:ascii="Arial" w:hAnsi="Arial" w:cs="Arial"/>
                <w:spacing w:val="-2"/>
                <w:sz w:val="24"/>
                <w:szCs w:val="24"/>
              </w:rPr>
              <w:t>a</w:t>
            </w:r>
            <w:r w:rsidRPr="00E91975">
              <w:rPr>
                <w:rFonts w:ascii="Arial" w:hAnsi="Arial" w:cs="Arial"/>
                <w:spacing w:val="1"/>
                <w:sz w:val="24"/>
                <w:szCs w:val="24"/>
              </w:rPr>
              <w:t>m</w:t>
            </w:r>
            <w:r w:rsidRPr="00E91975">
              <w:rPr>
                <w:rFonts w:ascii="Arial" w:hAnsi="Arial" w:cs="Arial"/>
                <w:sz w:val="24"/>
                <w:szCs w:val="24"/>
              </w:rPr>
              <w:t>e</w:t>
            </w:r>
          </w:p>
        </w:tc>
      </w:tr>
      <w:tr w:rsidR="00DC4305" w14:paraId="47C1731A" w14:textId="77777777" w:rsidTr="009F4194">
        <w:tc>
          <w:tcPr>
            <w:tcW w:w="10790" w:type="dxa"/>
          </w:tcPr>
          <w:p w14:paraId="61A666C5" w14:textId="6BECAFB1" w:rsidR="00DC4305" w:rsidRPr="00E91975" w:rsidRDefault="00DC4305" w:rsidP="00C646B4">
            <w:pPr>
              <w:pStyle w:val="ListParagraph"/>
              <w:numPr>
                <w:ilvl w:val="0"/>
                <w:numId w:val="25"/>
              </w:numPr>
              <w:spacing w:after="0" w:line="240" w:lineRule="auto"/>
              <w:ind w:left="714" w:hanging="357"/>
              <w:rPr>
                <w:rFonts w:ascii="Arial" w:hAnsi="Arial" w:cs="Arial"/>
                <w:sz w:val="24"/>
                <w:szCs w:val="24"/>
              </w:rPr>
            </w:pPr>
            <w:r w:rsidRPr="00E91975">
              <w:rPr>
                <w:rFonts w:ascii="Arial" w:hAnsi="Arial" w:cs="Arial"/>
                <w:sz w:val="24"/>
                <w:szCs w:val="24"/>
              </w:rPr>
              <w:t>Set</w:t>
            </w:r>
            <w:r w:rsidRPr="00E91975">
              <w:rPr>
                <w:rFonts w:ascii="Arial" w:hAnsi="Arial" w:cs="Arial"/>
                <w:spacing w:val="-2"/>
                <w:sz w:val="24"/>
                <w:szCs w:val="24"/>
              </w:rPr>
              <w:t xml:space="preserve"> </w:t>
            </w:r>
            <w:r w:rsidRPr="00E91975">
              <w:rPr>
                <w:rFonts w:ascii="Arial" w:hAnsi="Arial" w:cs="Arial"/>
                <w:sz w:val="24"/>
                <w:szCs w:val="24"/>
              </w:rPr>
              <w:t>f</w:t>
            </w:r>
            <w:r w:rsidRPr="00E91975">
              <w:rPr>
                <w:rFonts w:ascii="Arial" w:hAnsi="Arial" w:cs="Arial"/>
                <w:spacing w:val="1"/>
                <w:sz w:val="24"/>
                <w:szCs w:val="24"/>
              </w:rPr>
              <w:t>a</w:t>
            </w:r>
            <w:r w:rsidRPr="00E91975">
              <w:rPr>
                <w:rFonts w:ascii="Arial" w:hAnsi="Arial" w:cs="Arial"/>
                <w:sz w:val="24"/>
                <w:szCs w:val="24"/>
              </w:rPr>
              <w:t>ir</w:t>
            </w:r>
            <w:r w:rsidRPr="00E91975">
              <w:rPr>
                <w:rFonts w:ascii="Arial" w:hAnsi="Arial" w:cs="Arial"/>
                <w:spacing w:val="-2"/>
                <w:sz w:val="24"/>
                <w:szCs w:val="24"/>
              </w:rPr>
              <w:t xml:space="preserve"> </w:t>
            </w:r>
            <w:r w:rsidRPr="00E91975">
              <w:rPr>
                <w:rFonts w:ascii="Arial" w:hAnsi="Arial" w:cs="Arial"/>
                <w:spacing w:val="1"/>
                <w:sz w:val="24"/>
                <w:szCs w:val="24"/>
              </w:rPr>
              <w:t>a</w:t>
            </w:r>
            <w:r w:rsidRPr="00E91975">
              <w:rPr>
                <w:rFonts w:ascii="Arial" w:hAnsi="Arial" w:cs="Arial"/>
                <w:spacing w:val="-2"/>
                <w:sz w:val="24"/>
                <w:szCs w:val="24"/>
              </w:rPr>
              <w:t>n</w:t>
            </w:r>
            <w:r w:rsidRPr="00E91975">
              <w:rPr>
                <w:rFonts w:ascii="Arial" w:hAnsi="Arial" w:cs="Arial"/>
                <w:sz w:val="24"/>
                <w:szCs w:val="24"/>
              </w:rPr>
              <w:t>d c</w:t>
            </w:r>
            <w:r w:rsidRPr="00E91975">
              <w:rPr>
                <w:rFonts w:ascii="Arial" w:hAnsi="Arial" w:cs="Arial"/>
                <w:spacing w:val="-1"/>
                <w:sz w:val="24"/>
                <w:szCs w:val="24"/>
              </w:rPr>
              <w:t>o</w:t>
            </w:r>
            <w:r w:rsidRPr="00E91975">
              <w:rPr>
                <w:rFonts w:ascii="Arial" w:hAnsi="Arial" w:cs="Arial"/>
                <w:sz w:val="24"/>
                <w:szCs w:val="24"/>
              </w:rPr>
              <w:t>nsistent</w:t>
            </w:r>
            <w:r w:rsidRPr="00E91975">
              <w:rPr>
                <w:rFonts w:ascii="Arial" w:hAnsi="Arial" w:cs="Arial"/>
                <w:spacing w:val="-4"/>
                <w:sz w:val="24"/>
                <w:szCs w:val="24"/>
              </w:rPr>
              <w:t xml:space="preserve"> </w:t>
            </w:r>
            <w:r w:rsidRPr="00E91975">
              <w:rPr>
                <w:rFonts w:ascii="Arial" w:hAnsi="Arial" w:cs="Arial"/>
                <w:sz w:val="24"/>
                <w:szCs w:val="24"/>
              </w:rPr>
              <w:t xml:space="preserve">rules </w:t>
            </w:r>
            <w:r w:rsidRPr="00E91975">
              <w:rPr>
                <w:rFonts w:ascii="Arial" w:hAnsi="Arial" w:cs="Arial"/>
                <w:spacing w:val="1"/>
                <w:sz w:val="24"/>
                <w:szCs w:val="24"/>
              </w:rPr>
              <w:t>a</w:t>
            </w:r>
            <w:r w:rsidRPr="00E91975">
              <w:rPr>
                <w:rFonts w:ascii="Arial" w:hAnsi="Arial" w:cs="Arial"/>
                <w:spacing w:val="-2"/>
                <w:sz w:val="24"/>
                <w:szCs w:val="24"/>
              </w:rPr>
              <w:t>n</w:t>
            </w:r>
            <w:r w:rsidRPr="00E91975">
              <w:rPr>
                <w:rFonts w:ascii="Arial" w:hAnsi="Arial" w:cs="Arial"/>
                <w:sz w:val="24"/>
                <w:szCs w:val="24"/>
              </w:rPr>
              <w:t>d ma</w:t>
            </w:r>
            <w:r w:rsidRPr="00E91975">
              <w:rPr>
                <w:rFonts w:ascii="Arial" w:hAnsi="Arial" w:cs="Arial"/>
                <w:spacing w:val="-1"/>
                <w:sz w:val="24"/>
                <w:szCs w:val="24"/>
              </w:rPr>
              <w:t>n</w:t>
            </w:r>
            <w:r w:rsidRPr="00E91975">
              <w:rPr>
                <w:rFonts w:ascii="Arial" w:hAnsi="Arial" w:cs="Arial"/>
                <w:sz w:val="24"/>
                <w:szCs w:val="24"/>
              </w:rPr>
              <w:t>a</w:t>
            </w:r>
            <w:r w:rsidRPr="00E91975">
              <w:rPr>
                <w:rFonts w:ascii="Arial" w:hAnsi="Arial" w:cs="Arial"/>
                <w:spacing w:val="-2"/>
                <w:sz w:val="24"/>
                <w:szCs w:val="24"/>
              </w:rPr>
              <w:t>g</w:t>
            </w:r>
            <w:r w:rsidRPr="00E91975">
              <w:rPr>
                <w:rFonts w:ascii="Arial" w:hAnsi="Arial" w:cs="Arial"/>
                <w:sz w:val="24"/>
                <w:szCs w:val="24"/>
              </w:rPr>
              <w:t>e t</w:t>
            </w:r>
            <w:r w:rsidRPr="00E91975">
              <w:rPr>
                <w:rFonts w:ascii="Arial" w:hAnsi="Arial" w:cs="Arial"/>
                <w:spacing w:val="-2"/>
                <w:sz w:val="24"/>
                <w:szCs w:val="24"/>
              </w:rPr>
              <w:t>h</w:t>
            </w:r>
            <w:r w:rsidRPr="00E91975">
              <w:rPr>
                <w:rFonts w:ascii="Arial" w:hAnsi="Arial" w:cs="Arial"/>
                <w:sz w:val="24"/>
                <w:szCs w:val="24"/>
              </w:rPr>
              <w:t>e</w:t>
            </w:r>
            <w:r w:rsidRPr="00E91975">
              <w:rPr>
                <w:rFonts w:ascii="Arial" w:hAnsi="Arial" w:cs="Arial"/>
                <w:spacing w:val="-3"/>
                <w:sz w:val="24"/>
                <w:szCs w:val="24"/>
              </w:rPr>
              <w:t>s</w:t>
            </w:r>
            <w:r w:rsidRPr="00E91975">
              <w:rPr>
                <w:rFonts w:ascii="Arial" w:hAnsi="Arial" w:cs="Arial"/>
                <w:sz w:val="24"/>
                <w:szCs w:val="24"/>
              </w:rPr>
              <w:t xml:space="preserve">e </w:t>
            </w:r>
            <w:r w:rsidRPr="00E91975">
              <w:rPr>
                <w:rFonts w:ascii="Arial" w:hAnsi="Arial" w:cs="Arial"/>
                <w:spacing w:val="-3"/>
                <w:sz w:val="24"/>
                <w:szCs w:val="24"/>
              </w:rPr>
              <w:t>w</w:t>
            </w:r>
            <w:r w:rsidRPr="00E91975">
              <w:rPr>
                <w:rFonts w:ascii="Arial" w:hAnsi="Arial" w:cs="Arial"/>
                <w:sz w:val="24"/>
                <w:szCs w:val="24"/>
              </w:rPr>
              <w:t xml:space="preserve">ith the </w:t>
            </w:r>
            <w:r w:rsidRPr="00E91975">
              <w:rPr>
                <w:rFonts w:ascii="Arial" w:hAnsi="Arial" w:cs="Arial"/>
                <w:spacing w:val="-2"/>
                <w:sz w:val="24"/>
                <w:szCs w:val="24"/>
              </w:rPr>
              <w:t>s</w:t>
            </w:r>
            <w:r w:rsidRPr="00E91975">
              <w:rPr>
                <w:rFonts w:ascii="Arial" w:hAnsi="Arial" w:cs="Arial"/>
                <w:sz w:val="24"/>
                <w:szCs w:val="24"/>
              </w:rPr>
              <w:t>a</w:t>
            </w:r>
            <w:r w:rsidRPr="00E91975">
              <w:rPr>
                <w:rFonts w:ascii="Arial" w:hAnsi="Arial" w:cs="Arial"/>
                <w:spacing w:val="-1"/>
                <w:sz w:val="24"/>
                <w:szCs w:val="24"/>
              </w:rPr>
              <w:t>m</w:t>
            </w:r>
            <w:r w:rsidRPr="00E91975">
              <w:rPr>
                <w:rFonts w:ascii="Arial" w:hAnsi="Arial" w:cs="Arial"/>
                <w:sz w:val="24"/>
                <w:szCs w:val="24"/>
              </w:rPr>
              <w:t>e s</w:t>
            </w:r>
            <w:r w:rsidRPr="00E91975">
              <w:rPr>
                <w:rFonts w:ascii="Arial" w:hAnsi="Arial" w:cs="Arial"/>
                <w:spacing w:val="-1"/>
                <w:sz w:val="24"/>
                <w:szCs w:val="24"/>
              </w:rPr>
              <w:t>a</w:t>
            </w:r>
            <w:r w:rsidRPr="00E91975">
              <w:rPr>
                <w:rFonts w:ascii="Arial" w:hAnsi="Arial" w:cs="Arial"/>
                <w:sz w:val="24"/>
                <w:szCs w:val="24"/>
              </w:rPr>
              <w:t>nct</w:t>
            </w:r>
            <w:r w:rsidRPr="00E91975">
              <w:rPr>
                <w:rFonts w:ascii="Arial" w:hAnsi="Arial" w:cs="Arial"/>
                <w:spacing w:val="-3"/>
                <w:sz w:val="24"/>
                <w:szCs w:val="24"/>
              </w:rPr>
              <w:t>i</w:t>
            </w:r>
            <w:r w:rsidRPr="00E91975">
              <w:rPr>
                <w:rFonts w:ascii="Arial" w:hAnsi="Arial" w:cs="Arial"/>
                <w:sz w:val="24"/>
                <w:szCs w:val="24"/>
              </w:rPr>
              <w:t xml:space="preserve">ons </w:t>
            </w:r>
            <w:r w:rsidRPr="00E91975">
              <w:rPr>
                <w:rFonts w:ascii="Arial" w:hAnsi="Arial" w:cs="Arial"/>
                <w:spacing w:val="-1"/>
                <w:sz w:val="24"/>
                <w:szCs w:val="24"/>
              </w:rPr>
              <w:t>a</w:t>
            </w:r>
            <w:r w:rsidRPr="00E91975">
              <w:rPr>
                <w:rFonts w:ascii="Arial" w:hAnsi="Arial" w:cs="Arial"/>
                <w:sz w:val="24"/>
                <w:szCs w:val="24"/>
              </w:rPr>
              <w:t>nd re</w:t>
            </w:r>
            <w:r w:rsidRPr="00E91975">
              <w:rPr>
                <w:rFonts w:ascii="Arial" w:hAnsi="Arial" w:cs="Arial"/>
                <w:spacing w:val="-3"/>
                <w:sz w:val="24"/>
                <w:szCs w:val="24"/>
              </w:rPr>
              <w:t>w</w:t>
            </w:r>
            <w:r w:rsidRPr="00E91975">
              <w:rPr>
                <w:rFonts w:ascii="Arial" w:hAnsi="Arial" w:cs="Arial"/>
                <w:sz w:val="24"/>
                <w:szCs w:val="24"/>
              </w:rPr>
              <w:t xml:space="preserve">ards </w:t>
            </w:r>
            <w:r w:rsidRPr="00E91975">
              <w:rPr>
                <w:rFonts w:ascii="Arial" w:hAnsi="Arial" w:cs="Arial"/>
                <w:spacing w:val="3"/>
                <w:sz w:val="24"/>
                <w:szCs w:val="24"/>
              </w:rPr>
              <w:t>f</w:t>
            </w:r>
            <w:r w:rsidRPr="00E91975">
              <w:rPr>
                <w:rFonts w:ascii="Arial" w:hAnsi="Arial" w:cs="Arial"/>
                <w:sz w:val="24"/>
                <w:szCs w:val="24"/>
              </w:rPr>
              <w:t xml:space="preserve">or all </w:t>
            </w:r>
            <w:r w:rsidR="00ED307F">
              <w:rPr>
                <w:rFonts w:ascii="Arial" w:hAnsi="Arial" w:cs="Arial"/>
                <w:sz w:val="24"/>
                <w:szCs w:val="24"/>
              </w:rPr>
              <w:t>learner</w:t>
            </w:r>
            <w:r w:rsidRPr="00E91975">
              <w:rPr>
                <w:rFonts w:ascii="Arial" w:hAnsi="Arial" w:cs="Arial"/>
                <w:sz w:val="24"/>
                <w:szCs w:val="24"/>
              </w:rPr>
              <w:t>s</w:t>
            </w:r>
          </w:p>
        </w:tc>
      </w:tr>
      <w:tr w:rsidR="00534A8D" w14:paraId="472758A2" w14:textId="77777777" w:rsidTr="009F4194">
        <w:tc>
          <w:tcPr>
            <w:tcW w:w="10790" w:type="dxa"/>
          </w:tcPr>
          <w:p w14:paraId="2EBA965E" w14:textId="65839542" w:rsidR="00534A8D" w:rsidRPr="00E91975" w:rsidRDefault="00534A8D" w:rsidP="00C646B4">
            <w:pPr>
              <w:pStyle w:val="ListParagraph"/>
              <w:numPr>
                <w:ilvl w:val="0"/>
                <w:numId w:val="25"/>
              </w:numPr>
              <w:spacing w:after="0" w:line="240" w:lineRule="auto"/>
              <w:ind w:left="714" w:hanging="357"/>
              <w:rPr>
                <w:rFonts w:ascii="Arial" w:hAnsi="Arial" w:cs="Arial"/>
                <w:b/>
                <w:sz w:val="24"/>
                <w:szCs w:val="24"/>
              </w:rPr>
            </w:pPr>
            <w:r w:rsidRPr="00E91975">
              <w:rPr>
                <w:rFonts w:ascii="Arial" w:hAnsi="Arial" w:cs="Arial"/>
                <w:sz w:val="24"/>
                <w:szCs w:val="24"/>
              </w:rPr>
              <w:t>A</w:t>
            </w:r>
            <w:r w:rsidRPr="00E91975">
              <w:rPr>
                <w:rFonts w:ascii="Arial" w:hAnsi="Arial" w:cs="Arial"/>
                <w:spacing w:val="-3"/>
                <w:sz w:val="24"/>
                <w:szCs w:val="24"/>
              </w:rPr>
              <w:t>v</w:t>
            </w:r>
            <w:r w:rsidRPr="00E91975">
              <w:rPr>
                <w:rFonts w:ascii="Arial" w:hAnsi="Arial" w:cs="Arial"/>
                <w:sz w:val="24"/>
                <w:szCs w:val="24"/>
              </w:rPr>
              <w:t>oid chan</w:t>
            </w:r>
            <w:r w:rsidRPr="00E91975">
              <w:rPr>
                <w:rFonts w:ascii="Arial" w:hAnsi="Arial" w:cs="Arial"/>
                <w:spacing w:val="-2"/>
                <w:sz w:val="24"/>
                <w:szCs w:val="24"/>
              </w:rPr>
              <w:t>g</w:t>
            </w:r>
            <w:r w:rsidRPr="00E91975">
              <w:rPr>
                <w:rFonts w:ascii="Arial" w:hAnsi="Arial" w:cs="Arial"/>
                <w:sz w:val="24"/>
                <w:szCs w:val="24"/>
              </w:rPr>
              <w:t xml:space="preserve">e </w:t>
            </w:r>
            <w:r w:rsidRPr="00E91975">
              <w:rPr>
                <w:rFonts w:ascii="Arial" w:hAnsi="Arial" w:cs="Arial"/>
                <w:spacing w:val="-2"/>
                <w:sz w:val="24"/>
                <w:szCs w:val="24"/>
              </w:rPr>
              <w:t>s</w:t>
            </w:r>
            <w:r w:rsidRPr="00E91975">
              <w:rPr>
                <w:rFonts w:ascii="Arial" w:hAnsi="Arial" w:cs="Arial"/>
                <w:sz w:val="24"/>
                <w:szCs w:val="24"/>
              </w:rPr>
              <w:t>uch</w:t>
            </w:r>
            <w:r w:rsidRPr="00E91975">
              <w:rPr>
                <w:rFonts w:ascii="Arial" w:hAnsi="Arial" w:cs="Arial"/>
                <w:spacing w:val="-2"/>
                <w:sz w:val="24"/>
                <w:szCs w:val="24"/>
              </w:rPr>
              <w:t xml:space="preserve"> </w:t>
            </w:r>
            <w:r w:rsidRPr="00E91975">
              <w:rPr>
                <w:rFonts w:ascii="Arial" w:hAnsi="Arial" w:cs="Arial"/>
                <w:sz w:val="24"/>
                <w:szCs w:val="24"/>
              </w:rPr>
              <w:t>as</w:t>
            </w:r>
            <w:r w:rsidRPr="00E91975">
              <w:rPr>
                <w:rFonts w:ascii="Arial" w:hAnsi="Arial" w:cs="Arial"/>
                <w:spacing w:val="-2"/>
                <w:sz w:val="24"/>
                <w:szCs w:val="24"/>
              </w:rPr>
              <w:t xml:space="preserve"> </w:t>
            </w:r>
            <w:r w:rsidRPr="00E91975">
              <w:rPr>
                <w:rFonts w:ascii="Arial" w:hAnsi="Arial" w:cs="Arial"/>
                <w:sz w:val="24"/>
                <w:szCs w:val="24"/>
              </w:rPr>
              <w:t>rear</w:t>
            </w:r>
            <w:r w:rsidRPr="00E91975">
              <w:rPr>
                <w:rFonts w:ascii="Arial" w:hAnsi="Arial" w:cs="Arial"/>
                <w:spacing w:val="-2"/>
                <w:sz w:val="24"/>
                <w:szCs w:val="24"/>
              </w:rPr>
              <w:t>r</w:t>
            </w:r>
            <w:r w:rsidRPr="00E91975">
              <w:rPr>
                <w:rFonts w:ascii="Arial" w:hAnsi="Arial" w:cs="Arial"/>
                <w:sz w:val="24"/>
                <w:szCs w:val="24"/>
              </w:rPr>
              <w:t>an</w:t>
            </w:r>
            <w:r w:rsidRPr="00E91975">
              <w:rPr>
                <w:rFonts w:ascii="Arial" w:hAnsi="Arial" w:cs="Arial"/>
                <w:spacing w:val="-2"/>
                <w:sz w:val="24"/>
                <w:szCs w:val="24"/>
              </w:rPr>
              <w:t>g</w:t>
            </w:r>
            <w:r w:rsidRPr="00E91975">
              <w:rPr>
                <w:rFonts w:ascii="Arial" w:hAnsi="Arial" w:cs="Arial"/>
                <w:sz w:val="24"/>
                <w:szCs w:val="24"/>
              </w:rPr>
              <w:t>ing</w:t>
            </w:r>
            <w:r w:rsidRPr="00E91975">
              <w:rPr>
                <w:rFonts w:ascii="Arial" w:hAnsi="Arial" w:cs="Arial"/>
                <w:spacing w:val="-1"/>
                <w:sz w:val="24"/>
                <w:szCs w:val="24"/>
              </w:rPr>
              <w:t xml:space="preserve"> </w:t>
            </w:r>
            <w:r w:rsidRPr="00E91975">
              <w:rPr>
                <w:rFonts w:ascii="Arial" w:hAnsi="Arial" w:cs="Arial"/>
                <w:sz w:val="24"/>
                <w:szCs w:val="24"/>
              </w:rPr>
              <w:t>s</w:t>
            </w:r>
            <w:r w:rsidRPr="00E91975">
              <w:rPr>
                <w:rFonts w:ascii="Arial" w:hAnsi="Arial" w:cs="Arial"/>
                <w:spacing w:val="1"/>
                <w:sz w:val="24"/>
                <w:szCs w:val="24"/>
              </w:rPr>
              <w:t>e</w:t>
            </w:r>
            <w:r w:rsidRPr="00E91975">
              <w:rPr>
                <w:rFonts w:ascii="Arial" w:hAnsi="Arial" w:cs="Arial"/>
                <w:sz w:val="24"/>
                <w:szCs w:val="24"/>
              </w:rPr>
              <w:t>ating</w:t>
            </w:r>
            <w:r w:rsidRPr="00E91975">
              <w:rPr>
                <w:rFonts w:ascii="Arial" w:hAnsi="Arial" w:cs="Arial"/>
                <w:spacing w:val="-2"/>
                <w:sz w:val="24"/>
                <w:szCs w:val="24"/>
              </w:rPr>
              <w:t xml:space="preserve"> </w:t>
            </w:r>
            <w:r w:rsidRPr="00E91975">
              <w:rPr>
                <w:rFonts w:ascii="Arial" w:hAnsi="Arial" w:cs="Arial"/>
                <w:sz w:val="24"/>
                <w:szCs w:val="24"/>
              </w:rPr>
              <w:t xml:space="preserve">in </w:t>
            </w:r>
            <w:r w:rsidRPr="00E91975">
              <w:rPr>
                <w:rFonts w:ascii="Arial" w:hAnsi="Arial" w:cs="Arial"/>
                <w:spacing w:val="-2"/>
                <w:sz w:val="24"/>
                <w:szCs w:val="24"/>
              </w:rPr>
              <w:t>t</w:t>
            </w:r>
            <w:r w:rsidRPr="00E91975">
              <w:rPr>
                <w:rFonts w:ascii="Arial" w:hAnsi="Arial" w:cs="Arial"/>
                <w:sz w:val="24"/>
                <w:szCs w:val="24"/>
              </w:rPr>
              <w:t>he classr</w:t>
            </w:r>
            <w:r w:rsidRPr="00E91975">
              <w:rPr>
                <w:rFonts w:ascii="Arial" w:hAnsi="Arial" w:cs="Arial"/>
                <w:spacing w:val="-3"/>
                <w:sz w:val="24"/>
                <w:szCs w:val="24"/>
              </w:rPr>
              <w:t>o</w:t>
            </w:r>
            <w:r w:rsidRPr="00E91975">
              <w:rPr>
                <w:rFonts w:ascii="Arial" w:hAnsi="Arial" w:cs="Arial"/>
                <w:sz w:val="24"/>
                <w:szCs w:val="24"/>
              </w:rPr>
              <w:t>om</w:t>
            </w:r>
            <w:r w:rsidRPr="00E91975">
              <w:rPr>
                <w:rFonts w:ascii="Arial" w:hAnsi="Arial" w:cs="Arial"/>
                <w:spacing w:val="-1"/>
                <w:sz w:val="24"/>
                <w:szCs w:val="24"/>
              </w:rPr>
              <w:t xml:space="preserve"> </w:t>
            </w:r>
            <w:r w:rsidRPr="00E91975">
              <w:rPr>
                <w:rFonts w:ascii="Arial" w:hAnsi="Arial" w:cs="Arial"/>
                <w:sz w:val="24"/>
                <w:szCs w:val="24"/>
              </w:rPr>
              <w:t>a</w:t>
            </w:r>
            <w:r w:rsidRPr="00E91975">
              <w:rPr>
                <w:rFonts w:ascii="Arial" w:hAnsi="Arial" w:cs="Arial"/>
                <w:spacing w:val="-2"/>
                <w:sz w:val="24"/>
                <w:szCs w:val="24"/>
              </w:rPr>
              <w:t>n</w:t>
            </w:r>
            <w:r w:rsidRPr="00E91975">
              <w:rPr>
                <w:rFonts w:ascii="Arial" w:hAnsi="Arial" w:cs="Arial"/>
                <w:sz w:val="24"/>
                <w:szCs w:val="24"/>
              </w:rPr>
              <w:t xml:space="preserve">d </w:t>
            </w:r>
            <w:r w:rsidRPr="00E91975">
              <w:rPr>
                <w:rFonts w:ascii="Arial" w:hAnsi="Arial" w:cs="Arial"/>
                <w:spacing w:val="1"/>
                <w:sz w:val="24"/>
                <w:szCs w:val="24"/>
              </w:rPr>
              <w:t>d</w:t>
            </w:r>
            <w:r w:rsidRPr="00E91975">
              <w:rPr>
                <w:rFonts w:ascii="Arial" w:hAnsi="Arial" w:cs="Arial"/>
                <w:sz w:val="24"/>
                <w:szCs w:val="24"/>
              </w:rPr>
              <w:t>is</w:t>
            </w:r>
            <w:r w:rsidRPr="00E91975">
              <w:rPr>
                <w:rFonts w:ascii="Arial" w:hAnsi="Arial" w:cs="Arial"/>
                <w:spacing w:val="-4"/>
                <w:sz w:val="24"/>
                <w:szCs w:val="24"/>
              </w:rPr>
              <w:t>r</w:t>
            </w:r>
            <w:r w:rsidRPr="00E91975">
              <w:rPr>
                <w:rFonts w:ascii="Arial" w:hAnsi="Arial" w:cs="Arial"/>
                <w:sz w:val="24"/>
                <w:szCs w:val="24"/>
              </w:rPr>
              <w:t>upting</w:t>
            </w:r>
            <w:r w:rsidRPr="00E91975">
              <w:rPr>
                <w:rFonts w:ascii="Arial" w:hAnsi="Arial" w:cs="Arial"/>
                <w:spacing w:val="-2"/>
                <w:sz w:val="24"/>
                <w:szCs w:val="24"/>
              </w:rPr>
              <w:t xml:space="preserve"> </w:t>
            </w:r>
            <w:r w:rsidRPr="00E91975">
              <w:rPr>
                <w:rFonts w:ascii="Arial" w:hAnsi="Arial" w:cs="Arial"/>
                <w:sz w:val="24"/>
                <w:szCs w:val="24"/>
              </w:rPr>
              <w:t>t</w:t>
            </w:r>
            <w:r w:rsidRPr="00E91975">
              <w:rPr>
                <w:rFonts w:ascii="Arial" w:hAnsi="Arial" w:cs="Arial"/>
                <w:spacing w:val="-2"/>
                <w:sz w:val="24"/>
                <w:szCs w:val="24"/>
              </w:rPr>
              <w:t>h</w:t>
            </w:r>
            <w:r w:rsidRPr="00E91975">
              <w:rPr>
                <w:rFonts w:ascii="Arial" w:hAnsi="Arial" w:cs="Arial"/>
                <w:sz w:val="24"/>
                <w:szCs w:val="24"/>
              </w:rPr>
              <w:t>e sche</w:t>
            </w:r>
            <w:r w:rsidRPr="00E91975">
              <w:rPr>
                <w:rFonts w:ascii="Arial" w:hAnsi="Arial" w:cs="Arial"/>
                <w:spacing w:val="-2"/>
                <w:sz w:val="24"/>
                <w:szCs w:val="24"/>
              </w:rPr>
              <w:t>d</w:t>
            </w:r>
            <w:r w:rsidRPr="00E91975">
              <w:rPr>
                <w:rFonts w:ascii="Arial" w:hAnsi="Arial" w:cs="Arial"/>
                <w:sz w:val="24"/>
                <w:szCs w:val="24"/>
              </w:rPr>
              <w:t>ule</w:t>
            </w:r>
          </w:p>
        </w:tc>
      </w:tr>
    </w:tbl>
    <w:p w14:paraId="6D5B1213" w14:textId="77777777" w:rsidR="008C0797" w:rsidRDefault="008C0797" w:rsidP="003375A1">
      <w:pPr>
        <w:rPr>
          <w:rFonts w:ascii="Arial" w:hAnsi="Arial" w:cs="Arial"/>
          <w:b/>
          <w:sz w:val="24"/>
          <w:szCs w:val="24"/>
        </w:rPr>
      </w:pPr>
    </w:p>
    <w:p w14:paraId="50DF540A" w14:textId="77777777" w:rsidR="008C0797" w:rsidRDefault="008C0797" w:rsidP="003375A1">
      <w:pPr>
        <w:rPr>
          <w:rFonts w:ascii="Arial" w:hAnsi="Arial" w:cs="Arial"/>
          <w:b/>
          <w:sz w:val="24"/>
          <w:szCs w:val="24"/>
        </w:rPr>
      </w:pPr>
    </w:p>
    <w:p w14:paraId="55CAADB7" w14:textId="22F7E9D8" w:rsidR="007A63DA" w:rsidRDefault="00DE4B74" w:rsidP="003375A1">
      <w:pPr>
        <w:rPr>
          <w:rFonts w:ascii="Arial" w:hAnsi="Arial" w:cs="Arial"/>
          <w:b/>
          <w:sz w:val="24"/>
          <w:szCs w:val="24"/>
        </w:rPr>
      </w:pPr>
      <w:r w:rsidRPr="00DE4B74">
        <w:rPr>
          <w:rFonts w:ascii="Arial" w:hAnsi="Arial" w:cs="Arial"/>
          <w:b/>
          <w:sz w:val="24"/>
          <w:szCs w:val="24"/>
        </w:rPr>
        <w:lastRenderedPageBreak/>
        <w:t>Tourette’s syndrome</w:t>
      </w:r>
    </w:p>
    <w:tbl>
      <w:tblPr>
        <w:tblStyle w:val="TableGrid"/>
        <w:tblW w:w="0" w:type="auto"/>
        <w:tblLook w:val="04A0" w:firstRow="1" w:lastRow="0" w:firstColumn="1" w:lastColumn="0" w:noHBand="0" w:noVBand="1"/>
      </w:tblPr>
      <w:tblGrid>
        <w:gridCol w:w="10790"/>
      </w:tblGrid>
      <w:tr w:rsidR="007A63DA" w14:paraId="54950FA4" w14:textId="77777777" w:rsidTr="006807BC">
        <w:trPr>
          <w:trHeight w:val="2126"/>
        </w:trPr>
        <w:tc>
          <w:tcPr>
            <w:tcW w:w="10790" w:type="dxa"/>
          </w:tcPr>
          <w:p w14:paraId="12D2E9F9" w14:textId="63058341" w:rsidR="006C3F7A" w:rsidRPr="006C3F7A" w:rsidRDefault="006C3F7A" w:rsidP="00B33F58">
            <w:pPr>
              <w:spacing w:line="240" w:lineRule="auto"/>
              <w:rPr>
                <w:rFonts w:ascii="Arial" w:hAnsi="Arial" w:cs="Arial"/>
                <w:sz w:val="24"/>
                <w:szCs w:val="24"/>
              </w:rPr>
            </w:pPr>
            <w:r w:rsidRPr="006C3F7A">
              <w:rPr>
                <w:rFonts w:ascii="Arial" w:hAnsi="Arial" w:cs="Arial"/>
                <w:sz w:val="24"/>
                <w:szCs w:val="24"/>
              </w:rPr>
              <w:t xml:space="preserve">Tourette’s syndrome is a hereditary, neurological disorder characterised by motor and vocal tics. </w:t>
            </w:r>
            <w:r w:rsidR="00EC4257" w:rsidRPr="00EC4257">
              <w:rPr>
                <w:rFonts w:ascii="Arial" w:hAnsi="Arial" w:cs="Arial"/>
                <w:sz w:val="24"/>
                <w:szCs w:val="24"/>
              </w:rPr>
              <w:t xml:space="preserve">Distress caused by tics, through embarrassment </w:t>
            </w:r>
            <w:r w:rsidR="00B33F58">
              <w:rPr>
                <w:rFonts w:ascii="Arial" w:hAnsi="Arial" w:cs="Arial"/>
                <w:sz w:val="24"/>
                <w:szCs w:val="24"/>
              </w:rPr>
              <w:t>also a</w:t>
            </w:r>
            <w:r w:rsidR="00EC4257" w:rsidRPr="00EC4257">
              <w:rPr>
                <w:rFonts w:ascii="Arial" w:hAnsi="Arial" w:cs="Arial"/>
                <w:sz w:val="24"/>
                <w:szCs w:val="24"/>
              </w:rPr>
              <w:t>ttempting to control tics can cause stress and anxiety</w:t>
            </w:r>
            <w:r w:rsidR="00B33F58">
              <w:rPr>
                <w:rFonts w:ascii="Arial" w:hAnsi="Arial" w:cs="Arial"/>
                <w:sz w:val="24"/>
                <w:szCs w:val="24"/>
              </w:rPr>
              <w:t>.</w:t>
            </w:r>
          </w:p>
          <w:p w14:paraId="3D408C70" w14:textId="2C86AABE" w:rsidR="006C3F7A" w:rsidRPr="006C3F7A" w:rsidRDefault="006C3F7A" w:rsidP="00B33F58">
            <w:pPr>
              <w:spacing w:line="240" w:lineRule="auto"/>
              <w:rPr>
                <w:rFonts w:ascii="Arial" w:hAnsi="Arial" w:cs="Arial"/>
                <w:sz w:val="24"/>
                <w:szCs w:val="24"/>
              </w:rPr>
            </w:pPr>
            <w:r w:rsidRPr="006C3F7A">
              <w:rPr>
                <w:rFonts w:ascii="Arial" w:hAnsi="Arial" w:cs="Arial"/>
                <w:sz w:val="24"/>
                <w:szCs w:val="24"/>
              </w:rPr>
              <w:t>Signs and symptoms</w:t>
            </w:r>
            <w:r>
              <w:rPr>
                <w:rFonts w:ascii="Arial" w:hAnsi="Arial" w:cs="Arial"/>
                <w:sz w:val="24"/>
                <w:szCs w:val="24"/>
              </w:rPr>
              <w:t>:</w:t>
            </w:r>
            <w:r w:rsidR="00EC4257">
              <w:rPr>
                <w:rFonts w:ascii="Arial" w:hAnsi="Arial" w:cs="Arial"/>
                <w:sz w:val="24"/>
                <w:szCs w:val="24"/>
              </w:rPr>
              <w:t xml:space="preserve"> can include </w:t>
            </w:r>
            <w:r w:rsidRPr="006C3F7A">
              <w:rPr>
                <w:rFonts w:ascii="Arial" w:hAnsi="Arial" w:cs="Arial"/>
                <w:sz w:val="24"/>
                <w:szCs w:val="24"/>
              </w:rPr>
              <w:t>Involuntary tics: eye-blinking, shoulder-shrugging, arm-extending, throat-clearing, grunting, spitting, swearing</w:t>
            </w:r>
          </w:p>
          <w:p w14:paraId="08C6FAED" w14:textId="65892DED" w:rsidR="007A63DA" w:rsidRPr="00B33F58" w:rsidRDefault="00645206" w:rsidP="00B33F58">
            <w:pPr>
              <w:spacing w:line="240" w:lineRule="auto"/>
              <w:rPr>
                <w:rFonts w:ascii="Arial" w:hAnsi="Arial" w:cs="Arial"/>
                <w:sz w:val="24"/>
                <w:szCs w:val="24"/>
              </w:rPr>
            </w:pPr>
            <w:r>
              <w:rPr>
                <w:rFonts w:ascii="Arial" w:hAnsi="Arial" w:cs="Arial"/>
                <w:sz w:val="24"/>
                <w:szCs w:val="24"/>
              </w:rPr>
              <w:t xml:space="preserve">Learners </w:t>
            </w:r>
            <w:r w:rsidR="00B33F58">
              <w:rPr>
                <w:rFonts w:ascii="Arial" w:hAnsi="Arial" w:cs="Arial"/>
                <w:sz w:val="24"/>
                <w:szCs w:val="24"/>
              </w:rPr>
              <w:t>can a</w:t>
            </w:r>
            <w:r w:rsidR="006C3F7A" w:rsidRPr="006C3F7A">
              <w:rPr>
                <w:rFonts w:ascii="Arial" w:hAnsi="Arial" w:cs="Arial"/>
                <w:sz w:val="24"/>
                <w:szCs w:val="24"/>
              </w:rPr>
              <w:t>ppear not to listen attentively</w:t>
            </w:r>
            <w:r w:rsidR="00B33F58">
              <w:rPr>
                <w:rFonts w:ascii="Arial" w:hAnsi="Arial" w:cs="Arial"/>
                <w:sz w:val="24"/>
                <w:szCs w:val="24"/>
              </w:rPr>
              <w:t>, t</w:t>
            </w:r>
            <w:r w:rsidR="006C3F7A" w:rsidRPr="006C3F7A">
              <w:rPr>
                <w:rFonts w:ascii="Arial" w:hAnsi="Arial" w:cs="Arial"/>
                <w:sz w:val="24"/>
                <w:szCs w:val="24"/>
              </w:rPr>
              <w:t>alking incessantly</w:t>
            </w:r>
            <w:r w:rsidR="00B33F58">
              <w:rPr>
                <w:rFonts w:ascii="Arial" w:hAnsi="Arial" w:cs="Arial"/>
                <w:sz w:val="24"/>
                <w:szCs w:val="24"/>
              </w:rPr>
              <w:t xml:space="preserve"> and find d</w:t>
            </w:r>
            <w:r w:rsidR="006C3F7A" w:rsidRPr="006C3F7A">
              <w:rPr>
                <w:rFonts w:ascii="Arial" w:hAnsi="Arial" w:cs="Arial"/>
                <w:sz w:val="24"/>
                <w:szCs w:val="24"/>
              </w:rPr>
              <w:t>ifficulty organising work</w:t>
            </w:r>
            <w:r w:rsidR="00B33F58">
              <w:rPr>
                <w:rFonts w:ascii="Arial" w:hAnsi="Arial" w:cs="Arial"/>
                <w:sz w:val="24"/>
                <w:szCs w:val="24"/>
              </w:rPr>
              <w:t>.</w:t>
            </w:r>
          </w:p>
        </w:tc>
      </w:tr>
      <w:tr w:rsidR="007A63DA" w14:paraId="2EDF1970" w14:textId="77777777" w:rsidTr="006807BC">
        <w:tc>
          <w:tcPr>
            <w:tcW w:w="10790" w:type="dxa"/>
          </w:tcPr>
          <w:p w14:paraId="7585F399" w14:textId="1918627A" w:rsidR="007A63DA" w:rsidRDefault="007A63DA" w:rsidP="006807BC">
            <w:pPr>
              <w:rPr>
                <w:rFonts w:ascii="Arial" w:hAnsi="Arial" w:cs="Arial"/>
                <w:b/>
                <w:sz w:val="24"/>
                <w:szCs w:val="24"/>
              </w:rPr>
            </w:pPr>
            <w:r>
              <w:rPr>
                <w:rFonts w:ascii="Arial" w:hAnsi="Arial" w:cs="Arial"/>
                <w:b/>
                <w:sz w:val="24"/>
                <w:szCs w:val="24"/>
              </w:rPr>
              <w:t>Supporting in the session</w:t>
            </w:r>
          </w:p>
        </w:tc>
      </w:tr>
      <w:tr w:rsidR="00916B7C" w:rsidRPr="00E91975" w14:paraId="01A52958" w14:textId="77777777" w:rsidTr="006807BC">
        <w:tc>
          <w:tcPr>
            <w:tcW w:w="10790" w:type="dxa"/>
          </w:tcPr>
          <w:p w14:paraId="3FDFA40C" w14:textId="1BB60B6E" w:rsidR="00916B7C" w:rsidRPr="00B33F58" w:rsidRDefault="00916B7C" w:rsidP="00916B7C">
            <w:pPr>
              <w:pStyle w:val="ListParagraph"/>
              <w:numPr>
                <w:ilvl w:val="0"/>
                <w:numId w:val="25"/>
              </w:numPr>
              <w:spacing w:after="0" w:line="240" w:lineRule="auto"/>
              <w:ind w:left="714" w:hanging="357"/>
              <w:rPr>
                <w:rFonts w:ascii="Arial" w:hAnsi="Arial" w:cs="Arial"/>
                <w:b/>
                <w:sz w:val="24"/>
                <w:szCs w:val="24"/>
              </w:rPr>
            </w:pPr>
            <w:r w:rsidRPr="00B33F58">
              <w:rPr>
                <w:rFonts w:ascii="Arial" w:hAnsi="Arial" w:cs="Arial"/>
                <w:sz w:val="24"/>
                <w:szCs w:val="24"/>
              </w:rPr>
              <w:t>Do not draw attention to the tics, ignore them</w:t>
            </w:r>
          </w:p>
        </w:tc>
      </w:tr>
      <w:tr w:rsidR="00916B7C" w:rsidRPr="00E91975" w14:paraId="1BB0D485" w14:textId="77777777" w:rsidTr="006807BC">
        <w:tc>
          <w:tcPr>
            <w:tcW w:w="10790" w:type="dxa"/>
          </w:tcPr>
          <w:p w14:paraId="382FC54C" w14:textId="547F5E40" w:rsidR="00916B7C" w:rsidRPr="00B33F58" w:rsidRDefault="00916B7C" w:rsidP="00916B7C">
            <w:pPr>
              <w:pStyle w:val="ListParagraph"/>
              <w:numPr>
                <w:ilvl w:val="0"/>
                <w:numId w:val="25"/>
              </w:numPr>
              <w:spacing w:after="0" w:line="240" w:lineRule="auto"/>
              <w:ind w:left="714" w:hanging="357"/>
              <w:rPr>
                <w:rFonts w:ascii="Arial" w:hAnsi="Arial" w:cs="Arial"/>
                <w:b/>
                <w:sz w:val="24"/>
                <w:szCs w:val="24"/>
              </w:rPr>
            </w:pPr>
            <w:r w:rsidRPr="00B33F58">
              <w:rPr>
                <w:rFonts w:ascii="Arial" w:hAnsi="Arial" w:cs="Arial"/>
                <w:sz w:val="24"/>
                <w:szCs w:val="24"/>
              </w:rPr>
              <w:t>Allow the learner to have ‘time-out’ periods to express their tics privately</w:t>
            </w:r>
          </w:p>
        </w:tc>
      </w:tr>
      <w:tr w:rsidR="00916B7C" w:rsidRPr="00E91975" w14:paraId="48DDD986" w14:textId="77777777" w:rsidTr="006807BC">
        <w:tc>
          <w:tcPr>
            <w:tcW w:w="10790" w:type="dxa"/>
          </w:tcPr>
          <w:p w14:paraId="69D5C470" w14:textId="63A1E29C" w:rsidR="00916B7C" w:rsidRPr="00B33F58" w:rsidRDefault="00916B7C" w:rsidP="00916B7C">
            <w:pPr>
              <w:pStyle w:val="ListParagraph"/>
              <w:numPr>
                <w:ilvl w:val="0"/>
                <w:numId w:val="25"/>
              </w:numPr>
              <w:spacing w:after="0" w:line="240" w:lineRule="auto"/>
              <w:ind w:left="714" w:hanging="357"/>
              <w:rPr>
                <w:rFonts w:ascii="Arial" w:hAnsi="Arial" w:cs="Arial"/>
                <w:b/>
                <w:sz w:val="24"/>
                <w:szCs w:val="24"/>
              </w:rPr>
            </w:pPr>
            <w:r w:rsidRPr="00B33F58">
              <w:rPr>
                <w:rFonts w:ascii="Arial" w:hAnsi="Arial" w:cs="Arial"/>
                <w:sz w:val="24"/>
                <w:szCs w:val="24"/>
              </w:rPr>
              <w:t>Allow the learner to sit near the door for and easy, non-disruptive exit</w:t>
            </w:r>
          </w:p>
        </w:tc>
      </w:tr>
      <w:tr w:rsidR="00916B7C" w:rsidRPr="00E91975" w14:paraId="401D337F" w14:textId="77777777" w:rsidTr="006807BC">
        <w:tc>
          <w:tcPr>
            <w:tcW w:w="10790" w:type="dxa"/>
          </w:tcPr>
          <w:p w14:paraId="01EEC58C" w14:textId="078064A6" w:rsidR="00916B7C" w:rsidRPr="00B33F58" w:rsidRDefault="00916B7C" w:rsidP="00916B7C">
            <w:pPr>
              <w:pStyle w:val="ListParagraph"/>
              <w:numPr>
                <w:ilvl w:val="0"/>
                <w:numId w:val="25"/>
              </w:numPr>
              <w:spacing w:after="0" w:line="240" w:lineRule="auto"/>
              <w:ind w:left="714" w:hanging="357"/>
              <w:rPr>
                <w:rFonts w:ascii="Arial" w:hAnsi="Arial" w:cs="Arial"/>
                <w:sz w:val="24"/>
                <w:szCs w:val="24"/>
              </w:rPr>
            </w:pPr>
            <w:r w:rsidRPr="00B33F58">
              <w:rPr>
                <w:rFonts w:ascii="Arial" w:hAnsi="Arial" w:cs="Arial"/>
                <w:sz w:val="24"/>
                <w:szCs w:val="24"/>
              </w:rPr>
              <w:t>Focus on the positive behaviour you want to reinforce</w:t>
            </w:r>
          </w:p>
        </w:tc>
      </w:tr>
      <w:tr w:rsidR="00916B7C" w:rsidRPr="00E91975" w14:paraId="244281AD" w14:textId="77777777" w:rsidTr="006807BC">
        <w:tc>
          <w:tcPr>
            <w:tcW w:w="10790" w:type="dxa"/>
          </w:tcPr>
          <w:p w14:paraId="3B4D6C5A" w14:textId="5103527D" w:rsidR="00916B7C" w:rsidRPr="00B33F58" w:rsidRDefault="00916B7C" w:rsidP="00916B7C">
            <w:pPr>
              <w:pStyle w:val="ListParagraph"/>
              <w:numPr>
                <w:ilvl w:val="0"/>
                <w:numId w:val="25"/>
              </w:numPr>
              <w:spacing w:after="0" w:line="240" w:lineRule="auto"/>
              <w:ind w:left="714" w:hanging="357"/>
              <w:rPr>
                <w:rFonts w:ascii="Arial" w:hAnsi="Arial" w:cs="Arial"/>
                <w:sz w:val="24"/>
                <w:szCs w:val="24"/>
              </w:rPr>
            </w:pPr>
            <w:r w:rsidRPr="00B33F58">
              <w:rPr>
                <w:rFonts w:ascii="Arial" w:hAnsi="Arial" w:cs="Arial"/>
                <w:sz w:val="24"/>
                <w:szCs w:val="24"/>
              </w:rPr>
              <w:t>Avoid confrontational situations, aim to divert the learner’s attention</w:t>
            </w:r>
          </w:p>
        </w:tc>
      </w:tr>
      <w:tr w:rsidR="00916B7C" w:rsidRPr="00E91975" w14:paraId="099CAE0B" w14:textId="77777777" w:rsidTr="006807BC">
        <w:tc>
          <w:tcPr>
            <w:tcW w:w="10790" w:type="dxa"/>
          </w:tcPr>
          <w:p w14:paraId="2675A08B" w14:textId="6ED7346E" w:rsidR="00916B7C" w:rsidRPr="00B33F58" w:rsidRDefault="00916B7C" w:rsidP="00916B7C">
            <w:pPr>
              <w:pStyle w:val="ListParagraph"/>
              <w:numPr>
                <w:ilvl w:val="0"/>
                <w:numId w:val="25"/>
              </w:numPr>
              <w:spacing w:after="0" w:line="240" w:lineRule="auto"/>
              <w:ind w:left="714" w:hanging="357"/>
              <w:rPr>
                <w:rFonts w:ascii="Arial" w:hAnsi="Arial" w:cs="Arial"/>
                <w:sz w:val="24"/>
                <w:szCs w:val="24"/>
              </w:rPr>
            </w:pPr>
            <w:r w:rsidRPr="00B33F58">
              <w:rPr>
                <w:rFonts w:ascii="Arial" w:hAnsi="Arial" w:cs="Arial"/>
                <w:sz w:val="24"/>
                <w:szCs w:val="24"/>
              </w:rPr>
              <w:t>Be consistent when issuing sanctions</w:t>
            </w:r>
          </w:p>
        </w:tc>
      </w:tr>
      <w:tr w:rsidR="00916B7C" w:rsidRPr="00E91975" w14:paraId="1DE5C586" w14:textId="77777777" w:rsidTr="006807BC">
        <w:tc>
          <w:tcPr>
            <w:tcW w:w="10790" w:type="dxa"/>
          </w:tcPr>
          <w:p w14:paraId="5ACDA2A7" w14:textId="138D5464" w:rsidR="00916B7C" w:rsidRPr="00B33F58" w:rsidRDefault="00916B7C" w:rsidP="00916B7C">
            <w:pPr>
              <w:pStyle w:val="ListParagraph"/>
              <w:numPr>
                <w:ilvl w:val="0"/>
                <w:numId w:val="25"/>
              </w:numPr>
              <w:spacing w:after="0" w:line="240" w:lineRule="auto"/>
              <w:ind w:left="714" w:hanging="357"/>
              <w:rPr>
                <w:rFonts w:ascii="Arial" w:hAnsi="Arial" w:cs="Arial"/>
                <w:sz w:val="24"/>
                <w:szCs w:val="24"/>
              </w:rPr>
            </w:pPr>
            <w:r w:rsidRPr="00B33F58">
              <w:rPr>
                <w:rFonts w:ascii="Arial" w:hAnsi="Arial" w:cs="Arial"/>
                <w:sz w:val="24"/>
                <w:szCs w:val="24"/>
              </w:rPr>
              <w:t>Be consistent with approaches to all aspects of the learner’s life</w:t>
            </w:r>
          </w:p>
        </w:tc>
      </w:tr>
      <w:tr w:rsidR="00916B7C" w:rsidRPr="00E91975" w14:paraId="6D52C4DF" w14:textId="77777777" w:rsidTr="006807BC">
        <w:tc>
          <w:tcPr>
            <w:tcW w:w="10790" w:type="dxa"/>
          </w:tcPr>
          <w:p w14:paraId="12D76BE4" w14:textId="2FEB3EDB" w:rsidR="00916B7C" w:rsidRPr="00B33F58" w:rsidRDefault="00916B7C" w:rsidP="00916B7C">
            <w:pPr>
              <w:pStyle w:val="ListParagraph"/>
              <w:numPr>
                <w:ilvl w:val="0"/>
                <w:numId w:val="25"/>
              </w:numPr>
              <w:spacing w:after="0" w:line="240" w:lineRule="auto"/>
              <w:ind w:left="714" w:hanging="357"/>
              <w:rPr>
                <w:rFonts w:ascii="Arial" w:hAnsi="Arial" w:cs="Arial"/>
                <w:b/>
                <w:sz w:val="24"/>
                <w:szCs w:val="24"/>
              </w:rPr>
            </w:pPr>
            <w:r w:rsidRPr="00B33F58">
              <w:rPr>
                <w:rFonts w:ascii="Arial" w:hAnsi="Arial" w:cs="Arial"/>
                <w:sz w:val="24"/>
                <w:szCs w:val="24"/>
              </w:rPr>
              <w:t>Create distraction free areas</w:t>
            </w:r>
          </w:p>
        </w:tc>
      </w:tr>
      <w:tr w:rsidR="00645206" w:rsidRPr="00E91975" w14:paraId="1D72C021" w14:textId="77777777" w:rsidTr="006807BC">
        <w:tc>
          <w:tcPr>
            <w:tcW w:w="10790" w:type="dxa"/>
          </w:tcPr>
          <w:p w14:paraId="4BCD48E8" w14:textId="3F3D0C57" w:rsidR="00645206" w:rsidRPr="00B33F58" w:rsidRDefault="00645206" w:rsidP="00645206">
            <w:pPr>
              <w:pStyle w:val="ListParagraph"/>
              <w:numPr>
                <w:ilvl w:val="0"/>
                <w:numId w:val="25"/>
              </w:numPr>
              <w:spacing w:after="0" w:line="240" w:lineRule="auto"/>
              <w:ind w:left="714" w:hanging="357"/>
              <w:rPr>
                <w:rFonts w:ascii="Arial" w:hAnsi="Arial" w:cs="Arial"/>
                <w:sz w:val="24"/>
                <w:szCs w:val="24"/>
              </w:rPr>
            </w:pPr>
            <w:r w:rsidRPr="00B33F58">
              <w:rPr>
                <w:rFonts w:ascii="Arial" w:hAnsi="Arial" w:cs="Arial"/>
                <w:sz w:val="24"/>
                <w:szCs w:val="24"/>
              </w:rPr>
              <w:t>Set achievable tasks and provide immediate feedback</w:t>
            </w:r>
          </w:p>
        </w:tc>
      </w:tr>
      <w:tr w:rsidR="00645206" w:rsidRPr="00E91975" w14:paraId="5A62C859" w14:textId="77777777" w:rsidTr="006807BC">
        <w:tc>
          <w:tcPr>
            <w:tcW w:w="10790" w:type="dxa"/>
          </w:tcPr>
          <w:p w14:paraId="48CF7906" w14:textId="2525978D" w:rsidR="00645206" w:rsidRPr="00B33F58" w:rsidRDefault="00645206" w:rsidP="00645206">
            <w:pPr>
              <w:pStyle w:val="ListParagraph"/>
              <w:numPr>
                <w:ilvl w:val="0"/>
                <w:numId w:val="25"/>
              </w:numPr>
              <w:spacing w:after="0" w:line="240" w:lineRule="auto"/>
              <w:ind w:left="714" w:hanging="357"/>
              <w:rPr>
                <w:rFonts w:ascii="Arial" w:hAnsi="Arial" w:cs="Arial"/>
                <w:sz w:val="24"/>
                <w:szCs w:val="24"/>
              </w:rPr>
            </w:pPr>
            <w:r w:rsidRPr="00B33F58">
              <w:rPr>
                <w:rFonts w:ascii="Arial" w:hAnsi="Arial" w:cs="Arial"/>
                <w:sz w:val="24"/>
                <w:szCs w:val="24"/>
              </w:rPr>
              <w:t>Allow extra time for certain assignments to alleviate stress which may lead to more tics</w:t>
            </w:r>
          </w:p>
        </w:tc>
      </w:tr>
      <w:tr w:rsidR="00645206" w:rsidRPr="00E91975" w14:paraId="798E8102" w14:textId="77777777" w:rsidTr="006807BC">
        <w:tc>
          <w:tcPr>
            <w:tcW w:w="10790" w:type="dxa"/>
          </w:tcPr>
          <w:p w14:paraId="77AB1696" w14:textId="2E33B922" w:rsidR="00645206" w:rsidRPr="00B33F58" w:rsidRDefault="00645206" w:rsidP="00645206">
            <w:pPr>
              <w:pStyle w:val="ListParagraph"/>
              <w:numPr>
                <w:ilvl w:val="0"/>
                <w:numId w:val="25"/>
              </w:numPr>
              <w:spacing w:after="0" w:line="240" w:lineRule="auto"/>
              <w:ind w:left="714" w:hanging="357"/>
              <w:rPr>
                <w:rFonts w:ascii="Arial" w:hAnsi="Arial" w:cs="Arial"/>
                <w:sz w:val="24"/>
                <w:szCs w:val="24"/>
              </w:rPr>
            </w:pPr>
            <w:r w:rsidRPr="00B33F58">
              <w:rPr>
                <w:rFonts w:ascii="Arial" w:hAnsi="Arial" w:cs="Arial"/>
                <w:sz w:val="24"/>
                <w:szCs w:val="24"/>
              </w:rPr>
              <w:t>Provide visual cues where possible</w:t>
            </w:r>
          </w:p>
        </w:tc>
      </w:tr>
      <w:tr w:rsidR="00645206" w:rsidRPr="00E91975" w14:paraId="08C3DDB6" w14:textId="77777777" w:rsidTr="006807BC">
        <w:tc>
          <w:tcPr>
            <w:tcW w:w="10790" w:type="dxa"/>
          </w:tcPr>
          <w:p w14:paraId="503B29EA" w14:textId="11520B6F" w:rsidR="00645206" w:rsidRPr="00B33F58" w:rsidRDefault="00645206" w:rsidP="00645206">
            <w:pPr>
              <w:pStyle w:val="ListParagraph"/>
              <w:numPr>
                <w:ilvl w:val="0"/>
                <w:numId w:val="25"/>
              </w:numPr>
              <w:spacing w:after="0" w:line="240" w:lineRule="auto"/>
              <w:ind w:left="714" w:hanging="357"/>
              <w:rPr>
                <w:rFonts w:ascii="Arial" w:hAnsi="Arial" w:cs="Arial"/>
                <w:sz w:val="24"/>
                <w:szCs w:val="24"/>
              </w:rPr>
            </w:pPr>
            <w:r w:rsidRPr="00B33F58">
              <w:rPr>
                <w:rFonts w:ascii="Arial" w:hAnsi="Arial" w:cs="Arial"/>
                <w:sz w:val="24"/>
                <w:szCs w:val="24"/>
              </w:rPr>
              <w:t>Avoid inferred meaning</w:t>
            </w:r>
          </w:p>
        </w:tc>
      </w:tr>
    </w:tbl>
    <w:p w14:paraId="79FD5A7A" w14:textId="39F807C5" w:rsidR="005D0BD7" w:rsidRPr="005D0BD7" w:rsidRDefault="005D0BD7" w:rsidP="003375A1">
      <w:pPr>
        <w:rPr>
          <w:rFonts w:ascii="Arial" w:hAnsi="Arial" w:cs="Arial"/>
          <w:b/>
          <w:sz w:val="24"/>
          <w:szCs w:val="24"/>
        </w:rPr>
      </w:pPr>
      <w:r w:rsidRPr="00730FBE">
        <w:rPr>
          <w:rFonts w:ascii="Arial" w:hAnsi="Arial" w:cs="Arial"/>
          <w:b/>
          <w:sz w:val="24"/>
          <w:szCs w:val="24"/>
        </w:rPr>
        <w:t>Epilepsy</w:t>
      </w:r>
    </w:p>
    <w:tbl>
      <w:tblPr>
        <w:tblStyle w:val="TableGrid"/>
        <w:tblW w:w="0" w:type="auto"/>
        <w:tblLook w:val="04A0" w:firstRow="1" w:lastRow="0" w:firstColumn="1" w:lastColumn="0" w:noHBand="0" w:noVBand="1"/>
      </w:tblPr>
      <w:tblGrid>
        <w:gridCol w:w="10790"/>
      </w:tblGrid>
      <w:tr w:rsidR="005D0BD7" w14:paraId="3EE9EAB4" w14:textId="77777777" w:rsidTr="005D0BD7">
        <w:tc>
          <w:tcPr>
            <w:tcW w:w="10790" w:type="dxa"/>
          </w:tcPr>
          <w:p w14:paraId="70D5389E" w14:textId="3230B6AE" w:rsidR="005D0BD7" w:rsidRDefault="00BE676F" w:rsidP="00C646B4">
            <w:pPr>
              <w:spacing w:after="0"/>
              <w:rPr>
                <w:rFonts w:ascii="Arial" w:hAnsi="Arial" w:cs="Arial"/>
                <w:sz w:val="24"/>
                <w:szCs w:val="24"/>
              </w:rPr>
            </w:pPr>
            <w:r w:rsidRPr="00730FBE">
              <w:rPr>
                <w:rFonts w:ascii="Arial" w:hAnsi="Arial" w:cs="Arial"/>
                <w:sz w:val="24"/>
                <w:szCs w:val="24"/>
              </w:rPr>
              <w:t>Having epilepsy always means that you tend to have epileptic seizures. It is not necessarily a life-long diagnosis.  Electrical activity is happening in our brain all the time. A seizure happens when there is a sudden burst of intense electrical activity in the brain. The epileptic activity causes a temporary disruption to the way the brain normally works, so the brain’s messages become mixed up. The brain is responsible for all the functions of your body. What happens during a seizure will depend on where in the brain the epileptic activity begins, and how widely and quickly it spreads. There are many different types of seizure, and each person will experience epilepsy in a way that is unique to them.</w:t>
            </w:r>
          </w:p>
        </w:tc>
      </w:tr>
    </w:tbl>
    <w:p w14:paraId="1C17FF11" w14:textId="3251FF86" w:rsidR="006F4CAF" w:rsidRDefault="00222FDA" w:rsidP="00222FDA">
      <w:pPr>
        <w:tabs>
          <w:tab w:val="left" w:pos="1600"/>
        </w:tabs>
        <w:spacing w:line="240" w:lineRule="auto"/>
        <w:jc w:val="center"/>
        <w:rPr>
          <w:rFonts w:ascii="Arial" w:hAnsi="Arial" w:cs="Arial"/>
          <w:b/>
          <w:bCs/>
          <w:sz w:val="24"/>
          <w:szCs w:val="24"/>
        </w:rPr>
      </w:pPr>
      <w:r>
        <w:rPr>
          <w:noProof/>
        </w:rPr>
        <w:drawing>
          <wp:inline distT="0" distB="0" distL="0" distR="0" wp14:anchorId="141D20FE" wp14:editId="2379A415">
            <wp:extent cx="3947795" cy="1765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56935" cy="1814103"/>
                    </a:xfrm>
                    <a:prstGeom prst="rect">
                      <a:avLst/>
                    </a:prstGeom>
                    <a:noFill/>
                    <a:ln>
                      <a:noFill/>
                    </a:ln>
                  </pic:spPr>
                </pic:pic>
              </a:graphicData>
            </a:graphic>
          </wp:inline>
        </w:drawing>
      </w:r>
    </w:p>
    <w:p w14:paraId="134FB40C" w14:textId="03FFA88C" w:rsidR="0006477B" w:rsidRDefault="0006477B" w:rsidP="00545154">
      <w:pPr>
        <w:tabs>
          <w:tab w:val="left" w:pos="1600"/>
        </w:tabs>
        <w:spacing w:line="240" w:lineRule="auto"/>
        <w:rPr>
          <w:rFonts w:ascii="Arial" w:hAnsi="Arial" w:cs="Arial"/>
          <w:b/>
          <w:bCs/>
          <w:sz w:val="24"/>
          <w:szCs w:val="24"/>
        </w:rPr>
      </w:pPr>
    </w:p>
    <w:p w14:paraId="2A624B4A" w14:textId="3D8AAE79" w:rsidR="0067665A" w:rsidRDefault="00AF17C5" w:rsidP="0067665A">
      <w:pPr>
        <w:tabs>
          <w:tab w:val="left" w:pos="1600"/>
        </w:tabs>
        <w:spacing w:line="240" w:lineRule="auto"/>
        <w:rPr>
          <w:rFonts w:ascii="Arial" w:hAnsi="Arial" w:cs="Arial"/>
          <w:b/>
          <w:bCs/>
          <w:sz w:val="24"/>
          <w:szCs w:val="24"/>
        </w:rPr>
      </w:pPr>
      <w:r w:rsidRPr="00AF17C5">
        <w:rPr>
          <w:rFonts w:ascii="Arial" w:hAnsi="Arial" w:cs="Arial"/>
          <w:b/>
          <w:bCs/>
          <w:sz w:val="24"/>
          <w:szCs w:val="24"/>
        </w:rPr>
        <w:t>Supporting</w:t>
      </w:r>
      <w:r w:rsidR="00035EE6" w:rsidRPr="00AF17C5">
        <w:rPr>
          <w:rFonts w:ascii="Arial" w:hAnsi="Arial" w:cs="Arial"/>
          <w:b/>
          <w:bCs/>
          <w:sz w:val="24"/>
          <w:szCs w:val="24"/>
        </w:rPr>
        <w:t xml:space="preserve"> learners in the workplace </w:t>
      </w:r>
    </w:p>
    <w:p w14:paraId="118A1A8E" w14:textId="0B4524FF" w:rsidR="00035EE6" w:rsidRDefault="00035EE6" w:rsidP="0067665A">
      <w:pPr>
        <w:tabs>
          <w:tab w:val="left" w:pos="1600"/>
        </w:tabs>
        <w:spacing w:line="240" w:lineRule="auto"/>
        <w:rPr>
          <w:rFonts w:ascii="Arial" w:hAnsi="Arial" w:cs="Arial"/>
          <w:b/>
          <w:bCs/>
          <w:color w:val="404040"/>
          <w:sz w:val="24"/>
          <w:szCs w:val="24"/>
          <w:shd w:val="clear" w:color="auto" w:fill="FFFFFF"/>
        </w:rPr>
      </w:pPr>
      <w:r w:rsidRPr="00730FBE">
        <w:rPr>
          <w:rFonts w:ascii="Arial" w:hAnsi="Arial" w:cs="Arial"/>
          <w:b/>
          <w:bCs/>
          <w:color w:val="404040"/>
          <w:sz w:val="24"/>
          <w:szCs w:val="24"/>
          <w:shd w:val="clear" w:color="auto" w:fill="FFFFFF"/>
        </w:rPr>
        <w:t xml:space="preserve">The role of </w:t>
      </w:r>
      <w:r w:rsidRPr="00730FBE">
        <w:rPr>
          <w:rStyle w:val="alternative-font"/>
          <w:rFonts w:ascii="Arial" w:hAnsi="Arial" w:cs="Arial"/>
          <w:b/>
          <w:bCs/>
          <w:sz w:val="24"/>
          <w:szCs w:val="24"/>
        </w:rPr>
        <w:t>supporting learners</w:t>
      </w:r>
      <w:r w:rsidRPr="00730FBE">
        <w:rPr>
          <w:rFonts w:ascii="Arial" w:hAnsi="Arial" w:cs="Arial"/>
          <w:b/>
          <w:bCs/>
          <w:sz w:val="24"/>
          <w:szCs w:val="24"/>
          <w:shd w:val="clear" w:color="auto" w:fill="FFFFFF"/>
        </w:rPr>
        <w:t xml:space="preserve"> </w:t>
      </w:r>
      <w:r w:rsidRPr="00730FBE">
        <w:rPr>
          <w:rFonts w:ascii="Arial" w:hAnsi="Arial" w:cs="Arial"/>
          <w:b/>
          <w:bCs/>
          <w:color w:val="404040"/>
          <w:sz w:val="24"/>
          <w:szCs w:val="24"/>
          <w:shd w:val="clear" w:color="auto" w:fill="FFFFFF"/>
        </w:rPr>
        <w:t xml:space="preserve">is in informing, advising, </w:t>
      </w:r>
      <w:r w:rsidR="00AF17C5" w:rsidRPr="00730FBE">
        <w:rPr>
          <w:rFonts w:ascii="Arial" w:hAnsi="Arial" w:cs="Arial"/>
          <w:b/>
          <w:bCs/>
          <w:color w:val="404040"/>
          <w:sz w:val="24"/>
          <w:szCs w:val="24"/>
          <w:shd w:val="clear" w:color="auto" w:fill="FFFFFF"/>
        </w:rPr>
        <w:t>coaching,</w:t>
      </w:r>
      <w:r w:rsidRPr="00730FBE">
        <w:rPr>
          <w:rFonts w:ascii="Arial" w:hAnsi="Arial" w:cs="Arial"/>
          <w:b/>
          <w:bCs/>
          <w:color w:val="404040"/>
          <w:sz w:val="24"/>
          <w:szCs w:val="24"/>
          <w:shd w:val="clear" w:color="auto" w:fill="FFFFFF"/>
        </w:rPr>
        <w:t xml:space="preserve"> and mentoring</w:t>
      </w:r>
    </w:p>
    <w:tbl>
      <w:tblPr>
        <w:tblStyle w:val="TableGrid"/>
        <w:tblW w:w="0" w:type="auto"/>
        <w:tblLook w:val="04A0" w:firstRow="1" w:lastRow="0" w:firstColumn="1" w:lastColumn="0" w:noHBand="0" w:noVBand="1"/>
      </w:tblPr>
      <w:tblGrid>
        <w:gridCol w:w="10790"/>
      </w:tblGrid>
      <w:tr w:rsidR="00035EE6" w14:paraId="0C4C71AA" w14:textId="77777777" w:rsidTr="00314CFF">
        <w:tc>
          <w:tcPr>
            <w:tcW w:w="10790" w:type="dxa"/>
          </w:tcPr>
          <w:p w14:paraId="7A297CB8" w14:textId="6A9D5C5D" w:rsidR="00035EE6" w:rsidRPr="00730FBE" w:rsidRDefault="00035EE6" w:rsidP="00314CFF">
            <w:pPr>
              <w:tabs>
                <w:tab w:val="left" w:pos="570"/>
              </w:tabs>
              <w:spacing w:after="0" w:line="240" w:lineRule="auto"/>
              <w:rPr>
                <w:rFonts w:ascii="Arial" w:hAnsi="Arial" w:cs="Arial"/>
                <w:sz w:val="24"/>
                <w:szCs w:val="24"/>
              </w:rPr>
            </w:pPr>
            <w:r w:rsidRPr="00730FBE">
              <w:rPr>
                <w:rFonts w:ascii="Arial" w:hAnsi="Arial" w:cs="Arial"/>
                <w:sz w:val="24"/>
                <w:szCs w:val="24"/>
              </w:rPr>
              <w:t xml:space="preserve">You will find many strategies to support effective workplace learning. These might include the use of </w:t>
            </w:r>
            <w:r w:rsidR="00E34DC4">
              <w:rPr>
                <w:rFonts w:ascii="Arial" w:hAnsi="Arial" w:cs="Arial"/>
                <w:sz w:val="24"/>
                <w:szCs w:val="24"/>
              </w:rPr>
              <w:t>mentors</w:t>
            </w:r>
            <w:r w:rsidRPr="0067665A">
              <w:rPr>
                <w:rFonts w:ascii="Arial" w:hAnsi="Arial" w:cs="Arial"/>
                <w:sz w:val="24"/>
                <w:szCs w:val="24"/>
              </w:rPr>
              <w:t>, or the introduction of learning workbooks so learners can practice their new skills in another environment. Your strategies</w:t>
            </w:r>
            <w:r w:rsidRPr="00730FBE">
              <w:rPr>
                <w:rFonts w:ascii="Arial" w:hAnsi="Arial" w:cs="Arial"/>
                <w:sz w:val="24"/>
                <w:szCs w:val="24"/>
              </w:rPr>
              <w:t xml:space="preserve"> will depend on </w:t>
            </w:r>
            <w:r w:rsidR="005165BE">
              <w:rPr>
                <w:rFonts w:ascii="Arial" w:hAnsi="Arial" w:cs="Arial"/>
                <w:sz w:val="24"/>
                <w:szCs w:val="24"/>
              </w:rPr>
              <w:t>the</w:t>
            </w:r>
            <w:r w:rsidRPr="00730FBE">
              <w:rPr>
                <w:rFonts w:ascii="Arial" w:hAnsi="Arial" w:cs="Arial"/>
                <w:sz w:val="24"/>
                <w:szCs w:val="24"/>
              </w:rPr>
              <w:t xml:space="preserve"> constraints, </w:t>
            </w:r>
            <w:r w:rsidR="00AF17C5" w:rsidRPr="00730FBE">
              <w:rPr>
                <w:rFonts w:ascii="Arial" w:hAnsi="Arial" w:cs="Arial"/>
                <w:sz w:val="24"/>
                <w:szCs w:val="24"/>
              </w:rPr>
              <w:t>time,</w:t>
            </w:r>
            <w:r w:rsidRPr="00730FBE">
              <w:rPr>
                <w:rFonts w:ascii="Arial" w:hAnsi="Arial" w:cs="Arial"/>
                <w:sz w:val="24"/>
                <w:szCs w:val="24"/>
              </w:rPr>
              <w:t xml:space="preserve"> and workplace.</w:t>
            </w:r>
          </w:p>
          <w:p w14:paraId="24A29575" w14:textId="649C662C" w:rsidR="00035EE6" w:rsidRDefault="00035EE6" w:rsidP="00314CFF">
            <w:pPr>
              <w:tabs>
                <w:tab w:val="left" w:pos="570"/>
              </w:tabs>
              <w:spacing w:line="240" w:lineRule="auto"/>
              <w:rPr>
                <w:rFonts w:ascii="Arial" w:hAnsi="Arial" w:cs="Arial"/>
                <w:b/>
                <w:bCs/>
                <w:sz w:val="24"/>
                <w:szCs w:val="24"/>
              </w:rPr>
            </w:pPr>
            <w:r w:rsidRPr="00730FBE">
              <w:rPr>
                <w:rFonts w:ascii="Arial" w:hAnsi="Arial" w:cs="Arial"/>
                <w:sz w:val="24"/>
                <w:szCs w:val="24"/>
              </w:rPr>
              <w:t xml:space="preserve">However, most persons who have implemented strategies to support learning have reaped significant benefits in terms of reducing the time spent in achieving the required level of competence, maintaining good learner </w:t>
            </w:r>
            <w:r w:rsidR="00B36FED" w:rsidRPr="00730FBE">
              <w:rPr>
                <w:rFonts w:ascii="Arial" w:hAnsi="Arial" w:cs="Arial"/>
                <w:sz w:val="24"/>
                <w:szCs w:val="24"/>
              </w:rPr>
              <w:t>morale,</w:t>
            </w:r>
            <w:r w:rsidRPr="00730FBE">
              <w:rPr>
                <w:rFonts w:ascii="Arial" w:hAnsi="Arial" w:cs="Arial"/>
                <w:sz w:val="24"/>
                <w:szCs w:val="24"/>
              </w:rPr>
              <w:t xml:space="preserve"> and maintaining productivity.</w:t>
            </w:r>
          </w:p>
        </w:tc>
      </w:tr>
    </w:tbl>
    <w:p w14:paraId="6BB13729" w14:textId="708CF8C9" w:rsidR="00035EE6" w:rsidRDefault="00035EE6" w:rsidP="00035EE6">
      <w:pPr>
        <w:tabs>
          <w:tab w:val="left" w:pos="570"/>
        </w:tabs>
        <w:spacing w:after="0"/>
        <w:rPr>
          <w:rFonts w:ascii="Arial" w:hAnsi="Arial" w:cs="Arial"/>
          <w:b/>
          <w:bCs/>
          <w:sz w:val="24"/>
          <w:szCs w:val="24"/>
        </w:rPr>
      </w:pPr>
    </w:p>
    <w:p w14:paraId="6B313C9D" w14:textId="1C44179A" w:rsidR="006E4325" w:rsidRDefault="006E4325" w:rsidP="00035EE6">
      <w:pPr>
        <w:tabs>
          <w:tab w:val="left" w:pos="570"/>
        </w:tabs>
        <w:spacing w:after="0"/>
        <w:rPr>
          <w:rFonts w:ascii="Arial" w:hAnsi="Arial" w:cs="Arial"/>
          <w:b/>
          <w:bCs/>
          <w:sz w:val="24"/>
          <w:szCs w:val="24"/>
        </w:rPr>
      </w:pPr>
      <w:r>
        <w:rPr>
          <w:rFonts w:ascii="Arial" w:hAnsi="Arial" w:cs="Arial"/>
          <w:b/>
          <w:bCs/>
          <w:sz w:val="24"/>
          <w:szCs w:val="24"/>
        </w:rPr>
        <w:t>Sign posting</w:t>
      </w:r>
    </w:p>
    <w:tbl>
      <w:tblPr>
        <w:tblStyle w:val="TableGrid"/>
        <w:tblW w:w="0" w:type="auto"/>
        <w:tblLook w:val="04A0" w:firstRow="1" w:lastRow="0" w:firstColumn="1" w:lastColumn="0" w:noHBand="0" w:noVBand="1"/>
      </w:tblPr>
      <w:tblGrid>
        <w:gridCol w:w="10790"/>
      </w:tblGrid>
      <w:tr w:rsidR="006E4325" w14:paraId="3B17F224" w14:textId="77777777" w:rsidTr="006E4325">
        <w:tc>
          <w:tcPr>
            <w:tcW w:w="10790" w:type="dxa"/>
          </w:tcPr>
          <w:p w14:paraId="0046E6FC" w14:textId="5B2040F8" w:rsidR="006E4325" w:rsidRDefault="00DD52AA" w:rsidP="00035EE6">
            <w:pPr>
              <w:tabs>
                <w:tab w:val="left" w:pos="570"/>
              </w:tabs>
              <w:spacing w:after="0"/>
              <w:rPr>
                <w:rFonts w:ascii="Arial" w:hAnsi="Arial" w:cs="Arial"/>
                <w:b/>
                <w:bCs/>
                <w:sz w:val="24"/>
                <w:szCs w:val="24"/>
              </w:rPr>
            </w:pPr>
            <w:r>
              <w:rPr>
                <w:rFonts w:ascii="Arial" w:hAnsi="Arial" w:cs="Arial"/>
                <w:b/>
                <w:bCs/>
                <w:sz w:val="24"/>
                <w:szCs w:val="24"/>
              </w:rPr>
              <w:t>Please remember to</w:t>
            </w:r>
            <w:r w:rsidR="006E4325" w:rsidRPr="006E4325">
              <w:rPr>
                <w:rFonts w:ascii="Arial" w:hAnsi="Arial" w:cs="Arial"/>
                <w:b/>
                <w:bCs/>
                <w:sz w:val="24"/>
                <w:szCs w:val="24"/>
              </w:rPr>
              <w:t xml:space="preserve"> sign post the learners to both internal and external support systems if they need support with mental health, stress etc</w:t>
            </w:r>
            <w:r>
              <w:rPr>
                <w:rFonts w:ascii="Arial" w:hAnsi="Arial" w:cs="Arial"/>
                <w:b/>
                <w:bCs/>
                <w:sz w:val="24"/>
                <w:szCs w:val="24"/>
              </w:rPr>
              <w:t>.</w:t>
            </w:r>
            <w:r w:rsidR="006E4325" w:rsidRPr="006E4325">
              <w:rPr>
                <w:rFonts w:ascii="Arial" w:hAnsi="Arial" w:cs="Arial"/>
                <w:b/>
                <w:bCs/>
                <w:sz w:val="24"/>
                <w:szCs w:val="24"/>
              </w:rPr>
              <w:t xml:space="preserve"> </w:t>
            </w:r>
          </w:p>
        </w:tc>
      </w:tr>
    </w:tbl>
    <w:p w14:paraId="23BD1394" w14:textId="77777777" w:rsidR="006E4325" w:rsidRPr="00730FBE" w:rsidRDefault="006E4325" w:rsidP="00035EE6">
      <w:pPr>
        <w:tabs>
          <w:tab w:val="left" w:pos="570"/>
        </w:tabs>
        <w:spacing w:after="0"/>
        <w:rPr>
          <w:rFonts w:ascii="Arial" w:hAnsi="Arial" w:cs="Arial"/>
          <w:b/>
          <w:bCs/>
          <w:sz w:val="24"/>
          <w:szCs w:val="24"/>
        </w:rPr>
      </w:pPr>
    </w:p>
    <w:p w14:paraId="31769C8B" w14:textId="2808227C" w:rsidR="00035EE6" w:rsidRDefault="00035EE6" w:rsidP="00035EE6">
      <w:pPr>
        <w:tabs>
          <w:tab w:val="left" w:pos="570"/>
        </w:tabs>
        <w:spacing w:line="240" w:lineRule="auto"/>
        <w:rPr>
          <w:rFonts w:ascii="Arial" w:hAnsi="Arial" w:cs="Arial"/>
          <w:sz w:val="24"/>
          <w:szCs w:val="24"/>
        </w:rPr>
      </w:pPr>
      <w:r w:rsidRPr="003C16E9">
        <w:rPr>
          <w:rFonts w:ascii="Arial" w:hAnsi="Arial" w:cs="Arial"/>
          <w:b/>
          <w:bCs/>
          <w:sz w:val="24"/>
          <w:szCs w:val="24"/>
        </w:rPr>
        <w:t>These strategies may include:</w:t>
      </w:r>
      <w:r w:rsidRPr="003C16E9">
        <w:rPr>
          <w:rFonts w:ascii="Arial" w:hAnsi="Arial" w:cs="Arial"/>
          <w:sz w:val="24"/>
          <w:szCs w:val="24"/>
        </w:rPr>
        <w:t xml:space="preserve"> </w:t>
      </w:r>
      <w:r w:rsidRPr="00730FBE">
        <w:rPr>
          <w:rFonts w:ascii="Arial" w:hAnsi="Arial" w:cs="Arial"/>
          <w:sz w:val="24"/>
          <w:szCs w:val="24"/>
        </w:rPr>
        <w:t xml:space="preserve">The type of </w:t>
      </w:r>
      <w:r w:rsidRPr="00B75BCA">
        <w:rPr>
          <w:rFonts w:ascii="Arial" w:hAnsi="Arial" w:cs="Arial"/>
          <w:sz w:val="24"/>
          <w:szCs w:val="24"/>
        </w:rPr>
        <w:t xml:space="preserve">workplace learning will determine which of the below strategies you should use. This will support the young person on </w:t>
      </w:r>
      <w:r w:rsidRPr="002C6972">
        <w:rPr>
          <w:rFonts w:ascii="Arial" w:hAnsi="Arial" w:cs="Arial"/>
          <w:sz w:val="24"/>
          <w:szCs w:val="24"/>
        </w:rPr>
        <w:t xml:space="preserve">building the skills and qualities needed to successfully </w:t>
      </w:r>
      <w:r w:rsidR="00316A04">
        <w:rPr>
          <w:rFonts w:ascii="Arial" w:hAnsi="Arial" w:cs="Arial"/>
          <w:sz w:val="24"/>
          <w:szCs w:val="24"/>
        </w:rPr>
        <w:t>progress</w:t>
      </w:r>
      <w:r w:rsidRPr="002C6972">
        <w:rPr>
          <w:rFonts w:ascii="Arial" w:hAnsi="Arial" w:cs="Arial"/>
          <w:sz w:val="24"/>
          <w:szCs w:val="24"/>
        </w:rPr>
        <w:t xml:space="preserve"> in the world of work.</w:t>
      </w:r>
    </w:p>
    <w:tbl>
      <w:tblPr>
        <w:tblStyle w:val="TableGrid"/>
        <w:tblW w:w="0" w:type="auto"/>
        <w:tblLook w:val="04A0" w:firstRow="1" w:lastRow="0" w:firstColumn="1" w:lastColumn="0" w:noHBand="0" w:noVBand="1"/>
      </w:tblPr>
      <w:tblGrid>
        <w:gridCol w:w="10790"/>
      </w:tblGrid>
      <w:tr w:rsidR="00035EE6" w14:paraId="3E76E972" w14:textId="77777777" w:rsidTr="00314CFF">
        <w:tc>
          <w:tcPr>
            <w:tcW w:w="10790" w:type="dxa"/>
          </w:tcPr>
          <w:p w14:paraId="2E604655" w14:textId="77777777" w:rsidR="00035EE6" w:rsidRPr="00163E38" w:rsidRDefault="00035EE6" w:rsidP="007C2EDA">
            <w:pPr>
              <w:pStyle w:val="ListParagraph"/>
              <w:numPr>
                <w:ilvl w:val="0"/>
                <w:numId w:val="20"/>
              </w:numPr>
              <w:tabs>
                <w:tab w:val="left" w:pos="570"/>
              </w:tabs>
              <w:spacing w:after="0" w:line="240" w:lineRule="auto"/>
              <w:rPr>
                <w:rFonts w:ascii="Arial" w:hAnsi="Arial" w:cs="Arial"/>
                <w:sz w:val="24"/>
                <w:szCs w:val="24"/>
              </w:rPr>
            </w:pPr>
            <w:r w:rsidRPr="00163E38">
              <w:rPr>
                <w:rFonts w:ascii="Arial" w:hAnsi="Arial" w:cs="Arial"/>
                <w:sz w:val="24"/>
                <w:szCs w:val="24"/>
              </w:rPr>
              <w:t>appropriate time to observe and talk to others</w:t>
            </w:r>
          </w:p>
        </w:tc>
      </w:tr>
      <w:tr w:rsidR="00035EE6" w14:paraId="10EC8925" w14:textId="77777777" w:rsidTr="00314CFF">
        <w:tc>
          <w:tcPr>
            <w:tcW w:w="10790" w:type="dxa"/>
          </w:tcPr>
          <w:p w14:paraId="72E68796" w14:textId="77777777" w:rsidR="00035EE6" w:rsidRPr="00163E38" w:rsidRDefault="00035EE6" w:rsidP="007C2EDA">
            <w:pPr>
              <w:pStyle w:val="ListParagraph"/>
              <w:numPr>
                <w:ilvl w:val="0"/>
                <w:numId w:val="20"/>
              </w:numPr>
              <w:tabs>
                <w:tab w:val="left" w:pos="570"/>
              </w:tabs>
              <w:spacing w:after="0" w:line="240" w:lineRule="auto"/>
              <w:rPr>
                <w:rFonts w:ascii="Arial" w:hAnsi="Arial" w:cs="Arial"/>
                <w:sz w:val="24"/>
                <w:szCs w:val="24"/>
              </w:rPr>
            </w:pPr>
            <w:r w:rsidRPr="00163E38">
              <w:rPr>
                <w:rFonts w:ascii="Arial" w:hAnsi="Arial" w:cs="Arial"/>
                <w:sz w:val="24"/>
                <w:szCs w:val="24"/>
              </w:rPr>
              <w:t>use of co-workers to model or demonstrate tasks and activities</w:t>
            </w:r>
          </w:p>
        </w:tc>
      </w:tr>
      <w:tr w:rsidR="00035EE6" w14:paraId="48B5D679" w14:textId="77777777" w:rsidTr="00314CFF">
        <w:tc>
          <w:tcPr>
            <w:tcW w:w="10790" w:type="dxa"/>
          </w:tcPr>
          <w:p w14:paraId="5D560976" w14:textId="31C2860F" w:rsidR="00035EE6" w:rsidRPr="00163E38" w:rsidRDefault="00035EE6" w:rsidP="007C2EDA">
            <w:pPr>
              <w:pStyle w:val="ListParagraph"/>
              <w:numPr>
                <w:ilvl w:val="0"/>
                <w:numId w:val="20"/>
              </w:numPr>
              <w:tabs>
                <w:tab w:val="left" w:pos="570"/>
              </w:tabs>
              <w:spacing w:after="0" w:line="240" w:lineRule="auto"/>
              <w:rPr>
                <w:rFonts w:ascii="Arial" w:hAnsi="Arial" w:cs="Arial"/>
                <w:sz w:val="24"/>
                <w:szCs w:val="24"/>
              </w:rPr>
            </w:pPr>
            <w:r w:rsidRPr="00163E38">
              <w:rPr>
                <w:rFonts w:ascii="Arial" w:hAnsi="Arial" w:cs="Arial"/>
                <w:sz w:val="24"/>
                <w:szCs w:val="24"/>
              </w:rPr>
              <w:t xml:space="preserve">use of internal experts, </w:t>
            </w:r>
            <w:r w:rsidR="0068091A" w:rsidRPr="00163E38">
              <w:rPr>
                <w:rFonts w:ascii="Arial" w:hAnsi="Arial" w:cs="Arial"/>
                <w:sz w:val="24"/>
                <w:szCs w:val="24"/>
              </w:rPr>
              <w:t>mentors,</w:t>
            </w:r>
            <w:r w:rsidRPr="00163E38">
              <w:rPr>
                <w:rFonts w:ascii="Arial" w:hAnsi="Arial" w:cs="Arial"/>
                <w:sz w:val="24"/>
                <w:szCs w:val="24"/>
              </w:rPr>
              <w:t xml:space="preserve"> or coaches.</w:t>
            </w:r>
          </w:p>
        </w:tc>
      </w:tr>
      <w:tr w:rsidR="00035EE6" w14:paraId="0EAB1633" w14:textId="77777777" w:rsidTr="00314CFF">
        <w:tc>
          <w:tcPr>
            <w:tcW w:w="10790" w:type="dxa"/>
          </w:tcPr>
          <w:p w14:paraId="02F1BB4C" w14:textId="27A79879" w:rsidR="00035EE6" w:rsidRPr="00163E38" w:rsidRDefault="00660DA1" w:rsidP="007C2EDA">
            <w:pPr>
              <w:pStyle w:val="ListParagraph"/>
              <w:numPr>
                <w:ilvl w:val="0"/>
                <w:numId w:val="19"/>
              </w:numPr>
              <w:tabs>
                <w:tab w:val="left" w:pos="570"/>
              </w:tabs>
              <w:spacing w:after="0" w:line="240" w:lineRule="auto"/>
              <w:rPr>
                <w:rFonts w:ascii="Arial" w:hAnsi="Arial" w:cs="Arial"/>
                <w:sz w:val="24"/>
                <w:szCs w:val="24"/>
              </w:rPr>
            </w:pPr>
            <w:r w:rsidRPr="00163E38">
              <w:rPr>
                <w:rFonts w:ascii="Arial" w:hAnsi="Arial" w:cs="Arial"/>
                <w:sz w:val="24"/>
                <w:szCs w:val="24"/>
              </w:rPr>
              <w:t>Enough</w:t>
            </w:r>
            <w:r w:rsidR="00035EE6" w:rsidRPr="00163E38">
              <w:rPr>
                <w:rFonts w:ascii="Arial" w:hAnsi="Arial" w:cs="Arial"/>
                <w:sz w:val="24"/>
                <w:szCs w:val="24"/>
              </w:rPr>
              <w:t xml:space="preserve"> time to practice new tasks and skills job rotation improved communication.</w:t>
            </w:r>
          </w:p>
        </w:tc>
      </w:tr>
      <w:tr w:rsidR="00035EE6" w14:paraId="332797A5" w14:textId="77777777" w:rsidTr="00314CFF">
        <w:tc>
          <w:tcPr>
            <w:tcW w:w="10790" w:type="dxa"/>
          </w:tcPr>
          <w:p w14:paraId="547F4FDC" w14:textId="77777777" w:rsidR="00035EE6" w:rsidRPr="00163E38" w:rsidRDefault="00035EE6" w:rsidP="007C2EDA">
            <w:pPr>
              <w:pStyle w:val="ListParagraph"/>
              <w:numPr>
                <w:ilvl w:val="0"/>
                <w:numId w:val="19"/>
              </w:numPr>
              <w:tabs>
                <w:tab w:val="left" w:pos="570"/>
              </w:tabs>
              <w:spacing w:after="0" w:line="240" w:lineRule="auto"/>
              <w:rPr>
                <w:rFonts w:ascii="Arial" w:hAnsi="Arial" w:cs="Arial"/>
                <w:sz w:val="24"/>
                <w:szCs w:val="24"/>
              </w:rPr>
            </w:pPr>
            <w:r w:rsidRPr="00163E38">
              <w:rPr>
                <w:rFonts w:ascii="Arial" w:hAnsi="Arial" w:cs="Arial"/>
                <w:sz w:val="24"/>
                <w:szCs w:val="24"/>
              </w:rPr>
              <w:t>Support them to understand the need for timekeeping</w:t>
            </w:r>
          </w:p>
        </w:tc>
      </w:tr>
      <w:tr w:rsidR="00035EE6" w14:paraId="16ACFD6E" w14:textId="77777777" w:rsidTr="00314CFF">
        <w:tc>
          <w:tcPr>
            <w:tcW w:w="10790" w:type="dxa"/>
          </w:tcPr>
          <w:p w14:paraId="10F15DED" w14:textId="77777777" w:rsidR="00035EE6" w:rsidRPr="00163E38" w:rsidRDefault="00035EE6" w:rsidP="007C2EDA">
            <w:pPr>
              <w:pStyle w:val="ListParagraph"/>
              <w:numPr>
                <w:ilvl w:val="0"/>
                <w:numId w:val="19"/>
              </w:numPr>
              <w:tabs>
                <w:tab w:val="left" w:pos="570"/>
              </w:tabs>
              <w:spacing w:after="0" w:line="240" w:lineRule="auto"/>
              <w:rPr>
                <w:rFonts w:ascii="Arial" w:hAnsi="Arial" w:cs="Arial"/>
                <w:sz w:val="24"/>
                <w:szCs w:val="24"/>
              </w:rPr>
            </w:pPr>
            <w:r w:rsidRPr="00163E38">
              <w:rPr>
                <w:rFonts w:ascii="Arial" w:hAnsi="Arial" w:cs="Arial"/>
                <w:sz w:val="24"/>
                <w:szCs w:val="24"/>
              </w:rPr>
              <w:t>Personal appearance – use visual aids to support this</w:t>
            </w:r>
          </w:p>
        </w:tc>
      </w:tr>
      <w:tr w:rsidR="00035EE6" w14:paraId="123627E3" w14:textId="77777777" w:rsidTr="00314CFF">
        <w:tc>
          <w:tcPr>
            <w:tcW w:w="10790" w:type="dxa"/>
          </w:tcPr>
          <w:p w14:paraId="05831E82" w14:textId="77777777" w:rsidR="00035EE6" w:rsidRPr="00163E38" w:rsidRDefault="00035EE6" w:rsidP="007C2EDA">
            <w:pPr>
              <w:pStyle w:val="ListParagraph"/>
              <w:numPr>
                <w:ilvl w:val="0"/>
                <w:numId w:val="19"/>
              </w:numPr>
              <w:tabs>
                <w:tab w:val="left" w:pos="570"/>
              </w:tabs>
              <w:spacing w:after="0" w:line="240" w:lineRule="auto"/>
              <w:rPr>
                <w:rFonts w:ascii="Arial" w:hAnsi="Arial" w:cs="Arial"/>
                <w:sz w:val="24"/>
                <w:szCs w:val="24"/>
              </w:rPr>
            </w:pPr>
            <w:r w:rsidRPr="00163E38">
              <w:rPr>
                <w:rFonts w:ascii="Arial" w:hAnsi="Arial" w:cs="Arial"/>
                <w:sz w:val="24"/>
                <w:szCs w:val="24"/>
              </w:rPr>
              <w:t>Ability to work in a team</w:t>
            </w:r>
          </w:p>
        </w:tc>
      </w:tr>
      <w:tr w:rsidR="00035EE6" w14:paraId="4C499636" w14:textId="77777777" w:rsidTr="00314CFF">
        <w:tc>
          <w:tcPr>
            <w:tcW w:w="10790" w:type="dxa"/>
          </w:tcPr>
          <w:p w14:paraId="42A4EDF5" w14:textId="77777777" w:rsidR="00035EE6" w:rsidRPr="00163E38" w:rsidRDefault="00035EE6" w:rsidP="007C2EDA">
            <w:pPr>
              <w:pStyle w:val="ListParagraph"/>
              <w:numPr>
                <w:ilvl w:val="0"/>
                <w:numId w:val="19"/>
              </w:numPr>
              <w:tabs>
                <w:tab w:val="left" w:pos="570"/>
              </w:tabs>
              <w:spacing w:after="0" w:line="240" w:lineRule="auto"/>
              <w:rPr>
                <w:rFonts w:ascii="Arial" w:hAnsi="Arial" w:cs="Arial"/>
                <w:sz w:val="24"/>
                <w:szCs w:val="24"/>
              </w:rPr>
            </w:pPr>
            <w:r w:rsidRPr="00163E38">
              <w:rPr>
                <w:rFonts w:ascii="Arial" w:hAnsi="Arial" w:cs="Arial"/>
                <w:sz w:val="24"/>
                <w:szCs w:val="24"/>
              </w:rPr>
              <w:t>Support how to have professional relationships with others</w:t>
            </w:r>
          </w:p>
        </w:tc>
      </w:tr>
      <w:tr w:rsidR="00035EE6" w14:paraId="3227001D" w14:textId="77777777" w:rsidTr="00314CFF">
        <w:tc>
          <w:tcPr>
            <w:tcW w:w="10790" w:type="dxa"/>
          </w:tcPr>
          <w:p w14:paraId="3E147706" w14:textId="77777777" w:rsidR="00035EE6" w:rsidRPr="00163E38" w:rsidRDefault="00035EE6" w:rsidP="007C2EDA">
            <w:pPr>
              <w:pStyle w:val="ListParagraph"/>
              <w:numPr>
                <w:ilvl w:val="0"/>
                <w:numId w:val="19"/>
              </w:numPr>
              <w:tabs>
                <w:tab w:val="left" w:pos="570"/>
              </w:tabs>
              <w:spacing w:after="0" w:line="240" w:lineRule="auto"/>
              <w:rPr>
                <w:rFonts w:ascii="Arial" w:hAnsi="Arial" w:cs="Arial"/>
                <w:sz w:val="24"/>
                <w:szCs w:val="24"/>
              </w:rPr>
            </w:pPr>
            <w:r w:rsidRPr="00163E38">
              <w:rPr>
                <w:rFonts w:ascii="Arial" w:hAnsi="Arial" w:cs="Arial"/>
                <w:sz w:val="24"/>
                <w:szCs w:val="24"/>
              </w:rPr>
              <w:t>Understand the regard for health and safety</w:t>
            </w:r>
          </w:p>
        </w:tc>
      </w:tr>
      <w:tr w:rsidR="00035EE6" w14:paraId="2A31755E" w14:textId="77777777" w:rsidTr="00314CFF">
        <w:tc>
          <w:tcPr>
            <w:tcW w:w="10790" w:type="dxa"/>
          </w:tcPr>
          <w:p w14:paraId="1D3C37B2" w14:textId="77777777" w:rsidR="00035EE6" w:rsidRPr="00163E38" w:rsidRDefault="00035EE6" w:rsidP="007C2EDA">
            <w:pPr>
              <w:pStyle w:val="ListParagraph"/>
              <w:numPr>
                <w:ilvl w:val="0"/>
                <w:numId w:val="19"/>
              </w:numPr>
              <w:tabs>
                <w:tab w:val="left" w:pos="570"/>
              </w:tabs>
              <w:spacing w:after="0" w:line="240" w:lineRule="auto"/>
              <w:rPr>
                <w:rFonts w:ascii="Arial" w:hAnsi="Arial" w:cs="Arial"/>
                <w:sz w:val="24"/>
                <w:szCs w:val="24"/>
              </w:rPr>
            </w:pPr>
            <w:r w:rsidRPr="00163E38">
              <w:rPr>
                <w:rFonts w:ascii="Arial" w:hAnsi="Arial" w:cs="Arial"/>
                <w:sz w:val="24"/>
                <w:szCs w:val="24"/>
              </w:rPr>
              <w:t>Use strategies to support their ability to follow instructions</w:t>
            </w:r>
          </w:p>
        </w:tc>
      </w:tr>
      <w:tr w:rsidR="00035EE6" w14:paraId="5EFF75DF" w14:textId="77777777" w:rsidTr="00314CFF">
        <w:tc>
          <w:tcPr>
            <w:tcW w:w="10790" w:type="dxa"/>
          </w:tcPr>
          <w:p w14:paraId="4670587C" w14:textId="77777777" w:rsidR="00035EE6" w:rsidRPr="00163E38" w:rsidRDefault="00035EE6" w:rsidP="007C2EDA">
            <w:pPr>
              <w:pStyle w:val="ListParagraph"/>
              <w:numPr>
                <w:ilvl w:val="0"/>
                <w:numId w:val="19"/>
              </w:numPr>
              <w:tabs>
                <w:tab w:val="left" w:pos="570"/>
              </w:tabs>
              <w:spacing w:after="0" w:line="240" w:lineRule="auto"/>
              <w:rPr>
                <w:rFonts w:ascii="Arial" w:hAnsi="Arial" w:cs="Arial"/>
                <w:sz w:val="24"/>
                <w:szCs w:val="24"/>
              </w:rPr>
            </w:pPr>
            <w:r w:rsidRPr="00163E38">
              <w:rPr>
                <w:rFonts w:ascii="Arial" w:hAnsi="Arial" w:cs="Arial"/>
                <w:sz w:val="24"/>
                <w:szCs w:val="24"/>
              </w:rPr>
              <w:t>Work with them to enhance communication skills</w:t>
            </w:r>
          </w:p>
        </w:tc>
      </w:tr>
      <w:tr w:rsidR="00035EE6" w14:paraId="54B1A63C" w14:textId="77777777" w:rsidTr="00314CFF">
        <w:tc>
          <w:tcPr>
            <w:tcW w:w="10790" w:type="dxa"/>
          </w:tcPr>
          <w:p w14:paraId="0959CA46" w14:textId="77777777" w:rsidR="00035EE6" w:rsidRPr="00163E38" w:rsidRDefault="00035EE6" w:rsidP="007C2EDA">
            <w:pPr>
              <w:pStyle w:val="ListParagraph"/>
              <w:numPr>
                <w:ilvl w:val="0"/>
                <w:numId w:val="19"/>
              </w:numPr>
              <w:tabs>
                <w:tab w:val="left" w:pos="570"/>
              </w:tabs>
              <w:spacing w:after="0" w:line="240" w:lineRule="auto"/>
              <w:rPr>
                <w:rFonts w:ascii="Arial" w:hAnsi="Arial" w:cs="Arial"/>
                <w:sz w:val="24"/>
                <w:szCs w:val="24"/>
              </w:rPr>
            </w:pPr>
            <w:r w:rsidRPr="00163E38">
              <w:rPr>
                <w:rFonts w:ascii="Arial" w:hAnsi="Arial" w:cs="Arial"/>
                <w:sz w:val="24"/>
                <w:szCs w:val="24"/>
              </w:rPr>
              <w:t xml:space="preserve">Support enthusiasm </w:t>
            </w:r>
          </w:p>
        </w:tc>
      </w:tr>
      <w:tr w:rsidR="00035EE6" w14:paraId="34C4E4D2" w14:textId="77777777" w:rsidTr="00314CFF">
        <w:tc>
          <w:tcPr>
            <w:tcW w:w="10790" w:type="dxa"/>
          </w:tcPr>
          <w:p w14:paraId="3E433E96" w14:textId="77777777" w:rsidR="00035EE6" w:rsidRPr="00163E38" w:rsidRDefault="00035EE6" w:rsidP="007C2EDA">
            <w:pPr>
              <w:pStyle w:val="ListParagraph"/>
              <w:numPr>
                <w:ilvl w:val="0"/>
                <w:numId w:val="19"/>
              </w:numPr>
              <w:tabs>
                <w:tab w:val="left" w:pos="570"/>
              </w:tabs>
              <w:spacing w:after="0" w:line="240" w:lineRule="auto"/>
              <w:rPr>
                <w:rFonts w:ascii="Arial" w:hAnsi="Arial" w:cs="Arial"/>
                <w:sz w:val="24"/>
                <w:szCs w:val="24"/>
              </w:rPr>
            </w:pPr>
            <w:r w:rsidRPr="00163E38">
              <w:rPr>
                <w:rFonts w:ascii="Arial" w:hAnsi="Arial" w:cs="Arial"/>
                <w:sz w:val="24"/>
                <w:szCs w:val="24"/>
              </w:rPr>
              <w:t xml:space="preserve">Promote initiative where appropriate </w:t>
            </w:r>
          </w:p>
        </w:tc>
      </w:tr>
      <w:tr w:rsidR="00035EE6" w14:paraId="7681A34D" w14:textId="77777777" w:rsidTr="00314CFF">
        <w:tc>
          <w:tcPr>
            <w:tcW w:w="10790" w:type="dxa"/>
          </w:tcPr>
          <w:p w14:paraId="008B2E73" w14:textId="77777777" w:rsidR="00035EE6" w:rsidRPr="00163E38" w:rsidRDefault="00035EE6" w:rsidP="007C2EDA">
            <w:pPr>
              <w:pStyle w:val="ListParagraph"/>
              <w:numPr>
                <w:ilvl w:val="0"/>
                <w:numId w:val="19"/>
              </w:numPr>
              <w:tabs>
                <w:tab w:val="left" w:pos="570"/>
              </w:tabs>
              <w:spacing w:after="0" w:line="240" w:lineRule="auto"/>
              <w:rPr>
                <w:rFonts w:ascii="Arial" w:hAnsi="Arial" w:cs="Arial"/>
                <w:sz w:val="24"/>
                <w:szCs w:val="24"/>
              </w:rPr>
            </w:pPr>
            <w:r w:rsidRPr="00163E38">
              <w:rPr>
                <w:rFonts w:ascii="Arial" w:hAnsi="Arial" w:cs="Arial"/>
                <w:sz w:val="24"/>
                <w:szCs w:val="24"/>
              </w:rPr>
              <w:t>Make Certain they can recognise commitment</w:t>
            </w:r>
          </w:p>
        </w:tc>
      </w:tr>
      <w:tr w:rsidR="00035EE6" w14:paraId="75F8944A" w14:textId="77777777" w:rsidTr="00314CFF">
        <w:tc>
          <w:tcPr>
            <w:tcW w:w="10790" w:type="dxa"/>
          </w:tcPr>
          <w:p w14:paraId="6662C3A6" w14:textId="77777777" w:rsidR="00035EE6" w:rsidRPr="00163E38" w:rsidRDefault="00035EE6" w:rsidP="007C2EDA">
            <w:pPr>
              <w:pStyle w:val="ListParagraph"/>
              <w:numPr>
                <w:ilvl w:val="0"/>
                <w:numId w:val="19"/>
              </w:numPr>
              <w:tabs>
                <w:tab w:val="left" w:pos="570"/>
              </w:tabs>
              <w:spacing w:after="0" w:line="240" w:lineRule="auto"/>
              <w:rPr>
                <w:rFonts w:ascii="Arial" w:hAnsi="Arial" w:cs="Arial"/>
                <w:sz w:val="24"/>
                <w:szCs w:val="24"/>
              </w:rPr>
            </w:pPr>
            <w:r w:rsidRPr="00163E38">
              <w:rPr>
                <w:rFonts w:ascii="Arial" w:hAnsi="Arial" w:cs="Arial"/>
                <w:sz w:val="24"/>
                <w:szCs w:val="24"/>
              </w:rPr>
              <w:t>Work with them to acknowledge the need for good attendance</w:t>
            </w:r>
          </w:p>
        </w:tc>
      </w:tr>
      <w:tr w:rsidR="00035EE6" w14:paraId="144F3356" w14:textId="77777777" w:rsidTr="00314CFF">
        <w:tc>
          <w:tcPr>
            <w:tcW w:w="10790" w:type="dxa"/>
          </w:tcPr>
          <w:p w14:paraId="5C5DC4AE" w14:textId="5F90D0D1" w:rsidR="00035EE6" w:rsidRPr="00163E38" w:rsidRDefault="00035EE6" w:rsidP="007C2EDA">
            <w:pPr>
              <w:pStyle w:val="ListParagraph"/>
              <w:numPr>
                <w:ilvl w:val="0"/>
                <w:numId w:val="19"/>
              </w:numPr>
              <w:tabs>
                <w:tab w:val="left" w:pos="570"/>
              </w:tabs>
              <w:spacing w:after="0" w:line="240" w:lineRule="auto"/>
              <w:rPr>
                <w:rFonts w:ascii="Arial" w:hAnsi="Arial" w:cs="Arial"/>
                <w:sz w:val="24"/>
                <w:szCs w:val="24"/>
              </w:rPr>
            </w:pPr>
            <w:r w:rsidRPr="00163E38">
              <w:rPr>
                <w:rFonts w:ascii="Arial" w:hAnsi="Arial" w:cs="Arial"/>
                <w:sz w:val="24"/>
                <w:szCs w:val="24"/>
              </w:rPr>
              <w:t xml:space="preserve">Promote the </w:t>
            </w:r>
            <w:r w:rsidR="00ED307F" w:rsidRPr="00163E38">
              <w:rPr>
                <w:rFonts w:ascii="Arial" w:hAnsi="Arial" w:cs="Arial"/>
                <w:sz w:val="24"/>
                <w:szCs w:val="24"/>
              </w:rPr>
              <w:t>learner</w:t>
            </w:r>
            <w:r w:rsidRPr="00163E38">
              <w:rPr>
                <w:rFonts w:ascii="Arial" w:hAnsi="Arial" w:cs="Arial"/>
                <w:sz w:val="24"/>
                <w:szCs w:val="24"/>
              </w:rPr>
              <w:t>’s strengths in the work placement</w:t>
            </w:r>
          </w:p>
        </w:tc>
      </w:tr>
      <w:tr w:rsidR="00035EE6" w14:paraId="382C0667" w14:textId="77777777" w:rsidTr="00314CFF">
        <w:tc>
          <w:tcPr>
            <w:tcW w:w="10790" w:type="dxa"/>
          </w:tcPr>
          <w:p w14:paraId="3D7121D7" w14:textId="77777777" w:rsidR="00035EE6" w:rsidRPr="00163E38" w:rsidRDefault="00035EE6" w:rsidP="007C2EDA">
            <w:pPr>
              <w:pStyle w:val="ListParagraph"/>
              <w:numPr>
                <w:ilvl w:val="0"/>
                <w:numId w:val="19"/>
              </w:numPr>
              <w:tabs>
                <w:tab w:val="left" w:pos="570"/>
              </w:tabs>
              <w:spacing w:after="0" w:line="240" w:lineRule="auto"/>
              <w:rPr>
                <w:rFonts w:ascii="Arial" w:hAnsi="Arial" w:cs="Arial"/>
                <w:sz w:val="24"/>
                <w:szCs w:val="24"/>
              </w:rPr>
            </w:pPr>
            <w:r w:rsidRPr="00163E38">
              <w:rPr>
                <w:rFonts w:ascii="Arial" w:hAnsi="Arial" w:cs="Arial"/>
                <w:sz w:val="24"/>
                <w:szCs w:val="24"/>
              </w:rPr>
              <w:t>Work together to identify what they could improve on.</w:t>
            </w:r>
          </w:p>
        </w:tc>
      </w:tr>
      <w:tr w:rsidR="00035EE6" w14:paraId="3CA7CB59" w14:textId="77777777" w:rsidTr="00314CFF">
        <w:tc>
          <w:tcPr>
            <w:tcW w:w="10790" w:type="dxa"/>
          </w:tcPr>
          <w:p w14:paraId="0BFE7A55" w14:textId="77777777" w:rsidR="00035EE6" w:rsidRPr="00163E38" w:rsidRDefault="00035EE6" w:rsidP="007C2EDA">
            <w:pPr>
              <w:pStyle w:val="ListParagraph"/>
              <w:numPr>
                <w:ilvl w:val="0"/>
                <w:numId w:val="19"/>
              </w:numPr>
              <w:tabs>
                <w:tab w:val="left" w:pos="570"/>
              </w:tabs>
              <w:spacing w:after="0" w:line="240" w:lineRule="auto"/>
              <w:rPr>
                <w:rFonts w:ascii="Arial" w:hAnsi="Arial" w:cs="Arial"/>
                <w:sz w:val="24"/>
                <w:szCs w:val="24"/>
              </w:rPr>
            </w:pPr>
            <w:r w:rsidRPr="00163E38">
              <w:rPr>
                <w:rFonts w:ascii="Arial" w:hAnsi="Arial" w:cs="Arial"/>
                <w:sz w:val="24"/>
                <w:szCs w:val="24"/>
              </w:rPr>
              <w:t>Could you give any tips to help them progress in the workplace?</w:t>
            </w:r>
          </w:p>
        </w:tc>
      </w:tr>
    </w:tbl>
    <w:p w14:paraId="3932702E" w14:textId="07FC9EB5" w:rsidR="00970CED" w:rsidRDefault="00970CED" w:rsidP="00DA30EA">
      <w:pPr>
        <w:spacing w:line="240" w:lineRule="auto"/>
        <w:rPr>
          <w:rFonts w:ascii="Arial" w:hAnsi="Arial" w:cs="Arial"/>
          <w:b/>
          <w:sz w:val="24"/>
          <w:szCs w:val="24"/>
        </w:rPr>
      </w:pPr>
    </w:p>
    <w:p w14:paraId="01614513" w14:textId="0BA389AD" w:rsidR="00AF17C5" w:rsidRDefault="00AF17C5" w:rsidP="00DA30EA">
      <w:pPr>
        <w:spacing w:line="240" w:lineRule="auto"/>
        <w:rPr>
          <w:rFonts w:ascii="Arial" w:hAnsi="Arial" w:cs="Arial"/>
          <w:b/>
          <w:sz w:val="24"/>
          <w:szCs w:val="24"/>
        </w:rPr>
      </w:pPr>
    </w:p>
    <w:p w14:paraId="1BE565ED" w14:textId="77777777" w:rsidR="00AF17C5" w:rsidRDefault="00AF17C5" w:rsidP="00DA30EA">
      <w:pPr>
        <w:spacing w:line="240" w:lineRule="auto"/>
        <w:rPr>
          <w:rFonts w:ascii="Arial" w:hAnsi="Arial" w:cs="Arial"/>
          <w:b/>
          <w:sz w:val="24"/>
          <w:szCs w:val="24"/>
        </w:rPr>
      </w:pPr>
    </w:p>
    <w:p w14:paraId="3D07560D" w14:textId="6BA062BF" w:rsidR="00567410" w:rsidRDefault="0067665A" w:rsidP="00DA30EA">
      <w:pPr>
        <w:spacing w:line="240" w:lineRule="auto"/>
        <w:rPr>
          <w:rFonts w:ascii="Arial" w:hAnsi="Arial" w:cs="Arial"/>
          <w:b/>
          <w:sz w:val="24"/>
          <w:szCs w:val="24"/>
        </w:rPr>
      </w:pPr>
      <w:r>
        <w:rPr>
          <w:rFonts w:ascii="Arial" w:hAnsi="Arial" w:cs="Arial"/>
          <w:b/>
          <w:sz w:val="24"/>
          <w:szCs w:val="24"/>
        </w:rPr>
        <w:lastRenderedPageBreak/>
        <w:t xml:space="preserve">Prompts to support the </w:t>
      </w:r>
      <w:r w:rsidR="00A943C2">
        <w:rPr>
          <w:rFonts w:ascii="Arial" w:hAnsi="Arial" w:cs="Arial"/>
          <w:b/>
          <w:sz w:val="24"/>
          <w:szCs w:val="24"/>
        </w:rPr>
        <w:t>3-way review:</w:t>
      </w:r>
    </w:p>
    <w:tbl>
      <w:tblPr>
        <w:tblStyle w:val="TableGrid"/>
        <w:tblW w:w="0" w:type="auto"/>
        <w:tblLook w:val="04A0" w:firstRow="1" w:lastRow="0" w:firstColumn="1" w:lastColumn="0" w:noHBand="0" w:noVBand="1"/>
      </w:tblPr>
      <w:tblGrid>
        <w:gridCol w:w="10790"/>
      </w:tblGrid>
      <w:tr w:rsidR="00A943C2" w14:paraId="4450A2BE" w14:textId="77777777" w:rsidTr="00A943C2">
        <w:tc>
          <w:tcPr>
            <w:tcW w:w="10790" w:type="dxa"/>
          </w:tcPr>
          <w:p w14:paraId="0C982859" w14:textId="2AD2DAEA" w:rsidR="00A943C2" w:rsidRPr="006320E8" w:rsidRDefault="006320E8" w:rsidP="006320E8">
            <w:pPr>
              <w:spacing w:line="240" w:lineRule="auto"/>
              <w:rPr>
                <w:rFonts w:ascii="Arial" w:hAnsi="Arial" w:cs="Arial"/>
                <w:b/>
                <w:sz w:val="24"/>
                <w:szCs w:val="24"/>
              </w:rPr>
            </w:pPr>
            <w:r>
              <w:rPr>
                <w:rFonts w:ascii="Arial" w:hAnsi="Arial" w:cs="Arial"/>
                <w:b/>
                <w:sz w:val="24"/>
                <w:szCs w:val="24"/>
              </w:rPr>
              <w:t>Absence</w:t>
            </w:r>
          </w:p>
        </w:tc>
      </w:tr>
      <w:tr w:rsidR="00A943C2" w14:paraId="235756B1" w14:textId="77777777" w:rsidTr="00A943C2">
        <w:tc>
          <w:tcPr>
            <w:tcW w:w="10790" w:type="dxa"/>
          </w:tcPr>
          <w:p w14:paraId="73B4DC9F" w14:textId="77777777" w:rsidR="006320E8" w:rsidRPr="006320E8" w:rsidRDefault="006320E8" w:rsidP="006320E8">
            <w:pPr>
              <w:numPr>
                <w:ilvl w:val="0"/>
                <w:numId w:val="42"/>
              </w:numPr>
              <w:contextualSpacing/>
              <w:rPr>
                <w:rFonts w:ascii="Arial" w:eastAsiaTheme="minorHAnsi" w:hAnsi="Arial"/>
                <w:sz w:val="24"/>
                <w:lang w:eastAsia="en-US"/>
              </w:rPr>
            </w:pPr>
            <w:r w:rsidRPr="006320E8">
              <w:rPr>
                <w:rFonts w:ascii="Arial" w:eastAsiaTheme="minorHAnsi" w:hAnsi="Arial"/>
                <w:sz w:val="24"/>
                <w:lang w:eastAsia="en-US"/>
              </w:rPr>
              <w:t>if not taking AL remind of importance to take a break from work occasionally</w:t>
            </w:r>
          </w:p>
          <w:p w14:paraId="648026A4" w14:textId="79233A10" w:rsidR="00267477" w:rsidRDefault="006320E8" w:rsidP="0068091A">
            <w:pPr>
              <w:numPr>
                <w:ilvl w:val="0"/>
                <w:numId w:val="42"/>
              </w:numPr>
              <w:spacing w:line="240" w:lineRule="auto"/>
              <w:contextualSpacing/>
              <w:rPr>
                <w:rFonts w:ascii="Arial" w:hAnsi="Arial" w:cs="Arial"/>
                <w:b/>
                <w:sz w:val="24"/>
                <w:szCs w:val="24"/>
              </w:rPr>
            </w:pPr>
            <w:r w:rsidRPr="006320E8">
              <w:rPr>
                <w:rFonts w:ascii="Arial" w:eastAsiaTheme="minorHAnsi" w:hAnsi="Arial"/>
                <w:sz w:val="24"/>
                <w:lang w:eastAsia="en-US"/>
              </w:rPr>
              <w:t>Any sick days -  explore (gently)</w:t>
            </w:r>
          </w:p>
        </w:tc>
      </w:tr>
      <w:tr w:rsidR="00A943C2" w14:paraId="3423C317" w14:textId="77777777" w:rsidTr="00A943C2">
        <w:tc>
          <w:tcPr>
            <w:tcW w:w="10790" w:type="dxa"/>
          </w:tcPr>
          <w:p w14:paraId="68A59A77" w14:textId="2A5B40D5" w:rsidR="00A943C2" w:rsidRDefault="009F3437" w:rsidP="00DA30EA">
            <w:pPr>
              <w:spacing w:line="240" w:lineRule="auto"/>
              <w:rPr>
                <w:rFonts w:ascii="Arial" w:hAnsi="Arial" w:cs="Arial"/>
                <w:b/>
                <w:sz w:val="24"/>
                <w:szCs w:val="24"/>
              </w:rPr>
            </w:pPr>
            <w:r w:rsidRPr="009F3437">
              <w:rPr>
                <w:rFonts w:ascii="Arial" w:hAnsi="Arial" w:cs="Arial"/>
                <w:b/>
                <w:sz w:val="24"/>
                <w:szCs w:val="24"/>
              </w:rPr>
              <w:t xml:space="preserve">H&amp;S / Safeguarding </w:t>
            </w:r>
          </w:p>
        </w:tc>
      </w:tr>
      <w:tr w:rsidR="00A943C2" w14:paraId="2B06185F" w14:textId="77777777" w:rsidTr="00A943C2">
        <w:tc>
          <w:tcPr>
            <w:tcW w:w="10790" w:type="dxa"/>
          </w:tcPr>
          <w:p w14:paraId="114261CB" w14:textId="50FC3903" w:rsidR="00267477" w:rsidRPr="00267477" w:rsidRDefault="00267477" w:rsidP="00267477">
            <w:pPr>
              <w:numPr>
                <w:ilvl w:val="0"/>
                <w:numId w:val="43"/>
              </w:numPr>
              <w:contextualSpacing/>
              <w:rPr>
                <w:rFonts w:ascii="Arial" w:eastAsiaTheme="minorHAnsi" w:hAnsi="Arial"/>
                <w:sz w:val="24"/>
                <w:lang w:eastAsia="en-US"/>
              </w:rPr>
            </w:pPr>
            <w:r w:rsidRPr="00267477">
              <w:rPr>
                <w:rFonts w:ascii="Arial" w:eastAsiaTheme="minorHAnsi" w:hAnsi="Arial"/>
                <w:sz w:val="24"/>
                <w:lang w:eastAsia="en-US"/>
              </w:rPr>
              <w:t xml:space="preserve">Where is the apprentice working </w:t>
            </w:r>
            <w:r w:rsidR="00164C5C" w:rsidRPr="00267477">
              <w:rPr>
                <w:rFonts w:ascii="Arial" w:eastAsiaTheme="minorHAnsi" w:hAnsi="Arial"/>
                <w:sz w:val="24"/>
                <w:lang w:eastAsia="en-US"/>
              </w:rPr>
              <w:t>now?</w:t>
            </w:r>
          </w:p>
          <w:p w14:paraId="3AAE5AB9" w14:textId="77777777" w:rsidR="00267477" w:rsidRPr="00267477" w:rsidRDefault="00267477" w:rsidP="00267477">
            <w:pPr>
              <w:numPr>
                <w:ilvl w:val="0"/>
                <w:numId w:val="43"/>
              </w:numPr>
              <w:contextualSpacing/>
              <w:rPr>
                <w:rFonts w:ascii="Arial" w:eastAsiaTheme="minorHAnsi" w:hAnsi="Arial"/>
                <w:sz w:val="24"/>
                <w:lang w:eastAsia="en-US"/>
              </w:rPr>
            </w:pPr>
            <w:r w:rsidRPr="00267477">
              <w:rPr>
                <w:rFonts w:ascii="Arial" w:eastAsiaTheme="minorHAnsi" w:hAnsi="Arial"/>
                <w:sz w:val="24"/>
                <w:lang w:eastAsia="en-US"/>
              </w:rPr>
              <w:t>Is a risk assessment in place</w:t>
            </w:r>
          </w:p>
          <w:p w14:paraId="4DDB4AF7" w14:textId="300F7E89" w:rsidR="00267477" w:rsidRPr="00267477" w:rsidRDefault="00267477" w:rsidP="00267477">
            <w:pPr>
              <w:numPr>
                <w:ilvl w:val="0"/>
                <w:numId w:val="43"/>
              </w:numPr>
              <w:contextualSpacing/>
              <w:rPr>
                <w:rFonts w:ascii="Arial" w:eastAsiaTheme="minorHAnsi" w:hAnsi="Arial"/>
                <w:sz w:val="24"/>
                <w:lang w:eastAsia="en-US"/>
              </w:rPr>
            </w:pPr>
            <w:r w:rsidRPr="00267477">
              <w:rPr>
                <w:rFonts w:ascii="Arial" w:eastAsiaTheme="minorHAnsi" w:hAnsi="Arial"/>
                <w:sz w:val="24"/>
                <w:lang w:eastAsia="en-US"/>
              </w:rPr>
              <w:t xml:space="preserve">Are there any changes to H&amp;S procedures e.g. PPE, hygiene </w:t>
            </w:r>
            <w:r w:rsidR="00164C5C" w:rsidRPr="00267477">
              <w:rPr>
                <w:rFonts w:ascii="Arial" w:eastAsiaTheme="minorHAnsi" w:hAnsi="Arial"/>
                <w:sz w:val="24"/>
                <w:lang w:eastAsia="en-US"/>
              </w:rPr>
              <w:t>protocols?</w:t>
            </w:r>
          </w:p>
          <w:p w14:paraId="5B00067F" w14:textId="77777777" w:rsidR="00A943C2" w:rsidRDefault="00A943C2" w:rsidP="00DA30EA">
            <w:pPr>
              <w:spacing w:line="240" w:lineRule="auto"/>
              <w:rPr>
                <w:rFonts w:ascii="Arial" w:hAnsi="Arial" w:cs="Arial"/>
                <w:b/>
                <w:sz w:val="24"/>
                <w:szCs w:val="24"/>
              </w:rPr>
            </w:pPr>
          </w:p>
        </w:tc>
      </w:tr>
      <w:tr w:rsidR="00A943C2" w14:paraId="23B6FDEB" w14:textId="77777777" w:rsidTr="00A943C2">
        <w:tc>
          <w:tcPr>
            <w:tcW w:w="10790" w:type="dxa"/>
          </w:tcPr>
          <w:p w14:paraId="23E1AD02" w14:textId="08DD27FF" w:rsidR="00A943C2" w:rsidRDefault="005F3884" w:rsidP="00DA30EA">
            <w:pPr>
              <w:spacing w:line="240" w:lineRule="auto"/>
              <w:rPr>
                <w:rFonts w:ascii="Arial" w:hAnsi="Arial" w:cs="Arial"/>
                <w:b/>
                <w:sz w:val="24"/>
                <w:szCs w:val="24"/>
              </w:rPr>
            </w:pPr>
            <w:r w:rsidRPr="005F3884">
              <w:rPr>
                <w:rFonts w:ascii="Arial" w:hAnsi="Arial" w:cs="Arial"/>
                <w:b/>
                <w:sz w:val="24"/>
                <w:szCs w:val="24"/>
              </w:rPr>
              <w:t>Apprentice</w:t>
            </w:r>
          </w:p>
        </w:tc>
      </w:tr>
      <w:tr w:rsidR="00A943C2" w14:paraId="03532922" w14:textId="77777777" w:rsidTr="00A943C2">
        <w:tc>
          <w:tcPr>
            <w:tcW w:w="10790" w:type="dxa"/>
          </w:tcPr>
          <w:p w14:paraId="3B1EA4B7" w14:textId="77777777" w:rsidR="00954009" w:rsidRPr="00954009" w:rsidRDefault="00954009" w:rsidP="00954009">
            <w:pPr>
              <w:numPr>
                <w:ilvl w:val="0"/>
                <w:numId w:val="44"/>
              </w:numPr>
              <w:contextualSpacing/>
              <w:rPr>
                <w:rFonts w:ascii="Arial" w:eastAsiaTheme="minorHAnsi" w:hAnsi="Arial"/>
                <w:sz w:val="24"/>
                <w:lang w:eastAsia="en-US"/>
              </w:rPr>
            </w:pPr>
            <w:r w:rsidRPr="00954009">
              <w:rPr>
                <w:rFonts w:ascii="Arial" w:eastAsiaTheme="minorHAnsi" w:hAnsi="Arial"/>
                <w:sz w:val="24"/>
                <w:lang w:eastAsia="en-US"/>
              </w:rPr>
              <w:t xml:space="preserve">How are things with work? </w:t>
            </w:r>
          </w:p>
          <w:p w14:paraId="21A1DF31" w14:textId="77777777" w:rsidR="00954009" w:rsidRPr="00954009" w:rsidRDefault="00954009" w:rsidP="00954009">
            <w:pPr>
              <w:numPr>
                <w:ilvl w:val="1"/>
                <w:numId w:val="44"/>
              </w:numPr>
              <w:contextualSpacing/>
              <w:rPr>
                <w:rFonts w:ascii="Arial" w:eastAsiaTheme="minorHAnsi" w:hAnsi="Arial"/>
                <w:sz w:val="24"/>
                <w:lang w:eastAsia="en-US"/>
              </w:rPr>
            </w:pPr>
            <w:r w:rsidRPr="00954009">
              <w:rPr>
                <w:rFonts w:ascii="Arial" w:eastAsiaTheme="minorHAnsi" w:hAnsi="Arial"/>
                <w:sz w:val="24"/>
                <w:lang w:eastAsia="en-US"/>
              </w:rPr>
              <w:t xml:space="preserve">Fully occupied, </w:t>
            </w:r>
          </w:p>
          <w:p w14:paraId="59FC250E" w14:textId="77777777" w:rsidR="00954009" w:rsidRPr="00954009" w:rsidRDefault="00954009" w:rsidP="00954009">
            <w:pPr>
              <w:numPr>
                <w:ilvl w:val="1"/>
                <w:numId w:val="44"/>
              </w:numPr>
              <w:contextualSpacing/>
              <w:rPr>
                <w:rFonts w:ascii="Arial" w:eastAsiaTheme="minorHAnsi" w:hAnsi="Arial"/>
                <w:sz w:val="24"/>
                <w:lang w:eastAsia="en-US"/>
              </w:rPr>
            </w:pPr>
            <w:r w:rsidRPr="00954009">
              <w:rPr>
                <w:rFonts w:ascii="Arial" w:eastAsiaTheme="minorHAnsi" w:hAnsi="Arial"/>
                <w:sz w:val="24"/>
                <w:lang w:eastAsia="en-US"/>
              </w:rPr>
              <w:t xml:space="preserve">feel properly supported, </w:t>
            </w:r>
          </w:p>
          <w:p w14:paraId="39266427" w14:textId="77777777" w:rsidR="00954009" w:rsidRPr="00954009" w:rsidRDefault="00954009" w:rsidP="00954009">
            <w:pPr>
              <w:numPr>
                <w:ilvl w:val="1"/>
                <w:numId w:val="44"/>
              </w:numPr>
              <w:contextualSpacing/>
              <w:rPr>
                <w:rFonts w:ascii="Arial" w:eastAsiaTheme="minorHAnsi" w:hAnsi="Arial"/>
                <w:sz w:val="24"/>
                <w:lang w:eastAsia="en-US"/>
              </w:rPr>
            </w:pPr>
            <w:r w:rsidRPr="00954009">
              <w:rPr>
                <w:rFonts w:ascii="Arial" w:eastAsiaTheme="minorHAnsi" w:hAnsi="Arial"/>
                <w:sz w:val="24"/>
                <w:lang w:eastAsia="en-US"/>
              </w:rPr>
              <w:t xml:space="preserve">receiving direction </w:t>
            </w:r>
          </w:p>
          <w:p w14:paraId="10DCEC62" w14:textId="1459B135" w:rsidR="00954009" w:rsidRPr="00954009" w:rsidRDefault="00954009" w:rsidP="00954009">
            <w:pPr>
              <w:numPr>
                <w:ilvl w:val="1"/>
                <w:numId w:val="44"/>
              </w:numPr>
              <w:contextualSpacing/>
              <w:rPr>
                <w:rFonts w:ascii="Arial" w:eastAsiaTheme="minorHAnsi" w:hAnsi="Arial"/>
                <w:sz w:val="24"/>
                <w:lang w:eastAsia="en-US"/>
              </w:rPr>
            </w:pPr>
            <w:r w:rsidRPr="00954009">
              <w:rPr>
                <w:rFonts w:ascii="Arial" w:eastAsiaTheme="minorHAnsi" w:hAnsi="Arial"/>
                <w:sz w:val="24"/>
                <w:lang w:eastAsia="en-US"/>
              </w:rPr>
              <w:t xml:space="preserve">what do you do if not sure about </w:t>
            </w:r>
            <w:r w:rsidR="00164C5C" w:rsidRPr="00954009">
              <w:rPr>
                <w:rFonts w:ascii="Arial" w:eastAsiaTheme="minorHAnsi" w:hAnsi="Arial"/>
                <w:sz w:val="24"/>
                <w:lang w:eastAsia="en-US"/>
              </w:rPr>
              <w:t>something?</w:t>
            </w:r>
          </w:p>
          <w:p w14:paraId="066538A2" w14:textId="77777777" w:rsidR="00954009" w:rsidRPr="00954009" w:rsidRDefault="00954009" w:rsidP="00954009">
            <w:pPr>
              <w:numPr>
                <w:ilvl w:val="0"/>
                <w:numId w:val="44"/>
              </w:numPr>
              <w:contextualSpacing/>
              <w:rPr>
                <w:rFonts w:ascii="Arial" w:eastAsiaTheme="minorHAnsi" w:hAnsi="Arial"/>
                <w:sz w:val="24"/>
                <w:lang w:eastAsia="en-US"/>
              </w:rPr>
            </w:pPr>
            <w:r w:rsidRPr="00954009">
              <w:rPr>
                <w:rFonts w:ascii="Arial" w:eastAsiaTheme="minorHAnsi" w:hAnsi="Arial"/>
                <w:sz w:val="24"/>
                <w:lang w:eastAsia="en-US"/>
              </w:rPr>
              <w:t xml:space="preserve">Taken on any new tasks or responsibilities </w:t>
            </w:r>
          </w:p>
          <w:p w14:paraId="743A47D6" w14:textId="77777777" w:rsidR="00954009" w:rsidRPr="00954009" w:rsidRDefault="00954009" w:rsidP="00954009">
            <w:pPr>
              <w:numPr>
                <w:ilvl w:val="1"/>
                <w:numId w:val="44"/>
              </w:numPr>
              <w:contextualSpacing/>
              <w:rPr>
                <w:rFonts w:ascii="Arial" w:eastAsiaTheme="minorHAnsi" w:hAnsi="Arial"/>
                <w:sz w:val="24"/>
                <w:lang w:eastAsia="en-US"/>
              </w:rPr>
            </w:pPr>
            <w:r w:rsidRPr="00954009">
              <w:rPr>
                <w:rFonts w:ascii="Arial" w:eastAsiaTheme="minorHAnsi" w:hAnsi="Arial"/>
                <w:sz w:val="24"/>
                <w:lang w:eastAsia="en-US"/>
              </w:rPr>
              <w:t>How did it go?</w:t>
            </w:r>
          </w:p>
          <w:p w14:paraId="7AE2C44A" w14:textId="07E9C47A" w:rsidR="00954009" w:rsidRPr="00954009" w:rsidRDefault="00954009" w:rsidP="00954009">
            <w:pPr>
              <w:numPr>
                <w:ilvl w:val="1"/>
                <w:numId w:val="44"/>
              </w:numPr>
              <w:contextualSpacing/>
              <w:rPr>
                <w:rFonts w:ascii="Arial" w:eastAsiaTheme="minorHAnsi" w:hAnsi="Arial"/>
                <w:sz w:val="24"/>
                <w:lang w:eastAsia="en-US"/>
              </w:rPr>
            </w:pPr>
            <w:r w:rsidRPr="00954009">
              <w:rPr>
                <w:rFonts w:ascii="Arial" w:eastAsiaTheme="minorHAnsi" w:hAnsi="Arial"/>
                <w:sz w:val="24"/>
                <w:lang w:eastAsia="en-US"/>
              </w:rPr>
              <w:t xml:space="preserve">Will there be anything </w:t>
            </w:r>
            <w:r w:rsidR="00B36FED" w:rsidRPr="00954009">
              <w:rPr>
                <w:rFonts w:ascii="Arial" w:eastAsiaTheme="minorHAnsi" w:hAnsi="Arial"/>
                <w:sz w:val="24"/>
                <w:lang w:eastAsia="en-US"/>
              </w:rPr>
              <w:t>soon</w:t>
            </w:r>
            <w:r w:rsidRPr="00954009">
              <w:rPr>
                <w:rFonts w:ascii="Arial" w:eastAsiaTheme="minorHAnsi" w:hAnsi="Arial"/>
                <w:sz w:val="24"/>
                <w:lang w:eastAsia="en-US"/>
              </w:rPr>
              <w:t>?</w:t>
            </w:r>
          </w:p>
          <w:p w14:paraId="68914C48" w14:textId="77777777" w:rsidR="00954009" w:rsidRPr="00954009" w:rsidRDefault="00954009" w:rsidP="00954009">
            <w:pPr>
              <w:numPr>
                <w:ilvl w:val="0"/>
                <w:numId w:val="44"/>
              </w:numPr>
              <w:contextualSpacing/>
              <w:rPr>
                <w:rFonts w:ascii="Arial" w:eastAsiaTheme="minorHAnsi" w:hAnsi="Arial"/>
                <w:sz w:val="24"/>
                <w:lang w:eastAsia="en-US"/>
              </w:rPr>
            </w:pPr>
            <w:r w:rsidRPr="00954009">
              <w:rPr>
                <w:rFonts w:ascii="Arial" w:eastAsiaTheme="minorHAnsi" w:hAnsi="Arial"/>
                <w:sz w:val="24"/>
                <w:lang w:eastAsia="en-US"/>
              </w:rPr>
              <w:t>Have you been able to apply any of your training? What?</w:t>
            </w:r>
          </w:p>
          <w:p w14:paraId="29285AAC" w14:textId="77777777" w:rsidR="00954009" w:rsidRPr="00954009" w:rsidRDefault="00954009" w:rsidP="00954009">
            <w:pPr>
              <w:numPr>
                <w:ilvl w:val="0"/>
                <w:numId w:val="44"/>
              </w:numPr>
              <w:contextualSpacing/>
              <w:rPr>
                <w:rFonts w:ascii="Arial" w:eastAsiaTheme="minorHAnsi" w:hAnsi="Arial"/>
                <w:sz w:val="24"/>
                <w:lang w:eastAsia="en-US"/>
              </w:rPr>
            </w:pPr>
            <w:r w:rsidRPr="00954009">
              <w:rPr>
                <w:rFonts w:ascii="Arial" w:eastAsiaTheme="minorHAnsi" w:hAnsi="Arial"/>
                <w:sz w:val="24"/>
                <w:lang w:eastAsia="en-US"/>
              </w:rPr>
              <w:t>Are you using your mentor?  How?</w:t>
            </w:r>
          </w:p>
          <w:p w14:paraId="3E37F231" w14:textId="77777777" w:rsidR="00A943C2" w:rsidRDefault="00A943C2" w:rsidP="00DA30EA">
            <w:pPr>
              <w:spacing w:line="240" w:lineRule="auto"/>
              <w:rPr>
                <w:rFonts w:ascii="Arial" w:hAnsi="Arial" w:cs="Arial"/>
                <w:b/>
                <w:sz w:val="24"/>
                <w:szCs w:val="24"/>
              </w:rPr>
            </w:pPr>
          </w:p>
        </w:tc>
      </w:tr>
      <w:tr w:rsidR="00A943C2" w14:paraId="2A5BC8F6" w14:textId="77777777" w:rsidTr="00A943C2">
        <w:tc>
          <w:tcPr>
            <w:tcW w:w="10790" w:type="dxa"/>
          </w:tcPr>
          <w:p w14:paraId="285D9CF9" w14:textId="2927E827" w:rsidR="00A943C2" w:rsidRDefault="00946C26" w:rsidP="00DA30EA">
            <w:pPr>
              <w:spacing w:line="240" w:lineRule="auto"/>
              <w:rPr>
                <w:rFonts w:ascii="Arial" w:hAnsi="Arial" w:cs="Arial"/>
                <w:b/>
                <w:sz w:val="24"/>
                <w:szCs w:val="24"/>
              </w:rPr>
            </w:pPr>
            <w:r w:rsidRPr="00946C26">
              <w:rPr>
                <w:rFonts w:ascii="Arial" w:hAnsi="Arial" w:cs="Arial"/>
                <w:b/>
                <w:sz w:val="24"/>
                <w:szCs w:val="24"/>
              </w:rPr>
              <w:t>Tutor</w:t>
            </w:r>
          </w:p>
        </w:tc>
      </w:tr>
      <w:tr w:rsidR="00A943C2" w14:paraId="1A56C24F" w14:textId="77777777" w:rsidTr="00A943C2">
        <w:tc>
          <w:tcPr>
            <w:tcW w:w="10790" w:type="dxa"/>
          </w:tcPr>
          <w:p w14:paraId="04549FF8" w14:textId="5DADB40A" w:rsidR="00760116" w:rsidRPr="00760116" w:rsidRDefault="00760116" w:rsidP="00760116">
            <w:pPr>
              <w:numPr>
                <w:ilvl w:val="0"/>
                <w:numId w:val="46"/>
              </w:numPr>
              <w:contextualSpacing/>
              <w:rPr>
                <w:rFonts w:ascii="Arial" w:eastAsiaTheme="minorHAnsi" w:hAnsi="Arial"/>
                <w:sz w:val="24"/>
                <w:lang w:eastAsia="en-US"/>
              </w:rPr>
            </w:pPr>
            <w:r w:rsidRPr="00760116">
              <w:rPr>
                <w:rFonts w:ascii="Arial" w:eastAsiaTheme="minorHAnsi" w:hAnsi="Arial"/>
                <w:sz w:val="24"/>
                <w:lang w:eastAsia="en-US"/>
              </w:rPr>
              <w:t xml:space="preserve">Progress with assignments and on </w:t>
            </w:r>
            <w:r w:rsidR="00CF021D" w:rsidRPr="00760116">
              <w:rPr>
                <w:rFonts w:ascii="Arial" w:eastAsiaTheme="minorHAnsi" w:hAnsi="Arial"/>
                <w:sz w:val="24"/>
                <w:lang w:eastAsia="en-US"/>
              </w:rPr>
              <w:t>OneFile</w:t>
            </w:r>
          </w:p>
          <w:p w14:paraId="3D89ADC2" w14:textId="77777777" w:rsidR="00760116" w:rsidRPr="00760116" w:rsidRDefault="00760116" w:rsidP="00760116">
            <w:pPr>
              <w:numPr>
                <w:ilvl w:val="0"/>
                <w:numId w:val="46"/>
              </w:numPr>
              <w:contextualSpacing/>
              <w:rPr>
                <w:rFonts w:ascii="Arial" w:eastAsiaTheme="minorHAnsi" w:hAnsi="Arial"/>
                <w:sz w:val="24"/>
                <w:lang w:eastAsia="en-US"/>
              </w:rPr>
            </w:pPr>
            <w:r w:rsidRPr="00760116">
              <w:rPr>
                <w:rFonts w:ascii="Arial" w:eastAsiaTheme="minorHAnsi" w:hAnsi="Arial"/>
                <w:sz w:val="24"/>
                <w:lang w:eastAsia="en-US"/>
              </w:rPr>
              <w:t>Next training area and any workplace activity that will be needed to support this</w:t>
            </w:r>
          </w:p>
          <w:p w14:paraId="65DBBBF3" w14:textId="77777777" w:rsidR="00760116" w:rsidRPr="00760116" w:rsidRDefault="00760116" w:rsidP="00760116">
            <w:pPr>
              <w:numPr>
                <w:ilvl w:val="0"/>
                <w:numId w:val="46"/>
              </w:numPr>
              <w:contextualSpacing/>
              <w:rPr>
                <w:rFonts w:ascii="Arial" w:eastAsiaTheme="minorHAnsi" w:hAnsi="Arial"/>
                <w:sz w:val="24"/>
                <w:lang w:eastAsia="en-US"/>
              </w:rPr>
            </w:pPr>
            <w:r w:rsidRPr="00760116">
              <w:rPr>
                <w:rFonts w:ascii="Arial" w:eastAsiaTheme="minorHAnsi" w:hAnsi="Arial"/>
                <w:sz w:val="24"/>
                <w:lang w:eastAsia="en-US"/>
              </w:rPr>
              <w:t>OTJ hours</w:t>
            </w:r>
          </w:p>
          <w:p w14:paraId="39C63644" w14:textId="77777777" w:rsidR="00760116" w:rsidRPr="00760116" w:rsidRDefault="00760116" w:rsidP="00760116">
            <w:pPr>
              <w:numPr>
                <w:ilvl w:val="0"/>
                <w:numId w:val="46"/>
              </w:numPr>
              <w:contextualSpacing/>
              <w:rPr>
                <w:rFonts w:ascii="Arial" w:eastAsiaTheme="minorHAnsi" w:hAnsi="Arial"/>
                <w:sz w:val="24"/>
                <w:lang w:eastAsia="en-US"/>
              </w:rPr>
            </w:pPr>
            <w:r w:rsidRPr="00760116">
              <w:rPr>
                <w:rFonts w:ascii="Arial" w:eastAsiaTheme="minorHAnsi" w:hAnsi="Arial"/>
                <w:sz w:val="24"/>
                <w:lang w:eastAsia="en-US"/>
              </w:rPr>
              <w:t>Organising observations inc. online observations</w:t>
            </w:r>
          </w:p>
          <w:p w14:paraId="041C9224" w14:textId="77777777" w:rsidR="00760116" w:rsidRPr="00760116" w:rsidRDefault="00760116" w:rsidP="00760116">
            <w:pPr>
              <w:numPr>
                <w:ilvl w:val="0"/>
                <w:numId w:val="46"/>
              </w:numPr>
              <w:contextualSpacing/>
              <w:rPr>
                <w:rFonts w:ascii="Arial" w:eastAsiaTheme="minorHAnsi" w:hAnsi="Arial"/>
                <w:sz w:val="24"/>
                <w:lang w:eastAsia="en-US"/>
              </w:rPr>
            </w:pPr>
            <w:r w:rsidRPr="00760116">
              <w:rPr>
                <w:rFonts w:ascii="Arial" w:eastAsiaTheme="minorHAnsi" w:hAnsi="Arial"/>
                <w:sz w:val="24"/>
                <w:lang w:eastAsia="en-US"/>
              </w:rPr>
              <w:t>Workplace evidence that is required</w:t>
            </w:r>
          </w:p>
          <w:p w14:paraId="571F34D6" w14:textId="77777777" w:rsidR="00760116" w:rsidRPr="00760116" w:rsidRDefault="00760116" w:rsidP="00760116">
            <w:pPr>
              <w:numPr>
                <w:ilvl w:val="0"/>
                <w:numId w:val="46"/>
              </w:numPr>
              <w:contextualSpacing/>
              <w:rPr>
                <w:rFonts w:ascii="Arial" w:eastAsiaTheme="minorHAnsi" w:hAnsi="Arial"/>
                <w:sz w:val="24"/>
                <w:lang w:eastAsia="en-US"/>
              </w:rPr>
            </w:pPr>
            <w:r w:rsidRPr="00760116">
              <w:rPr>
                <w:rFonts w:ascii="Arial" w:eastAsiaTheme="minorHAnsi" w:hAnsi="Arial"/>
                <w:sz w:val="24"/>
                <w:lang w:eastAsia="en-US"/>
              </w:rPr>
              <w:t>EPA requirements e.g. Project.</w:t>
            </w:r>
          </w:p>
          <w:p w14:paraId="1E39614E" w14:textId="77777777" w:rsidR="00A943C2" w:rsidRDefault="00A943C2" w:rsidP="00DA30EA">
            <w:pPr>
              <w:spacing w:line="240" w:lineRule="auto"/>
              <w:rPr>
                <w:rFonts w:ascii="Arial" w:hAnsi="Arial" w:cs="Arial"/>
                <w:b/>
                <w:sz w:val="24"/>
                <w:szCs w:val="24"/>
              </w:rPr>
            </w:pPr>
          </w:p>
        </w:tc>
      </w:tr>
      <w:tr w:rsidR="00A943C2" w14:paraId="10B54551" w14:textId="77777777" w:rsidTr="00A943C2">
        <w:tc>
          <w:tcPr>
            <w:tcW w:w="10790" w:type="dxa"/>
          </w:tcPr>
          <w:p w14:paraId="0D69036E" w14:textId="702A103C" w:rsidR="00A943C2" w:rsidRDefault="003F289B" w:rsidP="00DA30EA">
            <w:pPr>
              <w:spacing w:line="240" w:lineRule="auto"/>
              <w:rPr>
                <w:rFonts w:ascii="Arial" w:hAnsi="Arial" w:cs="Arial"/>
                <w:b/>
                <w:sz w:val="24"/>
                <w:szCs w:val="24"/>
              </w:rPr>
            </w:pPr>
            <w:r w:rsidRPr="003F289B">
              <w:rPr>
                <w:rFonts w:ascii="Arial" w:hAnsi="Arial" w:cs="Arial"/>
                <w:b/>
                <w:sz w:val="24"/>
                <w:szCs w:val="24"/>
              </w:rPr>
              <w:t>Employer</w:t>
            </w:r>
          </w:p>
        </w:tc>
      </w:tr>
      <w:tr w:rsidR="003F289B" w14:paraId="5D56F79C" w14:textId="77777777" w:rsidTr="00A943C2">
        <w:tc>
          <w:tcPr>
            <w:tcW w:w="10790" w:type="dxa"/>
          </w:tcPr>
          <w:p w14:paraId="4769B5F4" w14:textId="17801030" w:rsidR="00F45AD4" w:rsidRPr="00F45AD4" w:rsidRDefault="00F45AD4" w:rsidP="00F45AD4">
            <w:pPr>
              <w:numPr>
                <w:ilvl w:val="0"/>
                <w:numId w:val="45"/>
              </w:numPr>
              <w:contextualSpacing/>
              <w:rPr>
                <w:rFonts w:ascii="Arial" w:eastAsiaTheme="minorHAnsi" w:hAnsi="Arial"/>
                <w:sz w:val="24"/>
                <w:lang w:eastAsia="en-US"/>
              </w:rPr>
            </w:pPr>
            <w:r w:rsidRPr="00F45AD4">
              <w:rPr>
                <w:rFonts w:ascii="Arial" w:eastAsiaTheme="minorHAnsi" w:hAnsi="Arial"/>
                <w:sz w:val="24"/>
                <w:lang w:eastAsia="en-US"/>
              </w:rPr>
              <w:t xml:space="preserve">General impressions of how the apprentice is performing </w:t>
            </w:r>
            <w:r w:rsidR="00B36FED" w:rsidRPr="00F45AD4">
              <w:rPr>
                <w:rFonts w:ascii="Arial" w:eastAsiaTheme="minorHAnsi" w:hAnsi="Arial"/>
                <w:sz w:val="24"/>
                <w:lang w:eastAsia="en-US"/>
              </w:rPr>
              <w:t>now</w:t>
            </w:r>
          </w:p>
          <w:p w14:paraId="3D7631B3" w14:textId="77777777" w:rsidR="00F45AD4" w:rsidRPr="00F45AD4" w:rsidRDefault="00F45AD4" w:rsidP="00F45AD4">
            <w:pPr>
              <w:numPr>
                <w:ilvl w:val="0"/>
                <w:numId w:val="45"/>
              </w:numPr>
              <w:contextualSpacing/>
              <w:rPr>
                <w:rFonts w:ascii="Arial" w:eastAsiaTheme="minorHAnsi" w:hAnsi="Arial"/>
                <w:sz w:val="24"/>
                <w:lang w:eastAsia="en-US"/>
              </w:rPr>
            </w:pPr>
            <w:r w:rsidRPr="00F45AD4">
              <w:rPr>
                <w:rFonts w:ascii="Arial" w:eastAsiaTheme="minorHAnsi" w:hAnsi="Arial"/>
                <w:sz w:val="24"/>
                <w:lang w:eastAsia="en-US"/>
              </w:rPr>
              <w:t>Any comments or feedback that the training provider should be aware of regarding workplace behaviour</w:t>
            </w:r>
          </w:p>
          <w:p w14:paraId="7A5D749E" w14:textId="77777777" w:rsidR="00F45AD4" w:rsidRPr="00F45AD4" w:rsidRDefault="00F45AD4" w:rsidP="00F45AD4">
            <w:pPr>
              <w:numPr>
                <w:ilvl w:val="0"/>
                <w:numId w:val="45"/>
              </w:numPr>
              <w:contextualSpacing/>
              <w:rPr>
                <w:rFonts w:ascii="Arial" w:eastAsiaTheme="minorHAnsi" w:hAnsi="Arial"/>
                <w:sz w:val="24"/>
                <w:lang w:eastAsia="en-US"/>
              </w:rPr>
            </w:pPr>
            <w:r w:rsidRPr="00F45AD4">
              <w:rPr>
                <w:rFonts w:ascii="Arial" w:eastAsiaTheme="minorHAnsi" w:hAnsi="Arial"/>
                <w:sz w:val="24"/>
                <w:lang w:eastAsia="en-US"/>
              </w:rPr>
              <w:t xml:space="preserve">New Challenges or tasks </w:t>
            </w:r>
          </w:p>
          <w:p w14:paraId="6E4FD45F" w14:textId="77777777" w:rsidR="00F45AD4" w:rsidRPr="00F45AD4" w:rsidRDefault="00F45AD4" w:rsidP="00F45AD4">
            <w:pPr>
              <w:numPr>
                <w:ilvl w:val="1"/>
                <w:numId w:val="45"/>
              </w:numPr>
              <w:contextualSpacing/>
              <w:rPr>
                <w:rFonts w:ascii="Arial" w:eastAsiaTheme="minorHAnsi" w:hAnsi="Arial"/>
                <w:sz w:val="24"/>
                <w:lang w:eastAsia="en-US"/>
              </w:rPr>
            </w:pPr>
            <w:r w:rsidRPr="00F45AD4">
              <w:rPr>
                <w:rFonts w:ascii="Arial" w:eastAsiaTheme="minorHAnsi" w:hAnsi="Arial"/>
                <w:sz w:val="24"/>
                <w:lang w:eastAsia="en-US"/>
              </w:rPr>
              <w:t>That are proposed for the apprentice</w:t>
            </w:r>
          </w:p>
          <w:p w14:paraId="07932DD6" w14:textId="77777777" w:rsidR="00F45AD4" w:rsidRPr="00F45AD4" w:rsidRDefault="00F45AD4" w:rsidP="00F45AD4">
            <w:pPr>
              <w:numPr>
                <w:ilvl w:val="1"/>
                <w:numId w:val="45"/>
              </w:numPr>
              <w:contextualSpacing/>
              <w:rPr>
                <w:rFonts w:ascii="Arial" w:eastAsiaTheme="minorHAnsi" w:hAnsi="Arial"/>
                <w:sz w:val="24"/>
                <w:lang w:eastAsia="en-US"/>
              </w:rPr>
            </w:pPr>
            <w:r w:rsidRPr="00F45AD4">
              <w:rPr>
                <w:rFonts w:ascii="Arial" w:eastAsiaTheme="minorHAnsi" w:hAnsi="Arial"/>
                <w:sz w:val="24"/>
                <w:lang w:eastAsia="en-US"/>
              </w:rPr>
              <w:lastRenderedPageBreak/>
              <w:t>That are coming up for the service team</w:t>
            </w:r>
          </w:p>
          <w:p w14:paraId="34521ED2" w14:textId="77777777" w:rsidR="00F45AD4" w:rsidRPr="00F45AD4" w:rsidRDefault="00F45AD4" w:rsidP="00F45AD4">
            <w:pPr>
              <w:numPr>
                <w:ilvl w:val="1"/>
                <w:numId w:val="45"/>
              </w:numPr>
              <w:contextualSpacing/>
              <w:rPr>
                <w:rFonts w:ascii="Arial" w:eastAsiaTheme="minorHAnsi" w:hAnsi="Arial"/>
                <w:sz w:val="24"/>
                <w:lang w:eastAsia="en-US"/>
              </w:rPr>
            </w:pPr>
            <w:r w:rsidRPr="00F45AD4">
              <w:rPr>
                <w:rFonts w:ascii="Arial" w:eastAsiaTheme="minorHAnsi" w:hAnsi="Arial"/>
                <w:sz w:val="24"/>
                <w:lang w:eastAsia="en-US"/>
              </w:rPr>
              <w:t>That HA can support through our training</w:t>
            </w:r>
          </w:p>
          <w:p w14:paraId="4D751AFB" w14:textId="77777777" w:rsidR="00F45AD4" w:rsidRPr="00F45AD4" w:rsidRDefault="00F45AD4" w:rsidP="00F45AD4">
            <w:pPr>
              <w:numPr>
                <w:ilvl w:val="0"/>
                <w:numId w:val="45"/>
              </w:numPr>
              <w:contextualSpacing/>
              <w:rPr>
                <w:rFonts w:ascii="Arial" w:eastAsiaTheme="minorHAnsi" w:hAnsi="Arial"/>
                <w:sz w:val="24"/>
                <w:lang w:eastAsia="en-US"/>
              </w:rPr>
            </w:pPr>
            <w:r w:rsidRPr="00F45AD4">
              <w:rPr>
                <w:rFonts w:ascii="Arial" w:eastAsiaTheme="minorHAnsi" w:hAnsi="Arial"/>
                <w:sz w:val="24"/>
                <w:lang w:eastAsia="en-US"/>
              </w:rPr>
              <w:t>Any other requests for training support</w:t>
            </w:r>
          </w:p>
          <w:p w14:paraId="419DC9E4" w14:textId="77777777" w:rsidR="003F289B" w:rsidRPr="003F289B" w:rsidRDefault="003F289B" w:rsidP="00DA30EA">
            <w:pPr>
              <w:spacing w:line="240" w:lineRule="auto"/>
              <w:rPr>
                <w:rFonts w:ascii="Arial" w:hAnsi="Arial" w:cs="Arial"/>
                <w:b/>
                <w:sz w:val="24"/>
                <w:szCs w:val="24"/>
              </w:rPr>
            </w:pPr>
          </w:p>
        </w:tc>
      </w:tr>
    </w:tbl>
    <w:p w14:paraId="3DA459DD" w14:textId="3394CA6B" w:rsidR="00DA30EA" w:rsidRDefault="00DB060E" w:rsidP="00DA30EA">
      <w:pPr>
        <w:spacing w:line="240" w:lineRule="auto"/>
        <w:rPr>
          <w:rFonts w:ascii="Arial" w:hAnsi="Arial" w:cs="Arial"/>
          <w:b/>
          <w:sz w:val="24"/>
          <w:szCs w:val="24"/>
        </w:rPr>
      </w:pPr>
      <w:r>
        <w:rPr>
          <w:rFonts w:ascii="Arial" w:hAnsi="Arial" w:cs="Arial"/>
          <w:b/>
          <w:sz w:val="24"/>
          <w:szCs w:val="24"/>
        </w:rPr>
        <w:lastRenderedPageBreak/>
        <w:t>T</w:t>
      </w:r>
      <w:r w:rsidR="00DA30EA" w:rsidRPr="00D93FCD">
        <w:rPr>
          <w:rFonts w:ascii="Arial" w:hAnsi="Arial" w:cs="Arial"/>
          <w:b/>
          <w:sz w:val="24"/>
          <w:szCs w:val="24"/>
        </w:rPr>
        <w:t>o promote learner independence and self- determination</w:t>
      </w:r>
      <w:r w:rsidR="0006477B">
        <w:rPr>
          <w:rFonts w:ascii="Arial" w:hAnsi="Arial" w:cs="Arial"/>
          <w:b/>
          <w:sz w:val="24"/>
          <w:szCs w:val="24"/>
        </w:rPr>
        <w:t xml:space="preserve"> </w:t>
      </w:r>
    </w:p>
    <w:tbl>
      <w:tblPr>
        <w:tblStyle w:val="TableGrid"/>
        <w:tblW w:w="10768" w:type="dxa"/>
        <w:tblLook w:val="04A0" w:firstRow="1" w:lastRow="0" w:firstColumn="1" w:lastColumn="0" w:noHBand="0" w:noVBand="1"/>
      </w:tblPr>
      <w:tblGrid>
        <w:gridCol w:w="4736"/>
        <w:gridCol w:w="6032"/>
      </w:tblGrid>
      <w:tr w:rsidR="00C75742" w:rsidRPr="00730FBE" w14:paraId="08FC4816" w14:textId="77777777" w:rsidTr="00302E03">
        <w:trPr>
          <w:trHeight w:val="5597"/>
        </w:trPr>
        <w:tc>
          <w:tcPr>
            <w:tcW w:w="4736" w:type="dxa"/>
          </w:tcPr>
          <w:p w14:paraId="65183FA3" w14:textId="77777777" w:rsidR="00C75742" w:rsidRPr="00730FBE" w:rsidRDefault="00C75742" w:rsidP="00DA30EA">
            <w:pPr>
              <w:spacing w:line="240" w:lineRule="auto"/>
              <w:rPr>
                <w:rFonts w:ascii="Arial" w:hAnsi="Arial" w:cs="Arial"/>
                <w:b/>
                <w:sz w:val="24"/>
                <w:szCs w:val="24"/>
              </w:rPr>
            </w:pPr>
            <w:r w:rsidRPr="00730FBE">
              <w:rPr>
                <w:rFonts w:ascii="Arial" w:hAnsi="Arial" w:cs="Arial"/>
                <w:b/>
                <w:sz w:val="24"/>
                <w:szCs w:val="24"/>
              </w:rPr>
              <w:t xml:space="preserve">Responsibilities: </w:t>
            </w:r>
          </w:p>
          <w:p w14:paraId="6E4E2D93" w14:textId="77777777" w:rsidR="00C75742" w:rsidRPr="00730FBE" w:rsidRDefault="00C75742" w:rsidP="0099299C">
            <w:pPr>
              <w:numPr>
                <w:ilvl w:val="0"/>
                <w:numId w:val="3"/>
              </w:numPr>
              <w:spacing w:after="0" w:line="240" w:lineRule="auto"/>
              <w:ind w:left="1077" w:hanging="357"/>
              <w:rPr>
                <w:rFonts w:ascii="Arial" w:hAnsi="Arial" w:cs="Arial"/>
                <w:sz w:val="24"/>
                <w:szCs w:val="24"/>
                <w:lang w:val="en-US"/>
              </w:rPr>
            </w:pPr>
            <w:r w:rsidRPr="00730FBE">
              <w:rPr>
                <w:rFonts w:ascii="Arial" w:hAnsi="Arial" w:cs="Arial"/>
                <w:sz w:val="24"/>
                <w:szCs w:val="24"/>
                <w:lang w:val="en-US"/>
              </w:rPr>
              <w:t>Encourage learners to manage their own learning</w:t>
            </w:r>
          </w:p>
          <w:p w14:paraId="483746AE" w14:textId="77777777" w:rsidR="00C75742" w:rsidRPr="00730FBE" w:rsidRDefault="00C75742" w:rsidP="0099299C">
            <w:pPr>
              <w:numPr>
                <w:ilvl w:val="0"/>
                <w:numId w:val="3"/>
              </w:numPr>
              <w:spacing w:after="0" w:line="240" w:lineRule="auto"/>
              <w:ind w:left="1077" w:hanging="357"/>
              <w:rPr>
                <w:rFonts w:ascii="Arial" w:hAnsi="Arial" w:cs="Arial"/>
                <w:sz w:val="24"/>
                <w:szCs w:val="24"/>
                <w:lang w:val="en-US"/>
              </w:rPr>
            </w:pPr>
            <w:r w:rsidRPr="00730FBE">
              <w:rPr>
                <w:rFonts w:ascii="Arial" w:hAnsi="Arial" w:cs="Arial"/>
                <w:sz w:val="24"/>
                <w:szCs w:val="24"/>
                <w:lang w:val="en-US"/>
              </w:rPr>
              <w:t>Encourage learners to speak for themselves</w:t>
            </w:r>
          </w:p>
          <w:p w14:paraId="0B9F58CE" w14:textId="77777777" w:rsidR="00C75742" w:rsidRPr="00730FBE" w:rsidRDefault="00C75742" w:rsidP="0099299C">
            <w:pPr>
              <w:numPr>
                <w:ilvl w:val="0"/>
                <w:numId w:val="3"/>
              </w:numPr>
              <w:spacing w:after="0" w:line="240" w:lineRule="auto"/>
              <w:ind w:left="1077" w:hanging="357"/>
              <w:rPr>
                <w:rFonts w:ascii="Arial" w:hAnsi="Arial" w:cs="Arial"/>
                <w:sz w:val="24"/>
                <w:szCs w:val="24"/>
                <w:lang w:val="en-US"/>
              </w:rPr>
            </w:pPr>
            <w:r w:rsidRPr="00730FBE">
              <w:rPr>
                <w:rFonts w:ascii="Arial" w:hAnsi="Arial" w:cs="Arial"/>
                <w:sz w:val="24"/>
                <w:szCs w:val="24"/>
                <w:lang w:val="en-US"/>
              </w:rPr>
              <w:t>Support achievement through bite-size activities</w:t>
            </w:r>
          </w:p>
          <w:p w14:paraId="64404A5D" w14:textId="77777777" w:rsidR="00C75742" w:rsidRDefault="00C75742" w:rsidP="0099299C">
            <w:pPr>
              <w:numPr>
                <w:ilvl w:val="0"/>
                <w:numId w:val="3"/>
              </w:numPr>
              <w:spacing w:after="0" w:line="240" w:lineRule="auto"/>
              <w:ind w:left="1077" w:hanging="357"/>
              <w:rPr>
                <w:rFonts w:ascii="Arial" w:hAnsi="Arial" w:cs="Arial"/>
                <w:sz w:val="24"/>
                <w:szCs w:val="24"/>
                <w:lang w:val="en-US"/>
              </w:rPr>
            </w:pPr>
            <w:r w:rsidRPr="00730FBE">
              <w:rPr>
                <w:rFonts w:ascii="Arial" w:hAnsi="Arial" w:cs="Arial"/>
                <w:sz w:val="24"/>
                <w:szCs w:val="24"/>
                <w:lang w:val="en-US"/>
              </w:rPr>
              <w:t xml:space="preserve">Contribute to learner self-esteem through constructive feedback </w:t>
            </w:r>
          </w:p>
          <w:p w14:paraId="6ED3656A" w14:textId="4F50A7C0" w:rsidR="00C75742" w:rsidRPr="00730FBE" w:rsidRDefault="00C75742" w:rsidP="0099299C">
            <w:pPr>
              <w:numPr>
                <w:ilvl w:val="0"/>
                <w:numId w:val="3"/>
              </w:numPr>
              <w:spacing w:after="0" w:line="240" w:lineRule="auto"/>
              <w:ind w:left="1077" w:hanging="357"/>
              <w:rPr>
                <w:rFonts w:ascii="Arial" w:hAnsi="Arial" w:cs="Arial"/>
                <w:sz w:val="24"/>
                <w:szCs w:val="24"/>
                <w:lang w:val="en-US"/>
              </w:rPr>
            </w:pPr>
            <w:r w:rsidRPr="00730FBE">
              <w:rPr>
                <w:rFonts w:ascii="Arial" w:hAnsi="Arial" w:cs="Arial"/>
                <w:sz w:val="24"/>
                <w:szCs w:val="24"/>
                <w:lang w:val="en-US"/>
              </w:rPr>
              <w:t>Maintain a professional relationship</w:t>
            </w:r>
          </w:p>
          <w:p w14:paraId="3EE6760A" w14:textId="77777777" w:rsidR="00C75742" w:rsidRPr="00730FBE" w:rsidRDefault="00C75742" w:rsidP="0099299C">
            <w:pPr>
              <w:numPr>
                <w:ilvl w:val="0"/>
                <w:numId w:val="3"/>
              </w:numPr>
              <w:spacing w:after="0" w:line="240" w:lineRule="auto"/>
              <w:ind w:left="1077" w:hanging="357"/>
              <w:rPr>
                <w:rFonts w:ascii="Arial" w:hAnsi="Arial" w:cs="Arial"/>
                <w:sz w:val="24"/>
                <w:szCs w:val="24"/>
                <w:lang w:val="en-US"/>
              </w:rPr>
            </w:pPr>
            <w:r w:rsidRPr="00730FBE">
              <w:rPr>
                <w:rFonts w:ascii="Arial" w:hAnsi="Arial" w:cs="Arial"/>
                <w:sz w:val="24"/>
                <w:szCs w:val="24"/>
                <w:lang w:val="en-US"/>
              </w:rPr>
              <w:t>Adhere to ethical codes of practice which support independent rights</w:t>
            </w:r>
          </w:p>
          <w:p w14:paraId="7AF1A430" w14:textId="77777777" w:rsidR="00C75742" w:rsidRDefault="00C75742" w:rsidP="004C7354">
            <w:pPr>
              <w:numPr>
                <w:ilvl w:val="0"/>
                <w:numId w:val="3"/>
              </w:numPr>
              <w:spacing w:after="0" w:line="240" w:lineRule="auto"/>
              <w:ind w:left="1077" w:hanging="357"/>
              <w:rPr>
                <w:rFonts w:ascii="Arial" w:hAnsi="Arial" w:cs="Arial"/>
                <w:sz w:val="24"/>
                <w:szCs w:val="24"/>
                <w:lang w:val="en-US"/>
              </w:rPr>
            </w:pPr>
            <w:r w:rsidRPr="00730FBE">
              <w:rPr>
                <w:rFonts w:ascii="Arial" w:hAnsi="Arial" w:cs="Arial"/>
                <w:sz w:val="24"/>
                <w:szCs w:val="24"/>
                <w:lang w:val="en-US"/>
              </w:rPr>
              <w:t>Use new and emerging technologies to support learning where possible</w:t>
            </w:r>
          </w:p>
          <w:p w14:paraId="464A0149" w14:textId="0C502D97" w:rsidR="00E74378" w:rsidRPr="004C7354" w:rsidRDefault="00E74378" w:rsidP="00E74378">
            <w:pPr>
              <w:spacing w:after="0" w:line="240" w:lineRule="auto"/>
              <w:ind w:left="1077"/>
              <w:rPr>
                <w:rFonts w:ascii="Arial" w:hAnsi="Arial" w:cs="Arial"/>
                <w:sz w:val="24"/>
                <w:szCs w:val="24"/>
                <w:lang w:val="en-US"/>
              </w:rPr>
            </w:pPr>
          </w:p>
        </w:tc>
        <w:tc>
          <w:tcPr>
            <w:tcW w:w="6032" w:type="dxa"/>
          </w:tcPr>
          <w:p w14:paraId="738D1C5A" w14:textId="77777777" w:rsidR="00C75742" w:rsidRPr="00730FBE" w:rsidRDefault="00C75742" w:rsidP="00C75742">
            <w:pPr>
              <w:spacing w:line="240" w:lineRule="auto"/>
              <w:rPr>
                <w:rFonts w:ascii="Arial" w:hAnsi="Arial" w:cs="Arial"/>
                <w:b/>
                <w:bCs/>
                <w:sz w:val="24"/>
                <w:szCs w:val="24"/>
              </w:rPr>
            </w:pPr>
            <w:r w:rsidRPr="00730FBE">
              <w:rPr>
                <w:rFonts w:ascii="Arial" w:hAnsi="Arial" w:cs="Arial"/>
                <w:b/>
                <w:bCs/>
                <w:sz w:val="24"/>
                <w:szCs w:val="24"/>
              </w:rPr>
              <w:t>Examples of Practice</w:t>
            </w:r>
          </w:p>
          <w:p w14:paraId="30BA9B82" w14:textId="77777777" w:rsidR="00C75742" w:rsidRDefault="00C75742" w:rsidP="00C75742">
            <w:pPr>
              <w:spacing w:after="0" w:line="240" w:lineRule="auto"/>
              <w:rPr>
                <w:rFonts w:ascii="Arial" w:hAnsi="Arial" w:cs="Arial"/>
                <w:sz w:val="24"/>
                <w:szCs w:val="24"/>
              </w:rPr>
            </w:pPr>
          </w:p>
          <w:p w14:paraId="6B0C1820" w14:textId="77777777" w:rsidR="00C75742" w:rsidRDefault="00C75742" w:rsidP="00C75742">
            <w:pPr>
              <w:spacing w:after="0" w:line="240" w:lineRule="auto"/>
              <w:rPr>
                <w:rFonts w:ascii="Arial" w:hAnsi="Arial" w:cs="Arial"/>
                <w:sz w:val="24"/>
                <w:szCs w:val="24"/>
              </w:rPr>
            </w:pPr>
          </w:p>
          <w:p w14:paraId="75C012EA" w14:textId="77777777" w:rsidR="00C75742" w:rsidRDefault="00C75742" w:rsidP="00C75742">
            <w:pPr>
              <w:spacing w:after="0" w:line="240" w:lineRule="auto"/>
              <w:rPr>
                <w:rFonts w:ascii="Arial" w:hAnsi="Arial" w:cs="Arial"/>
                <w:sz w:val="24"/>
                <w:szCs w:val="24"/>
              </w:rPr>
            </w:pPr>
          </w:p>
          <w:p w14:paraId="4AADF505" w14:textId="77777777" w:rsidR="00C75742" w:rsidRDefault="00C75742" w:rsidP="00C75742">
            <w:pPr>
              <w:spacing w:after="0" w:line="240" w:lineRule="auto"/>
              <w:rPr>
                <w:rFonts w:ascii="Arial" w:hAnsi="Arial" w:cs="Arial"/>
                <w:sz w:val="24"/>
                <w:szCs w:val="24"/>
              </w:rPr>
            </w:pPr>
          </w:p>
          <w:p w14:paraId="4FCA0AA0" w14:textId="77777777" w:rsidR="00C75742" w:rsidRDefault="00C75742" w:rsidP="00C75742">
            <w:pPr>
              <w:spacing w:after="0" w:line="240" w:lineRule="auto"/>
              <w:rPr>
                <w:rFonts w:ascii="Arial" w:hAnsi="Arial" w:cs="Arial"/>
                <w:sz w:val="24"/>
                <w:szCs w:val="24"/>
              </w:rPr>
            </w:pPr>
          </w:p>
          <w:p w14:paraId="07859B1D" w14:textId="6E3575A1" w:rsidR="00C75742" w:rsidRPr="00730FBE" w:rsidRDefault="00C75742" w:rsidP="00C75742">
            <w:pPr>
              <w:spacing w:after="0" w:line="240" w:lineRule="auto"/>
              <w:rPr>
                <w:rFonts w:ascii="Arial" w:hAnsi="Arial" w:cs="Arial"/>
                <w:sz w:val="24"/>
                <w:szCs w:val="24"/>
              </w:rPr>
            </w:pPr>
            <w:r w:rsidRPr="00730FBE">
              <w:rPr>
                <w:rFonts w:ascii="Arial" w:hAnsi="Arial" w:cs="Arial"/>
                <w:sz w:val="24"/>
                <w:szCs w:val="24"/>
              </w:rPr>
              <w:t xml:space="preserve">1.Provide encouragement, </w:t>
            </w:r>
            <w:r w:rsidR="00302E03" w:rsidRPr="00730FBE">
              <w:rPr>
                <w:rFonts w:ascii="Arial" w:hAnsi="Arial" w:cs="Arial"/>
                <w:sz w:val="24"/>
                <w:szCs w:val="24"/>
              </w:rPr>
              <w:t>feedback,</w:t>
            </w:r>
            <w:r w:rsidRPr="00730FBE">
              <w:rPr>
                <w:rFonts w:ascii="Arial" w:hAnsi="Arial" w:cs="Arial"/>
                <w:sz w:val="24"/>
                <w:szCs w:val="24"/>
              </w:rPr>
              <w:t xml:space="preserve"> and praise</w:t>
            </w:r>
          </w:p>
          <w:p w14:paraId="2B9C6919" w14:textId="5A158D44" w:rsidR="00C75742" w:rsidRPr="00730FBE" w:rsidRDefault="00C75742" w:rsidP="00C75742">
            <w:pPr>
              <w:spacing w:after="0" w:line="240" w:lineRule="auto"/>
              <w:rPr>
                <w:rFonts w:ascii="Arial" w:hAnsi="Arial" w:cs="Arial"/>
                <w:sz w:val="24"/>
                <w:szCs w:val="24"/>
              </w:rPr>
            </w:pPr>
            <w:r w:rsidRPr="00730FBE">
              <w:rPr>
                <w:rFonts w:ascii="Arial" w:hAnsi="Arial" w:cs="Arial"/>
                <w:sz w:val="24"/>
                <w:szCs w:val="24"/>
              </w:rPr>
              <w:t>2.Maintain confidentiality</w:t>
            </w:r>
          </w:p>
          <w:p w14:paraId="2A78BB73" w14:textId="07D95873" w:rsidR="00C75742" w:rsidRPr="00730FBE" w:rsidRDefault="00C75742" w:rsidP="00C75742">
            <w:pPr>
              <w:spacing w:after="0" w:line="240" w:lineRule="auto"/>
              <w:rPr>
                <w:rFonts w:ascii="Arial" w:hAnsi="Arial" w:cs="Arial"/>
                <w:sz w:val="24"/>
                <w:szCs w:val="24"/>
              </w:rPr>
            </w:pPr>
            <w:r w:rsidRPr="00730FBE">
              <w:rPr>
                <w:rFonts w:ascii="Arial" w:hAnsi="Arial" w:cs="Arial"/>
                <w:sz w:val="24"/>
                <w:szCs w:val="24"/>
              </w:rPr>
              <w:t>3.Undertake disclosure where necessary and always in relation to Safeguarding</w:t>
            </w:r>
          </w:p>
          <w:p w14:paraId="1459821D" w14:textId="5DA9C869" w:rsidR="00C75742" w:rsidRPr="00730FBE" w:rsidRDefault="00C75742" w:rsidP="00C75742">
            <w:pPr>
              <w:spacing w:after="0" w:line="240" w:lineRule="auto"/>
              <w:rPr>
                <w:rFonts w:ascii="Arial" w:hAnsi="Arial" w:cs="Arial"/>
                <w:sz w:val="24"/>
                <w:szCs w:val="24"/>
                <w:lang w:val="en-US"/>
              </w:rPr>
            </w:pPr>
          </w:p>
          <w:p w14:paraId="48E15EBD" w14:textId="77777777" w:rsidR="00C75742" w:rsidRPr="00730FBE" w:rsidRDefault="00C75742" w:rsidP="00DA30EA">
            <w:pPr>
              <w:spacing w:line="240" w:lineRule="auto"/>
              <w:rPr>
                <w:rFonts w:ascii="Arial" w:hAnsi="Arial" w:cs="Arial"/>
                <w:sz w:val="24"/>
                <w:szCs w:val="24"/>
              </w:rPr>
            </w:pPr>
          </w:p>
        </w:tc>
      </w:tr>
    </w:tbl>
    <w:p w14:paraId="483304B9" w14:textId="35DB4DEE" w:rsidR="00DA30EA" w:rsidRPr="00D93FCD" w:rsidRDefault="00DA30EA" w:rsidP="00DA30EA">
      <w:pPr>
        <w:spacing w:line="240" w:lineRule="auto"/>
        <w:rPr>
          <w:rFonts w:ascii="Arial" w:hAnsi="Arial" w:cs="Arial"/>
          <w:b/>
          <w:sz w:val="24"/>
          <w:szCs w:val="24"/>
        </w:rPr>
      </w:pPr>
      <w:r w:rsidRPr="00D93FCD">
        <w:rPr>
          <w:rFonts w:ascii="Arial" w:hAnsi="Arial" w:cs="Arial"/>
          <w:b/>
          <w:sz w:val="24"/>
          <w:szCs w:val="24"/>
        </w:rPr>
        <w:t xml:space="preserve">To promote inclusion and participation </w:t>
      </w:r>
    </w:p>
    <w:tbl>
      <w:tblPr>
        <w:tblStyle w:val="TableGrid"/>
        <w:tblW w:w="0" w:type="auto"/>
        <w:tblLook w:val="04A0" w:firstRow="1" w:lastRow="0" w:firstColumn="1" w:lastColumn="0" w:noHBand="0" w:noVBand="1"/>
      </w:tblPr>
      <w:tblGrid>
        <w:gridCol w:w="4746"/>
        <w:gridCol w:w="6022"/>
      </w:tblGrid>
      <w:tr w:rsidR="00152D97" w:rsidRPr="00730FBE" w14:paraId="4FBD91A6" w14:textId="77777777" w:rsidTr="00302E03">
        <w:tc>
          <w:tcPr>
            <w:tcW w:w="4746" w:type="dxa"/>
          </w:tcPr>
          <w:p w14:paraId="6849058C" w14:textId="77777777" w:rsidR="00152D97" w:rsidRPr="00730FBE" w:rsidRDefault="00152D97" w:rsidP="00DA30EA">
            <w:pPr>
              <w:spacing w:line="240" w:lineRule="auto"/>
              <w:rPr>
                <w:rFonts w:ascii="Arial" w:hAnsi="Arial" w:cs="Arial"/>
                <w:b/>
                <w:sz w:val="24"/>
                <w:szCs w:val="24"/>
              </w:rPr>
            </w:pPr>
            <w:r w:rsidRPr="00730FBE">
              <w:rPr>
                <w:rFonts w:ascii="Arial" w:hAnsi="Arial" w:cs="Arial"/>
                <w:b/>
                <w:sz w:val="24"/>
                <w:szCs w:val="24"/>
              </w:rPr>
              <w:t>Responsibilities:</w:t>
            </w:r>
          </w:p>
          <w:p w14:paraId="5466AB9E" w14:textId="77777777" w:rsidR="00152D97" w:rsidRPr="00730FBE" w:rsidRDefault="00152D97" w:rsidP="0099299C">
            <w:pPr>
              <w:numPr>
                <w:ilvl w:val="0"/>
                <w:numId w:val="12"/>
              </w:numPr>
              <w:spacing w:after="0" w:line="240" w:lineRule="auto"/>
              <w:rPr>
                <w:rFonts w:ascii="Arial" w:eastAsia="Calibri" w:hAnsi="Arial" w:cs="Arial"/>
                <w:sz w:val="24"/>
                <w:szCs w:val="24"/>
                <w:lang w:val="en-US"/>
              </w:rPr>
            </w:pPr>
            <w:r w:rsidRPr="00730FBE">
              <w:rPr>
                <w:rFonts w:ascii="Arial" w:eastAsia="Calibri" w:hAnsi="Arial" w:cs="Arial"/>
                <w:sz w:val="24"/>
                <w:szCs w:val="24"/>
                <w:lang w:val="en-US"/>
              </w:rPr>
              <w:t>Support and understand the identification of barriers that may affect inclusion</w:t>
            </w:r>
          </w:p>
          <w:p w14:paraId="01D2AB7D" w14:textId="2A3BC1AA" w:rsidR="00152D97" w:rsidRPr="00730FBE" w:rsidRDefault="00152D97" w:rsidP="0099299C">
            <w:pPr>
              <w:numPr>
                <w:ilvl w:val="0"/>
                <w:numId w:val="12"/>
              </w:numPr>
              <w:spacing w:after="0" w:line="240" w:lineRule="auto"/>
              <w:rPr>
                <w:rFonts w:ascii="Arial" w:eastAsia="Calibri" w:hAnsi="Arial" w:cs="Arial"/>
                <w:sz w:val="24"/>
                <w:szCs w:val="24"/>
                <w:lang w:val="en-US"/>
              </w:rPr>
            </w:pPr>
            <w:r w:rsidRPr="00730FBE">
              <w:rPr>
                <w:rFonts w:ascii="Arial" w:eastAsia="Calibri" w:hAnsi="Arial" w:cs="Arial"/>
                <w:sz w:val="24"/>
                <w:szCs w:val="24"/>
                <w:lang w:val="en-US"/>
              </w:rPr>
              <w:t xml:space="preserve">Collaborate with other team members to ensure inclusion (assessment, objectives, </w:t>
            </w:r>
            <w:r w:rsidR="00302E03" w:rsidRPr="00730FBE">
              <w:rPr>
                <w:rFonts w:ascii="Arial" w:eastAsia="Calibri" w:hAnsi="Arial" w:cs="Arial"/>
                <w:sz w:val="24"/>
                <w:szCs w:val="24"/>
                <w:lang w:val="en-US"/>
              </w:rPr>
              <w:t>tasks,</w:t>
            </w:r>
            <w:r w:rsidRPr="00730FBE">
              <w:rPr>
                <w:rFonts w:ascii="Arial" w:eastAsia="Calibri" w:hAnsi="Arial" w:cs="Arial"/>
                <w:sz w:val="24"/>
                <w:szCs w:val="24"/>
                <w:lang w:val="en-US"/>
              </w:rPr>
              <w:t xml:space="preserve"> and resources)</w:t>
            </w:r>
          </w:p>
          <w:p w14:paraId="2856ED70" w14:textId="682743AA" w:rsidR="00034B18" w:rsidRDefault="00152D97" w:rsidP="0099299C">
            <w:pPr>
              <w:numPr>
                <w:ilvl w:val="0"/>
                <w:numId w:val="12"/>
              </w:numPr>
              <w:spacing w:after="0" w:line="240" w:lineRule="auto"/>
              <w:rPr>
                <w:rFonts w:ascii="Arial" w:eastAsia="Calibri" w:hAnsi="Arial" w:cs="Arial"/>
                <w:sz w:val="24"/>
                <w:szCs w:val="24"/>
                <w:lang w:val="en-US"/>
              </w:rPr>
            </w:pPr>
            <w:r w:rsidRPr="00730FBE">
              <w:rPr>
                <w:rFonts w:ascii="Arial" w:eastAsia="Calibri" w:hAnsi="Arial" w:cs="Arial"/>
                <w:sz w:val="24"/>
                <w:szCs w:val="24"/>
                <w:lang w:val="en-US"/>
              </w:rPr>
              <w:t xml:space="preserve">Model good practice of equality, </w:t>
            </w:r>
            <w:r w:rsidR="00302E03" w:rsidRPr="00730FBE">
              <w:rPr>
                <w:rFonts w:ascii="Arial" w:eastAsia="Calibri" w:hAnsi="Arial" w:cs="Arial"/>
                <w:sz w:val="24"/>
                <w:szCs w:val="24"/>
                <w:lang w:val="en-US"/>
              </w:rPr>
              <w:t>diversity,</w:t>
            </w:r>
            <w:r w:rsidRPr="00730FBE">
              <w:rPr>
                <w:rFonts w:ascii="Arial" w:eastAsia="Calibri" w:hAnsi="Arial" w:cs="Arial"/>
                <w:sz w:val="24"/>
                <w:szCs w:val="24"/>
                <w:lang w:val="en-US"/>
              </w:rPr>
              <w:t xml:space="preserve"> and inclusion</w:t>
            </w:r>
          </w:p>
          <w:p w14:paraId="5243A64E" w14:textId="29DFB3BC" w:rsidR="00152D97" w:rsidRPr="00730FBE" w:rsidRDefault="00152D97" w:rsidP="0099299C">
            <w:pPr>
              <w:numPr>
                <w:ilvl w:val="0"/>
                <w:numId w:val="12"/>
              </w:numPr>
              <w:spacing w:after="0" w:line="240" w:lineRule="auto"/>
              <w:rPr>
                <w:rFonts w:ascii="Arial" w:eastAsia="Calibri" w:hAnsi="Arial" w:cs="Arial"/>
                <w:sz w:val="24"/>
                <w:szCs w:val="24"/>
                <w:lang w:val="en-US"/>
              </w:rPr>
            </w:pPr>
            <w:r w:rsidRPr="00730FBE">
              <w:rPr>
                <w:rFonts w:ascii="Arial" w:eastAsia="Calibri" w:hAnsi="Arial" w:cs="Arial"/>
                <w:sz w:val="24"/>
                <w:szCs w:val="24"/>
                <w:lang w:val="en-US"/>
              </w:rPr>
              <w:t>Encourage and enable a team spirit amongst learners</w:t>
            </w:r>
          </w:p>
          <w:p w14:paraId="084FD4BB" w14:textId="138306FE" w:rsidR="00152D97" w:rsidRPr="00730FBE" w:rsidRDefault="00152D97" w:rsidP="0099299C">
            <w:pPr>
              <w:numPr>
                <w:ilvl w:val="0"/>
                <w:numId w:val="12"/>
              </w:numPr>
              <w:spacing w:after="0" w:line="240" w:lineRule="auto"/>
              <w:rPr>
                <w:rFonts w:ascii="Arial" w:eastAsia="Calibri" w:hAnsi="Arial" w:cs="Arial"/>
                <w:sz w:val="24"/>
                <w:szCs w:val="24"/>
                <w:lang w:val="en-US"/>
              </w:rPr>
            </w:pPr>
            <w:r w:rsidRPr="00730FBE">
              <w:rPr>
                <w:rFonts w:ascii="Arial" w:eastAsia="Calibri" w:hAnsi="Arial" w:cs="Arial"/>
                <w:sz w:val="24"/>
                <w:szCs w:val="24"/>
                <w:lang w:val="en-US"/>
              </w:rPr>
              <w:t xml:space="preserve">Adhere to legislative requirements and Challenge discriminatory </w:t>
            </w:r>
            <w:r w:rsidR="0092653D">
              <w:rPr>
                <w:rFonts w:ascii="Arial" w:eastAsia="Calibri" w:hAnsi="Arial" w:cs="Arial"/>
                <w:sz w:val="24"/>
                <w:szCs w:val="24"/>
                <w:lang w:val="en-US"/>
              </w:rPr>
              <w:t>behaviour</w:t>
            </w:r>
          </w:p>
          <w:p w14:paraId="50619734" w14:textId="79F629F0" w:rsidR="00152D97" w:rsidRPr="00730FBE" w:rsidRDefault="00152D97" w:rsidP="00034B18">
            <w:pPr>
              <w:spacing w:after="0" w:line="240" w:lineRule="auto"/>
              <w:ind w:left="360"/>
              <w:rPr>
                <w:rFonts w:ascii="Arial" w:eastAsia="Calibri" w:hAnsi="Arial" w:cs="Arial"/>
                <w:sz w:val="24"/>
                <w:szCs w:val="24"/>
                <w:lang w:val="en-US"/>
              </w:rPr>
            </w:pPr>
          </w:p>
        </w:tc>
        <w:tc>
          <w:tcPr>
            <w:tcW w:w="6022" w:type="dxa"/>
          </w:tcPr>
          <w:p w14:paraId="3FE4B8D9" w14:textId="6D6ECA44" w:rsidR="00034B18" w:rsidRDefault="00034B18" w:rsidP="00034B18">
            <w:pPr>
              <w:spacing w:line="240" w:lineRule="auto"/>
              <w:rPr>
                <w:rFonts w:ascii="Arial" w:hAnsi="Arial" w:cs="Arial"/>
                <w:b/>
                <w:sz w:val="24"/>
                <w:szCs w:val="24"/>
              </w:rPr>
            </w:pPr>
            <w:r w:rsidRPr="00730FBE">
              <w:rPr>
                <w:rFonts w:ascii="Arial" w:hAnsi="Arial" w:cs="Arial"/>
                <w:b/>
                <w:sz w:val="24"/>
                <w:szCs w:val="24"/>
              </w:rPr>
              <w:t>Examples of Practice</w:t>
            </w:r>
          </w:p>
          <w:p w14:paraId="4E527D40" w14:textId="4D9BE57A" w:rsidR="003D39F0" w:rsidRDefault="003D39F0" w:rsidP="00034B18">
            <w:pPr>
              <w:spacing w:line="240" w:lineRule="auto"/>
              <w:rPr>
                <w:rFonts w:ascii="Arial" w:hAnsi="Arial" w:cs="Arial"/>
                <w:b/>
                <w:sz w:val="24"/>
                <w:szCs w:val="24"/>
              </w:rPr>
            </w:pPr>
          </w:p>
          <w:p w14:paraId="70BF625E" w14:textId="77777777" w:rsidR="003D39F0" w:rsidRPr="00730FBE" w:rsidRDefault="003D39F0" w:rsidP="00034B18">
            <w:pPr>
              <w:spacing w:line="240" w:lineRule="auto"/>
              <w:rPr>
                <w:rFonts w:ascii="Arial" w:hAnsi="Arial" w:cs="Arial"/>
                <w:b/>
                <w:sz w:val="24"/>
                <w:szCs w:val="24"/>
              </w:rPr>
            </w:pPr>
          </w:p>
          <w:p w14:paraId="44943EC3" w14:textId="7BBE82DB" w:rsidR="00034B18" w:rsidRPr="00730FBE" w:rsidRDefault="00034B18" w:rsidP="00034B18">
            <w:pPr>
              <w:spacing w:after="0" w:line="240" w:lineRule="auto"/>
              <w:rPr>
                <w:rFonts w:ascii="Arial" w:hAnsi="Arial" w:cs="Arial"/>
                <w:bCs/>
                <w:sz w:val="24"/>
                <w:szCs w:val="24"/>
              </w:rPr>
            </w:pPr>
            <w:r w:rsidRPr="00730FBE">
              <w:rPr>
                <w:rFonts w:ascii="Arial" w:hAnsi="Arial" w:cs="Arial"/>
                <w:bCs/>
                <w:sz w:val="24"/>
                <w:szCs w:val="24"/>
              </w:rPr>
              <w:t>1.Support discussion activities so all can contribute</w:t>
            </w:r>
          </w:p>
          <w:p w14:paraId="0638A831" w14:textId="56AF00F8" w:rsidR="00034B18" w:rsidRPr="00730FBE" w:rsidRDefault="00034B18" w:rsidP="00034B18">
            <w:pPr>
              <w:spacing w:after="0" w:line="240" w:lineRule="auto"/>
              <w:rPr>
                <w:rFonts w:ascii="Arial" w:hAnsi="Arial" w:cs="Arial"/>
                <w:bCs/>
                <w:sz w:val="24"/>
                <w:szCs w:val="24"/>
              </w:rPr>
            </w:pPr>
            <w:r w:rsidRPr="00730FBE">
              <w:rPr>
                <w:rFonts w:ascii="Arial" w:hAnsi="Arial" w:cs="Arial"/>
                <w:bCs/>
                <w:sz w:val="24"/>
                <w:szCs w:val="24"/>
              </w:rPr>
              <w:t>2.Check on all learning resources. Do they meet individual needs?</w:t>
            </w:r>
          </w:p>
          <w:p w14:paraId="4699221D" w14:textId="12C51C36" w:rsidR="00034B18" w:rsidRPr="00730FBE" w:rsidRDefault="00034B18" w:rsidP="00034B18">
            <w:pPr>
              <w:spacing w:after="0" w:line="240" w:lineRule="auto"/>
              <w:rPr>
                <w:rFonts w:ascii="Arial" w:hAnsi="Arial" w:cs="Arial"/>
                <w:bCs/>
                <w:sz w:val="24"/>
                <w:szCs w:val="24"/>
              </w:rPr>
            </w:pPr>
            <w:r w:rsidRPr="00730FBE">
              <w:rPr>
                <w:rFonts w:ascii="Arial" w:hAnsi="Arial" w:cs="Arial"/>
                <w:bCs/>
                <w:sz w:val="24"/>
                <w:szCs w:val="24"/>
              </w:rPr>
              <w:t>3.Be aware of any risk assessments and/or care needs</w:t>
            </w:r>
          </w:p>
          <w:p w14:paraId="384F27FB" w14:textId="4FC0BD3C" w:rsidR="00034B18" w:rsidRPr="00730FBE" w:rsidRDefault="00034B18" w:rsidP="00034B18">
            <w:pPr>
              <w:spacing w:after="0" w:line="240" w:lineRule="auto"/>
              <w:rPr>
                <w:rFonts w:ascii="Arial" w:hAnsi="Arial" w:cs="Arial"/>
                <w:b/>
                <w:sz w:val="24"/>
                <w:szCs w:val="24"/>
              </w:rPr>
            </w:pPr>
          </w:p>
        </w:tc>
      </w:tr>
    </w:tbl>
    <w:p w14:paraId="1517DAB0" w14:textId="6ED812BE" w:rsidR="00DA30EA" w:rsidRDefault="00DA30EA" w:rsidP="00DA30EA">
      <w:pPr>
        <w:spacing w:line="240" w:lineRule="auto"/>
        <w:ind w:left="1080"/>
        <w:contextualSpacing/>
        <w:rPr>
          <w:rFonts w:ascii="Arial" w:eastAsia="Calibri" w:hAnsi="Arial" w:cs="Arial"/>
          <w:sz w:val="24"/>
          <w:szCs w:val="24"/>
          <w:lang w:val="en-US"/>
        </w:rPr>
      </w:pPr>
    </w:p>
    <w:p w14:paraId="4F2D5A05" w14:textId="621D82B1" w:rsidR="00DA30EA" w:rsidRPr="00D93FCD" w:rsidRDefault="00DA30EA" w:rsidP="00DA30EA">
      <w:pPr>
        <w:spacing w:line="240" w:lineRule="auto"/>
        <w:rPr>
          <w:rFonts w:ascii="Arial" w:hAnsi="Arial" w:cs="Arial"/>
          <w:b/>
          <w:sz w:val="24"/>
          <w:szCs w:val="24"/>
        </w:rPr>
      </w:pPr>
      <w:r w:rsidRPr="00D93FCD">
        <w:rPr>
          <w:rFonts w:ascii="Arial" w:hAnsi="Arial" w:cs="Arial"/>
          <w:b/>
          <w:sz w:val="24"/>
          <w:szCs w:val="24"/>
        </w:rPr>
        <w:lastRenderedPageBreak/>
        <w:t xml:space="preserve">To provide </w:t>
      </w:r>
      <w:r w:rsidR="00567410">
        <w:rPr>
          <w:rFonts w:ascii="Arial" w:hAnsi="Arial" w:cs="Arial"/>
          <w:b/>
          <w:sz w:val="24"/>
          <w:szCs w:val="24"/>
        </w:rPr>
        <w:t xml:space="preserve">further </w:t>
      </w:r>
      <w:r w:rsidR="00B023CE">
        <w:rPr>
          <w:rFonts w:ascii="Arial" w:hAnsi="Arial" w:cs="Arial"/>
          <w:b/>
          <w:sz w:val="24"/>
          <w:szCs w:val="24"/>
        </w:rPr>
        <w:t xml:space="preserve">specialist </w:t>
      </w:r>
      <w:r w:rsidR="00B023CE" w:rsidRPr="00D93FCD">
        <w:rPr>
          <w:rFonts w:ascii="Arial" w:hAnsi="Arial" w:cs="Arial"/>
          <w:b/>
          <w:sz w:val="24"/>
          <w:szCs w:val="24"/>
        </w:rPr>
        <w:t>support</w:t>
      </w:r>
    </w:p>
    <w:tbl>
      <w:tblPr>
        <w:tblStyle w:val="TableGrid"/>
        <w:tblW w:w="0" w:type="auto"/>
        <w:tblLook w:val="04A0" w:firstRow="1" w:lastRow="0" w:firstColumn="1" w:lastColumn="0" w:noHBand="0" w:noVBand="1"/>
      </w:tblPr>
      <w:tblGrid>
        <w:gridCol w:w="4817"/>
        <w:gridCol w:w="5951"/>
      </w:tblGrid>
      <w:tr w:rsidR="00034B18" w:rsidRPr="00730FBE" w14:paraId="732E8EED" w14:textId="77777777" w:rsidTr="00302E03">
        <w:tc>
          <w:tcPr>
            <w:tcW w:w="4817" w:type="dxa"/>
          </w:tcPr>
          <w:p w14:paraId="19E3419E" w14:textId="77A1BC92" w:rsidR="00034B18" w:rsidRPr="00730FBE" w:rsidRDefault="00034B18" w:rsidP="00DA30EA">
            <w:pPr>
              <w:spacing w:line="240" w:lineRule="auto"/>
              <w:rPr>
                <w:rFonts w:ascii="Arial" w:hAnsi="Arial" w:cs="Arial"/>
                <w:b/>
                <w:sz w:val="24"/>
                <w:szCs w:val="24"/>
              </w:rPr>
            </w:pPr>
            <w:r w:rsidRPr="00730FBE">
              <w:rPr>
                <w:rFonts w:ascii="Arial" w:hAnsi="Arial" w:cs="Arial"/>
                <w:b/>
                <w:sz w:val="24"/>
                <w:szCs w:val="24"/>
              </w:rPr>
              <w:t xml:space="preserve">Responsibilities: Use specialist knowledge </w:t>
            </w:r>
            <w:r w:rsidR="0054260F" w:rsidRPr="00730FBE">
              <w:rPr>
                <w:rFonts w:ascii="Arial" w:hAnsi="Arial" w:cs="Arial"/>
                <w:b/>
                <w:sz w:val="24"/>
                <w:szCs w:val="24"/>
              </w:rPr>
              <w:t>to: -</w:t>
            </w:r>
          </w:p>
          <w:p w14:paraId="3E590F08" w14:textId="77777777" w:rsidR="00034B18" w:rsidRPr="00730FBE" w:rsidRDefault="00034B18" w:rsidP="0099299C">
            <w:pPr>
              <w:numPr>
                <w:ilvl w:val="0"/>
                <w:numId w:val="13"/>
              </w:numPr>
              <w:spacing w:after="0" w:line="240" w:lineRule="auto"/>
              <w:rPr>
                <w:rFonts w:ascii="Arial" w:hAnsi="Arial" w:cs="Arial"/>
                <w:bCs/>
                <w:sz w:val="24"/>
                <w:szCs w:val="24"/>
              </w:rPr>
            </w:pPr>
            <w:r w:rsidRPr="00730FBE">
              <w:rPr>
                <w:rFonts w:ascii="Arial" w:hAnsi="Arial" w:cs="Arial"/>
                <w:bCs/>
                <w:sz w:val="24"/>
                <w:szCs w:val="24"/>
              </w:rPr>
              <w:t>Inform team members of learner needs</w:t>
            </w:r>
          </w:p>
          <w:p w14:paraId="79A28E6E" w14:textId="77777777" w:rsidR="00034B18" w:rsidRPr="00730FBE" w:rsidRDefault="00034B18" w:rsidP="0099299C">
            <w:pPr>
              <w:numPr>
                <w:ilvl w:val="0"/>
                <w:numId w:val="13"/>
              </w:numPr>
              <w:spacing w:after="0" w:line="240" w:lineRule="auto"/>
              <w:rPr>
                <w:rFonts w:ascii="Arial" w:hAnsi="Arial" w:cs="Arial"/>
                <w:bCs/>
                <w:sz w:val="24"/>
                <w:szCs w:val="24"/>
              </w:rPr>
            </w:pPr>
            <w:r w:rsidRPr="00730FBE">
              <w:rPr>
                <w:rFonts w:ascii="Arial" w:hAnsi="Arial" w:cs="Arial"/>
                <w:bCs/>
                <w:sz w:val="24"/>
                <w:szCs w:val="24"/>
              </w:rPr>
              <w:t>Support learners</w:t>
            </w:r>
          </w:p>
          <w:p w14:paraId="6C3EFAB5" w14:textId="77777777" w:rsidR="00034B18" w:rsidRPr="00730FBE" w:rsidRDefault="00034B18" w:rsidP="0099299C">
            <w:pPr>
              <w:numPr>
                <w:ilvl w:val="0"/>
                <w:numId w:val="13"/>
              </w:numPr>
              <w:spacing w:after="0" w:line="240" w:lineRule="auto"/>
              <w:rPr>
                <w:rFonts w:ascii="Arial" w:hAnsi="Arial" w:cs="Arial"/>
                <w:bCs/>
                <w:sz w:val="24"/>
                <w:szCs w:val="24"/>
              </w:rPr>
            </w:pPr>
            <w:r w:rsidRPr="00730FBE">
              <w:rPr>
                <w:rFonts w:ascii="Arial" w:hAnsi="Arial" w:cs="Arial"/>
                <w:bCs/>
                <w:sz w:val="24"/>
                <w:szCs w:val="24"/>
              </w:rPr>
              <w:t>Contribute and implement learning activities</w:t>
            </w:r>
          </w:p>
          <w:p w14:paraId="670A23E3" w14:textId="5891CB0C" w:rsidR="00034B18" w:rsidRPr="00730FBE" w:rsidRDefault="00034B18" w:rsidP="0099299C">
            <w:pPr>
              <w:numPr>
                <w:ilvl w:val="0"/>
                <w:numId w:val="13"/>
              </w:numPr>
              <w:spacing w:after="0" w:line="240" w:lineRule="auto"/>
              <w:rPr>
                <w:rFonts w:ascii="Arial" w:hAnsi="Arial" w:cs="Arial"/>
                <w:bCs/>
                <w:sz w:val="24"/>
                <w:szCs w:val="24"/>
              </w:rPr>
            </w:pPr>
            <w:r w:rsidRPr="00730FBE">
              <w:rPr>
                <w:rFonts w:ascii="Arial" w:hAnsi="Arial" w:cs="Arial"/>
                <w:bCs/>
                <w:sz w:val="24"/>
                <w:szCs w:val="24"/>
              </w:rPr>
              <w:t>Contribute to curriculum development Contribute and implement assessment methods</w:t>
            </w:r>
          </w:p>
          <w:p w14:paraId="0B0FBA8C" w14:textId="77777777" w:rsidR="00034B18" w:rsidRPr="00730FBE" w:rsidRDefault="00034B18" w:rsidP="0099299C">
            <w:pPr>
              <w:numPr>
                <w:ilvl w:val="0"/>
                <w:numId w:val="13"/>
              </w:numPr>
              <w:spacing w:after="0" w:line="240" w:lineRule="auto"/>
              <w:rPr>
                <w:rFonts w:ascii="Arial" w:hAnsi="Arial" w:cs="Arial"/>
                <w:bCs/>
                <w:sz w:val="24"/>
                <w:szCs w:val="24"/>
              </w:rPr>
            </w:pPr>
            <w:r w:rsidRPr="00730FBE">
              <w:rPr>
                <w:rFonts w:ascii="Arial" w:hAnsi="Arial" w:cs="Arial"/>
                <w:bCs/>
                <w:sz w:val="24"/>
                <w:szCs w:val="24"/>
              </w:rPr>
              <w:t>Undertake CPD</w:t>
            </w:r>
          </w:p>
          <w:p w14:paraId="18288F32" w14:textId="5D44E8B3" w:rsidR="00034B18" w:rsidRPr="00034B18" w:rsidRDefault="00034B18" w:rsidP="0099299C">
            <w:pPr>
              <w:numPr>
                <w:ilvl w:val="0"/>
                <w:numId w:val="13"/>
              </w:numPr>
              <w:spacing w:after="0" w:line="240" w:lineRule="auto"/>
              <w:rPr>
                <w:rFonts w:ascii="Arial" w:hAnsi="Arial" w:cs="Arial"/>
                <w:bCs/>
                <w:sz w:val="24"/>
                <w:szCs w:val="24"/>
              </w:rPr>
            </w:pPr>
            <w:r w:rsidRPr="00730FBE">
              <w:rPr>
                <w:rFonts w:ascii="Arial" w:hAnsi="Arial" w:cs="Arial"/>
                <w:bCs/>
                <w:sz w:val="24"/>
                <w:szCs w:val="24"/>
              </w:rPr>
              <w:t>Support the CPD of others in relation to specialist support</w:t>
            </w:r>
          </w:p>
          <w:p w14:paraId="787A9002" w14:textId="52656D8D" w:rsidR="00034B18" w:rsidRPr="00730FBE" w:rsidRDefault="00034B18" w:rsidP="00034B18">
            <w:pPr>
              <w:spacing w:after="0" w:line="240" w:lineRule="auto"/>
              <w:ind w:left="360"/>
              <w:rPr>
                <w:rFonts w:ascii="Arial" w:hAnsi="Arial" w:cs="Arial"/>
                <w:bCs/>
                <w:sz w:val="24"/>
                <w:szCs w:val="24"/>
              </w:rPr>
            </w:pPr>
          </w:p>
        </w:tc>
        <w:tc>
          <w:tcPr>
            <w:tcW w:w="5951" w:type="dxa"/>
          </w:tcPr>
          <w:p w14:paraId="3C65C34C" w14:textId="77777777" w:rsidR="00034B18" w:rsidRPr="00730FBE" w:rsidRDefault="00034B18" w:rsidP="00034B18">
            <w:pPr>
              <w:spacing w:line="240" w:lineRule="auto"/>
              <w:rPr>
                <w:rFonts w:ascii="Arial" w:hAnsi="Arial" w:cs="Arial"/>
                <w:b/>
                <w:sz w:val="24"/>
                <w:szCs w:val="24"/>
              </w:rPr>
            </w:pPr>
            <w:r w:rsidRPr="00730FBE">
              <w:rPr>
                <w:rFonts w:ascii="Arial" w:hAnsi="Arial" w:cs="Arial"/>
                <w:b/>
                <w:sz w:val="24"/>
                <w:szCs w:val="24"/>
              </w:rPr>
              <w:t xml:space="preserve">Examples of Practice </w:t>
            </w:r>
          </w:p>
          <w:p w14:paraId="70B7FA0B" w14:textId="77777777" w:rsidR="00034B18" w:rsidRDefault="00034B18" w:rsidP="00034B18">
            <w:pPr>
              <w:spacing w:after="0" w:line="240" w:lineRule="auto"/>
              <w:rPr>
                <w:rFonts w:ascii="Arial" w:hAnsi="Arial" w:cs="Arial"/>
                <w:b/>
                <w:sz w:val="24"/>
                <w:szCs w:val="24"/>
              </w:rPr>
            </w:pPr>
          </w:p>
          <w:p w14:paraId="762CCCFA" w14:textId="77777777" w:rsidR="00034B18" w:rsidRDefault="00034B18" w:rsidP="00034B18">
            <w:pPr>
              <w:spacing w:after="0" w:line="240" w:lineRule="auto"/>
              <w:rPr>
                <w:rFonts w:ascii="Arial" w:hAnsi="Arial" w:cs="Arial"/>
                <w:b/>
                <w:sz w:val="24"/>
                <w:szCs w:val="24"/>
              </w:rPr>
            </w:pPr>
          </w:p>
          <w:p w14:paraId="0A61F885" w14:textId="77777777" w:rsidR="00034B18" w:rsidRDefault="00034B18" w:rsidP="00034B18">
            <w:pPr>
              <w:spacing w:after="0" w:line="240" w:lineRule="auto"/>
              <w:rPr>
                <w:rFonts w:ascii="Arial" w:hAnsi="Arial" w:cs="Arial"/>
                <w:b/>
                <w:sz w:val="24"/>
                <w:szCs w:val="24"/>
              </w:rPr>
            </w:pPr>
          </w:p>
          <w:p w14:paraId="270221A3" w14:textId="2FC096B2" w:rsidR="00034B18" w:rsidRPr="00730FBE" w:rsidRDefault="00034B18" w:rsidP="00034B18">
            <w:pPr>
              <w:spacing w:after="0" w:line="240" w:lineRule="auto"/>
              <w:rPr>
                <w:rFonts w:ascii="Arial" w:hAnsi="Arial" w:cs="Arial"/>
                <w:bCs/>
                <w:sz w:val="24"/>
                <w:szCs w:val="24"/>
              </w:rPr>
            </w:pPr>
            <w:r w:rsidRPr="00730FBE">
              <w:rPr>
                <w:rFonts w:ascii="Arial" w:hAnsi="Arial" w:cs="Arial"/>
                <w:b/>
                <w:sz w:val="24"/>
                <w:szCs w:val="24"/>
              </w:rPr>
              <w:t>1.</w:t>
            </w:r>
            <w:r w:rsidRPr="00730FBE">
              <w:rPr>
                <w:rFonts w:ascii="Arial" w:hAnsi="Arial" w:cs="Arial"/>
                <w:bCs/>
                <w:sz w:val="24"/>
                <w:szCs w:val="24"/>
              </w:rPr>
              <w:t>Use communication methods specific for needs of learners</w:t>
            </w:r>
          </w:p>
          <w:p w14:paraId="17D13AB1" w14:textId="6DB55686" w:rsidR="00034B18" w:rsidRPr="00730FBE" w:rsidRDefault="00034B18" w:rsidP="00034B18">
            <w:pPr>
              <w:spacing w:after="0" w:line="240" w:lineRule="auto"/>
              <w:rPr>
                <w:rFonts w:ascii="Arial" w:hAnsi="Arial" w:cs="Arial"/>
                <w:bCs/>
                <w:sz w:val="24"/>
                <w:szCs w:val="24"/>
              </w:rPr>
            </w:pPr>
            <w:r w:rsidRPr="00730FBE">
              <w:rPr>
                <w:rFonts w:ascii="Arial" w:hAnsi="Arial" w:cs="Arial"/>
                <w:bCs/>
                <w:sz w:val="24"/>
                <w:szCs w:val="24"/>
              </w:rPr>
              <w:t>2.Provide supervision of practical activity if required</w:t>
            </w:r>
          </w:p>
          <w:p w14:paraId="50C54EEC" w14:textId="60C55700" w:rsidR="00034B18" w:rsidRPr="00730FBE" w:rsidRDefault="00034B18" w:rsidP="00034B18">
            <w:pPr>
              <w:spacing w:after="0" w:line="240" w:lineRule="auto"/>
              <w:rPr>
                <w:rFonts w:ascii="Arial" w:hAnsi="Arial" w:cs="Arial"/>
                <w:bCs/>
                <w:sz w:val="24"/>
                <w:szCs w:val="24"/>
              </w:rPr>
            </w:pPr>
            <w:r w:rsidRPr="00730FBE">
              <w:rPr>
                <w:rFonts w:ascii="Arial" w:hAnsi="Arial" w:cs="Arial"/>
                <w:bCs/>
                <w:sz w:val="24"/>
                <w:szCs w:val="24"/>
              </w:rPr>
              <w:t>3.Advise others of resources required e.g. coloured paper/overlay</w:t>
            </w:r>
          </w:p>
          <w:p w14:paraId="0498C0F1" w14:textId="12261864" w:rsidR="00034B18" w:rsidRPr="00730FBE" w:rsidRDefault="00034B18" w:rsidP="00034B18">
            <w:pPr>
              <w:spacing w:after="0" w:line="240" w:lineRule="auto"/>
              <w:rPr>
                <w:rFonts w:ascii="Arial" w:hAnsi="Arial" w:cs="Arial"/>
                <w:b/>
                <w:sz w:val="24"/>
                <w:szCs w:val="24"/>
              </w:rPr>
            </w:pPr>
          </w:p>
        </w:tc>
      </w:tr>
    </w:tbl>
    <w:p w14:paraId="21643FFF" w14:textId="7F177788" w:rsidR="00DA30EA" w:rsidRDefault="00DA30EA" w:rsidP="00DA30EA">
      <w:pPr>
        <w:spacing w:line="240" w:lineRule="auto"/>
        <w:rPr>
          <w:rFonts w:ascii="Arial" w:hAnsi="Arial" w:cs="Arial"/>
          <w:b/>
          <w:sz w:val="24"/>
          <w:szCs w:val="24"/>
        </w:rPr>
      </w:pPr>
      <w:r w:rsidRPr="00035EE6">
        <w:rPr>
          <w:rFonts w:ascii="Arial" w:hAnsi="Arial" w:cs="Arial"/>
          <w:b/>
          <w:sz w:val="24"/>
          <w:szCs w:val="24"/>
        </w:rPr>
        <w:t>To provide high quality learning support</w:t>
      </w:r>
    </w:p>
    <w:tbl>
      <w:tblPr>
        <w:tblStyle w:val="TableGrid"/>
        <w:tblW w:w="10768" w:type="dxa"/>
        <w:tblLook w:val="04A0" w:firstRow="1" w:lastRow="0" w:firstColumn="1" w:lastColumn="0" w:noHBand="0" w:noVBand="1"/>
      </w:tblPr>
      <w:tblGrid>
        <w:gridCol w:w="4817"/>
        <w:gridCol w:w="5951"/>
      </w:tblGrid>
      <w:tr w:rsidR="00034B18" w:rsidRPr="008844A0" w14:paraId="1DC1D879" w14:textId="77777777" w:rsidTr="00302E03">
        <w:trPr>
          <w:trHeight w:val="2236"/>
        </w:trPr>
        <w:tc>
          <w:tcPr>
            <w:tcW w:w="4817" w:type="dxa"/>
          </w:tcPr>
          <w:p w14:paraId="1DF7E23F" w14:textId="36D42797" w:rsidR="00034B18" w:rsidRPr="00FB17DB" w:rsidRDefault="00567410" w:rsidP="00DA30EA">
            <w:pPr>
              <w:spacing w:line="240" w:lineRule="auto"/>
              <w:rPr>
                <w:rFonts w:ascii="Arial" w:hAnsi="Arial" w:cs="Arial"/>
                <w:b/>
                <w:sz w:val="24"/>
                <w:szCs w:val="24"/>
              </w:rPr>
            </w:pPr>
            <w:r>
              <w:rPr>
                <w:rFonts w:ascii="Arial" w:hAnsi="Arial" w:cs="Arial"/>
                <w:b/>
                <w:sz w:val="24"/>
                <w:szCs w:val="24"/>
              </w:rPr>
              <w:t>Re</w:t>
            </w:r>
            <w:r w:rsidR="00034B18" w:rsidRPr="00FB17DB">
              <w:rPr>
                <w:rFonts w:ascii="Arial" w:hAnsi="Arial" w:cs="Arial"/>
                <w:b/>
                <w:sz w:val="24"/>
                <w:szCs w:val="24"/>
              </w:rPr>
              <w:t xml:space="preserve">sponsibilities: </w:t>
            </w:r>
          </w:p>
          <w:p w14:paraId="49AF3EBD" w14:textId="77777777" w:rsidR="00034B18" w:rsidRPr="008844A0" w:rsidRDefault="00034B18" w:rsidP="0099299C">
            <w:pPr>
              <w:numPr>
                <w:ilvl w:val="0"/>
                <w:numId w:val="4"/>
              </w:numPr>
              <w:spacing w:after="0" w:line="240" w:lineRule="auto"/>
              <w:ind w:left="1077" w:hanging="357"/>
              <w:rPr>
                <w:rFonts w:ascii="Arial" w:eastAsia="Calibri" w:hAnsi="Arial" w:cs="Arial"/>
                <w:lang w:val="en-US"/>
              </w:rPr>
            </w:pPr>
            <w:r w:rsidRPr="008844A0">
              <w:rPr>
                <w:rFonts w:ascii="Arial" w:eastAsia="Calibri" w:hAnsi="Arial" w:cs="Arial"/>
                <w:lang w:val="en-US"/>
              </w:rPr>
              <w:t>Have high expectations of learners</w:t>
            </w:r>
          </w:p>
          <w:p w14:paraId="549D7B7D" w14:textId="0EC88E2E" w:rsidR="00034B18" w:rsidRDefault="00034B18" w:rsidP="0099299C">
            <w:pPr>
              <w:numPr>
                <w:ilvl w:val="0"/>
                <w:numId w:val="4"/>
              </w:numPr>
              <w:spacing w:after="0" w:line="240" w:lineRule="auto"/>
              <w:ind w:left="1077" w:hanging="357"/>
              <w:rPr>
                <w:rFonts w:ascii="Arial" w:eastAsia="Calibri" w:hAnsi="Arial" w:cs="Arial"/>
                <w:lang w:val="en-US"/>
              </w:rPr>
            </w:pPr>
            <w:r w:rsidRPr="008844A0">
              <w:rPr>
                <w:rFonts w:ascii="Arial" w:eastAsia="Calibri" w:hAnsi="Arial" w:cs="Arial"/>
                <w:lang w:val="en-US"/>
              </w:rPr>
              <w:t xml:space="preserve">Support and encourage learners to meet requirements of attendance, punctuality and good </w:t>
            </w:r>
            <w:r w:rsidR="0092653D">
              <w:rPr>
                <w:rFonts w:ascii="Arial" w:eastAsia="Calibri" w:hAnsi="Arial" w:cs="Arial"/>
                <w:lang w:val="en-US"/>
              </w:rPr>
              <w:t>behaviour</w:t>
            </w:r>
            <w:r w:rsidRPr="008844A0">
              <w:rPr>
                <w:rFonts w:ascii="Arial" w:eastAsia="Calibri" w:hAnsi="Arial" w:cs="Arial"/>
                <w:lang w:val="en-US"/>
              </w:rPr>
              <w:t xml:space="preserve"> </w:t>
            </w:r>
          </w:p>
          <w:p w14:paraId="3CD48F1E" w14:textId="6F741D85" w:rsidR="00034B18" w:rsidRPr="008844A0" w:rsidRDefault="00034B18" w:rsidP="0099299C">
            <w:pPr>
              <w:numPr>
                <w:ilvl w:val="0"/>
                <w:numId w:val="4"/>
              </w:numPr>
              <w:spacing w:after="0" w:line="240" w:lineRule="auto"/>
              <w:ind w:left="1077" w:hanging="357"/>
              <w:rPr>
                <w:rFonts w:ascii="Arial" w:eastAsia="Calibri" w:hAnsi="Arial" w:cs="Arial"/>
                <w:lang w:val="en-US"/>
              </w:rPr>
            </w:pPr>
            <w:r w:rsidRPr="008844A0">
              <w:rPr>
                <w:rFonts w:ascii="Arial" w:eastAsia="Calibri" w:hAnsi="Arial" w:cs="Arial"/>
                <w:lang w:val="en-US"/>
              </w:rPr>
              <w:t>Respond positively to observation/learning walk feedback</w:t>
            </w:r>
          </w:p>
          <w:p w14:paraId="5478E420" w14:textId="41835687" w:rsidR="00034B18" w:rsidRDefault="00034B18" w:rsidP="0099299C">
            <w:pPr>
              <w:numPr>
                <w:ilvl w:val="0"/>
                <w:numId w:val="4"/>
              </w:numPr>
              <w:spacing w:after="0" w:line="240" w:lineRule="auto"/>
              <w:ind w:left="1077" w:hanging="357"/>
              <w:rPr>
                <w:rFonts w:ascii="Arial" w:eastAsia="Calibri" w:hAnsi="Arial" w:cs="Arial"/>
                <w:lang w:val="en-US"/>
              </w:rPr>
            </w:pPr>
            <w:r w:rsidRPr="008844A0">
              <w:rPr>
                <w:rFonts w:ascii="Arial" w:eastAsia="Calibri" w:hAnsi="Arial" w:cs="Arial"/>
                <w:lang w:val="en-US"/>
              </w:rPr>
              <w:t>Contribute to continual monitoring and improvement of quality in own practice</w:t>
            </w:r>
          </w:p>
          <w:p w14:paraId="5F879BE9" w14:textId="19A47067" w:rsidR="00034B18" w:rsidRPr="008844A0" w:rsidRDefault="00034B18" w:rsidP="00034B18">
            <w:pPr>
              <w:spacing w:after="0" w:line="240" w:lineRule="auto"/>
              <w:ind w:left="1077"/>
              <w:rPr>
                <w:rFonts w:ascii="Arial" w:eastAsia="Calibri" w:hAnsi="Arial" w:cs="Arial"/>
                <w:lang w:val="en-US"/>
              </w:rPr>
            </w:pPr>
          </w:p>
        </w:tc>
        <w:tc>
          <w:tcPr>
            <w:tcW w:w="5951" w:type="dxa"/>
          </w:tcPr>
          <w:p w14:paraId="590E3985" w14:textId="1364BD5D" w:rsidR="00B30D51" w:rsidRDefault="00B30D51" w:rsidP="00B30D51">
            <w:pPr>
              <w:spacing w:line="240" w:lineRule="auto"/>
              <w:rPr>
                <w:rFonts w:ascii="Arial" w:hAnsi="Arial" w:cs="Arial"/>
                <w:b/>
                <w:sz w:val="24"/>
                <w:szCs w:val="24"/>
              </w:rPr>
            </w:pPr>
            <w:r w:rsidRPr="00B30D51">
              <w:rPr>
                <w:rFonts w:ascii="Arial" w:hAnsi="Arial" w:cs="Arial"/>
                <w:b/>
                <w:sz w:val="24"/>
                <w:szCs w:val="24"/>
              </w:rPr>
              <w:t xml:space="preserve">Examples of Practice </w:t>
            </w:r>
          </w:p>
          <w:p w14:paraId="1AC15FF8" w14:textId="77777777" w:rsidR="00B30D51" w:rsidRPr="00B30D51" w:rsidRDefault="00B30D51" w:rsidP="00B30D51">
            <w:pPr>
              <w:spacing w:line="240" w:lineRule="auto"/>
              <w:rPr>
                <w:rFonts w:ascii="Arial" w:hAnsi="Arial" w:cs="Arial"/>
                <w:b/>
                <w:sz w:val="24"/>
                <w:szCs w:val="24"/>
              </w:rPr>
            </w:pPr>
          </w:p>
          <w:p w14:paraId="11C1815B" w14:textId="488C8033" w:rsidR="00B30D51" w:rsidRPr="008844A0" w:rsidRDefault="008A515A" w:rsidP="008A515A">
            <w:pPr>
              <w:spacing w:after="0" w:line="240" w:lineRule="auto"/>
              <w:rPr>
                <w:rFonts w:ascii="Arial" w:hAnsi="Arial" w:cs="Arial"/>
              </w:rPr>
            </w:pPr>
            <w:r>
              <w:rPr>
                <w:rFonts w:ascii="Arial" w:hAnsi="Arial" w:cs="Arial"/>
              </w:rPr>
              <w:t>1.</w:t>
            </w:r>
            <w:r w:rsidR="00B30D51" w:rsidRPr="008844A0">
              <w:rPr>
                <w:rFonts w:ascii="Arial" w:hAnsi="Arial" w:cs="Arial"/>
              </w:rPr>
              <w:t>Keep up to date with new approaches to learning</w:t>
            </w:r>
          </w:p>
          <w:p w14:paraId="478C31F6" w14:textId="2AA729A1" w:rsidR="00B30D51" w:rsidRPr="008844A0" w:rsidRDefault="008A515A" w:rsidP="008A515A">
            <w:pPr>
              <w:spacing w:after="0" w:line="240" w:lineRule="auto"/>
              <w:rPr>
                <w:rFonts w:ascii="Arial" w:hAnsi="Arial" w:cs="Arial"/>
              </w:rPr>
            </w:pPr>
            <w:r>
              <w:rPr>
                <w:rFonts w:ascii="Arial" w:hAnsi="Arial" w:cs="Arial"/>
              </w:rPr>
              <w:t>2.</w:t>
            </w:r>
            <w:r w:rsidR="00B30D51" w:rsidRPr="008844A0">
              <w:rPr>
                <w:rFonts w:ascii="Arial" w:hAnsi="Arial" w:cs="Arial"/>
              </w:rPr>
              <w:t>Share good practice within communities of practice</w:t>
            </w:r>
          </w:p>
          <w:p w14:paraId="68658328" w14:textId="6CE447D7" w:rsidR="00B30D51" w:rsidRPr="008844A0" w:rsidRDefault="008A515A" w:rsidP="008A515A">
            <w:pPr>
              <w:spacing w:after="0" w:line="240" w:lineRule="auto"/>
              <w:rPr>
                <w:rFonts w:ascii="Arial" w:hAnsi="Arial" w:cs="Arial"/>
              </w:rPr>
            </w:pPr>
            <w:r>
              <w:rPr>
                <w:rFonts w:ascii="Arial" w:hAnsi="Arial" w:cs="Arial"/>
              </w:rPr>
              <w:t>3.</w:t>
            </w:r>
            <w:r w:rsidR="00B30D51" w:rsidRPr="008844A0">
              <w:rPr>
                <w:rFonts w:ascii="Arial" w:hAnsi="Arial" w:cs="Arial"/>
              </w:rPr>
              <w:t>Understand monitoring requirements</w:t>
            </w:r>
          </w:p>
          <w:p w14:paraId="028F3DF8" w14:textId="77777777" w:rsidR="00034B18" w:rsidRDefault="00034B18" w:rsidP="00034B18">
            <w:pPr>
              <w:spacing w:after="0" w:line="240" w:lineRule="auto"/>
              <w:ind w:left="1077"/>
              <w:rPr>
                <w:rFonts w:ascii="Arial" w:eastAsia="Calibri" w:hAnsi="Arial" w:cs="Arial"/>
                <w:lang w:val="en-US"/>
              </w:rPr>
            </w:pPr>
          </w:p>
          <w:p w14:paraId="0276AC6F" w14:textId="3F5A3425" w:rsidR="00034B18" w:rsidRPr="008844A0" w:rsidRDefault="00034B18" w:rsidP="00034B18">
            <w:pPr>
              <w:spacing w:after="0" w:line="240" w:lineRule="auto"/>
              <w:rPr>
                <w:rFonts w:ascii="Arial" w:eastAsia="Calibri" w:hAnsi="Arial" w:cs="Arial"/>
                <w:lang w:val="en-US"/>
              </w:rPr>
            </w:pPr>
          </w:p>
        </w:tc>
      </w:tr>
    </w:tbl>
    <w:p w14:paraId="0886E1AA" w14:textId="77777777" w:rsidR="007C1227" w:rsidRDefault="007C1227" w:rsidP="006A200B">
      <w:pPr>
        <w:rPr>
          <w:rFonts w:ascii="Arial" w:hAnsi="Arial" w:cs="Arial"/>
          <w:b/>
          <w:bCs/>
          <w:sz w:val="24"/>
          <w:szCs w:val="24"/>
        </w:rPr>
      </w:pPr>
    </w:p>
    <w:p w14:paraId="49607D8D" w14:textId="4F5256B0" w:rsidR="007C1227" w:rsidRDefault="007C1227" w:rsidP="006A200B">
      <w:pPr>
        <w:rPr>
          <w:rFonts w:ascii="Arial" w:hAnsi="Arial" w:cs="Arial"/>
          <w:b/>
          <w:bCs/>
          <w:sz w:val="24"/>
          <w:szCs w:val="24"/>
        </w:rPr>
      </w:pPr>
      <w:r>
        <w:rPr>
          <w:rFonts w:ascii="Arial" w:hAnsi="Arial" w:cs="Arial"/>
          <w:b/>
          <w:bCs/>
          <w:noProof/>
          <w:sz w:val="24"/>
          <w:szCs w:val="24"/>
        </w:rPr>
        <w:drawing>
          <wp:inline distT="0" distB="0" distL="0" distR="0" wp14:anchorId="52909EEC" wp14:editId="56912726">
            <wp:extent cx="6143223" cy="2394291"/>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60316" cy="2400953"/>
                    </a:xfrm>
                    <a:prstGeom prst="rect">
                      <a:avLst/>
                    </a:prstGeom>
                    <a:noFill/>
                  </pic:spPr>
                </pic:pic>
              </a:graphicData>
            </a:graphic>
          </wp:inline>
        </w:drawing>
      </w:r>
    </w:p>
    <w:p w14:paraId="2043EE00" w14:textId="77777777" w:rsidR="007C1227" w:rsidRDefault="007C1227" w:rsidP="006A200B">
      <w:pPr>
        <w:rPr>
          <w:rFonts w:ascii="Arial" w:hAnsi="Arial" w:cs="Arial"/>
          <w:b/>
          <w:bCs/>
          <w:sz w:val="24"/>
          <w:szCs w:val="24"/>
        </w:rPr>
      </w:pPr>
    </w:p>
    <w:p w14:paraId="76C21F86" w14:textId="16921DA3" w:rsidR="004F65CD" w:rsidRDefault="004F65CD" w:rsidP="001765D0">
      <w:pPr>
        <w:rPr>
          <w:rFonts w:ascii="Arial" w:hAnsi="Arial" w:cs="Arial"/>
          <w:b/>
          <w:bCs/>
          <w:sz w:val="24"/>
          <w:szCs w:val="24"/>
        </w:rPr>
      </w:pPr>
      <w:r w:rsidRPr="00496906">
        <w:rPr>
          <w:rFonts w:ascii="Arial" w:hAnsi="Arial" w:cs="Arial"/>
          <w:b/>
          <w:bCs/>
          <w:sz w:val="24"/>
          <w:szCs w:val="24"/>
        </w:rPr>
        <w:lastRenderedPageBreak/>
        <w:t>Strategies to use with learners</w:t>
      </w:r>
    </w:p>
    <w:tbl>
      <w:tblPr>
        <w:tblStyle w:val="TableGrid"/>
        <w:tblW w:w="0" w:type="auto"/>
        <w:tblLook w:val="04A0" w:firstRow="1" w:lastRow="0" w:firstColumn="1" w:lastColumn="0" w:noHBand="0" w:noVBand="1"/>
      </w:tblPr>
      <w:tblGrid>
        <w:gridCol w:w="10790"/>
      </w:tblGrid>
      <w:tr w:rsidR="00650537" w14:paraId="1ABDC7E5" w14:textId="77777777" w:rsidTr="00650537">
        <w:tc>
          <w:tcPr>
            <w:tcW w:w="10790" w:type="dxa"/>
          </w:tcPr>
          <w:p w14:paraId="1E46BC98" w14:textId="53650FCA" w:rsidR="00650537" w:rsidRPr="00650537" w:rsidRDefault="00650537" w:rsidP="007C2EDA">
            <w:pPr>
              <w:pStyle w:val="ListParagraph"/>
              <w:numPr>
                <w:ilvl w:val="0"/>
                <w:numId w:val="22"/>
              </w:numPr>
              <w:spacing w:after="0"/>
              <w:rPr>
                <w:rFonts w:ascii="Arial" w:hAnsi="Arial" w:cs="Arial"/>
                <w:b/>
                <w:bCs/>
                <w:sz w:val="24"/>
                <w:szCs w:val="24"/>
              </w:rPr>
            </w:pPr>
            <w:r w:rsidRPr="00650537">
              <w:rPr>
                <w:rFonts w:ascii="Arial" w:hAnsi="Arial" w:cs="Arial"/>
                <w:sz w:val="24"/>
                <w:szCs w:val="24"/>
              </w:rPr>
              <w:t>Do not pressurise learners, give them time to think about answers, etc.</w:t>
            </w:r>
          </w:p>
        </w:tc>
      </w:tr>
      <w:tr w:rsidR="00650537" w14:paraId="0DBB96E3" w14:textId="77777777" w:rsidTr="00650537">
        <w:tc>
          <w:tcPr>
            <w:tcW w:w="10790" w:type="dxa"/>
          </w:tcPr>
          <w:p w14:paraId="7DAA6A43" w14:textId="671BA22E" w:rsidR="00650537" w:rsidRPr="00650537" w:rsidRDefault="00650537" w:rsidP="007C2EDA">
            <w:pPr>
              <w:pStyle w:val="ListParagraph"/>
              <w:numPr>
                <w:ilvl w:val="0"/>
                <w:numId w:val="22"/>
              </w:numPr>
              <w:spacing w:after="0"/>
              <w:rPr>
                <w:rFonts w:ascii="Arial" w:hAnsi="Arial" w:cs="Arial"/>
                <w:b/>
                <w:bCs/>
                <w:sz w:val="24"/>
                <w:szCs w:val="24"/>
              </w:rPr>
            </w:pPr>
            <w:r w:rsidRPr="00650537">
              <w:rPr>
                <w:rFonts w:ascii="Arial" w:hAnsi="Arial" w:cs="Arial"/>
                <w:sz w:val="24"/>
                <w:szCs w:val="24"/>
              </w:rPr>
              <w:t>Give specific guidelines/instructions, as organisation can be a major problem</w:t>
            </w:r>
          </w:p>
        </w:tc>
      </w:tr>
      <w:tr w:rsidR="00650537" w14:paraId="198579CC" w14:textId="77777777" w:rsidTr="00650537">
        <w:tc>
          <w:tcPr>
            <w:tcW w:w="10790" w:type="dxa"/>
          </w:tcPr>
          <w:p w14:paraId="70983065" w14:textId="2A29B64C" w:rsidR="00650537" w:rsidRPr="00650537" w:rsidRDefault="00650537" w:rsidP="007C2EDA">
            <w:pPr>
              <w:pStyle w:val="ListParagraph"/>
              <w:numPr>
                <w:ilvl w:val="0"/>
                <w:numId w:val="22"/>
              </w:numPr>
              <w:spacing w:after="0"/>
              <w:rPr>
                <w:rFonts w:ascii="Arial" w:hAnsi="Arial" w:cs="Arial"/>
                <w:b/>
                <w:bCs/>
                <w:sz w:val="24"/>
                <w:szCs w:val="24"/>
              </w:rPr>
            </w:pPr>
            <w:r w:rsidRPr="00650537">
              <w:rPr>
                <w:rFonts w:ascii="Arial" w:hAnsi="Arial" w:cs="Arial"/>
                <w:sz w:val="24"/>
                <w:szCs w:val="24"/>
              </w:rPr>
              <w:t>Allow where possible the use of an IT device and/or spell checker if it is their normal way of working</w:t>
            </w:r>
          </w:p>
        </w:tc>
      </w:tr>
      <w:tr w:rsidR="00650537" w14:paraId="40DE624D" w14:textId="77777777" w:rsidTr="00650537">
        <w:tc>
          <w:tcPr>
            <w:tcW w:w="10790" w:type="dxa"/>
          </w:tcPr>
          <w:p w14:paraId="309E3830" w14:textId="1D43578E" w:rsidR="00650537" w:rsidRPr="00650537" w:rsidRDefault="00650537" w:rsidP="007C2EDA">
            <w:pPr>
              <w:pStyle w:val="ListParagraph"/>
              <w:numPr>
                <w:ilvl w:val="0"/>
                <w:numId w:val="22"/>
              </w:numPr>
              <w:spacing w:after="0"/>
              <w:rPr>
                <w:rFonts w:ascii="Arial" w:hAnsi="Arial" w:cs="Arial"/>
                <w:b/>
                <w:bCs/>
                <w:sz w:val="24"/>
                <w:szCs w:val="24"/>
              </w:rPr>
            </w:pPr>
            <w:r w:rsidRPr="00650537">
              <w:rPr>
                <w:rFonts w:ascii="Arial" w:hAnsi="Arial" w:cs="Arial"/>
                <w:sz w:val="24"/>
                <w:szCs w:val="24"/>
              </w:rPr>
              <w:t>Be aware when planning sessions that learners with learning difficulties often have limited attention span</w:t>
            </w:r>
          </w:p>
        </w:tc>
      </w:tr>
      <w:tr w:rsidR="00650537" w14:paraId="4F218A0A" w14:textId="77777777" w:rsidTr="00650537">
        <w:tc>
          <w:tcPr>
            <w:tcW w:w="10790" w:type="dxa"/>
          </w:tcPr>
          <w:p w14:paraId="2E6E0E26" w14:textId="3B82A32D" w:rsidR="00650537" w:rsidRPr="00650537" w:rsidRDefault="00650537" w:rsidP="007C2EDA">
            <w:pPr>
              <w:pStyle w:val="ListParagraph"/>
              <w:numPr>
                <w:ilvl w:val="0"/>
                <w:numId w:val="22"/>
              </w:numPr>
              <w:spacing w:after="0"/>
              <w:rPr>
                <w:rFonts w:ascii="Arial" w:hAnsi="Arial" w:cs="Arial"/>
                <w:b/>
                <w:bCs/>
                <w:sz w:val="24"/>
                <w:szCs w:val="24"/>
              </w:rPr>
            </w:pPr>
            <w:r w:rsidRPr="00650537">
              <w:rPr>
                <w:rFonts w:ascii="Arial" w:hAnsi="Arial" w:cs="Arial"/>
                <w:sz w:val="24"/>
                <w:szCs w:val="24"/>
              </w:rPr>
              <w:t>Make sure learners take responsibility. Regardless of their learning difficulty, learners receiving support should take responsibility of their own learning, i.e. attempting their own notes in sessions, no matter how untidy their notes are</w:t>
            </w:r>
          </w:p>
        </w:tc>
      </w:tr>
      <w:tr w:rsidR="00650537" w14:paraId="6E09FCDD" w14:textId="77777777" w:rsidTr="00650537">
        <w:tc>
          <w:tcPr>
            <w:tcW w:w="10790" w:type="dxa"/>
          </w:tcPr>
          <w:p w14:paraId="54B9915A" w14:textId="4DF565DF" w:rsidR="00650537" w:rsidRPr="00650537" w:rsidRDefault="003A0BA7" w:rsidP="007C2EDA">
            <w:pPr>
              <w:pStyle w:val="ListParagraph"/>
              <w:numPr>
                <w:ilvl w:val="0"/>
                <w:numId w:val="22"/>
              </w:numPr>
              <w:spacing w:after="0"/>
              <w:rPr>
                <w:rFonts w:ascii="Arial" w:hAnsi="Arial" w:cs="Arial"/>
                <w:b/>
                <w:bCs/>
                <w:sz w:val="24"/>
                <w:szCs w:val="24"/>
              </w:rPr>
            </w:pPr>
            <w:r>
              <w:rPr>
                <w:rFonts w:ascii="Arial" w:hAnsi="Arial" w:cs="Arial"/>
                <w:sz w:val="24"/>
                <w:szCs w:val="24"/>
              </w:rPr>
              <w:t>Peers</w:t>
            </w:r>
            <w:r w:rsidR="00650537" w:rsidRPr="00650537">
              <w:rPr>
                <w:rFonts w:ascii="Arial" w:hAnsi="Arial" w:cs="Arial"/>
                <w:sz w:val="24"/>
                <w:szCs w:val="24"/>
              </w:rPr>
              <w:t xml:space="preserve"> can take notes as a backup for the learner, not instead of the learner taking their own notes and any copies of your notes given to the learner should be signed and dated</w:t>
            </w:r>
          </w:p>
        </w:tc>
      </w:tr>
      <w:tr w:rsidR="00650537" w14:paraId="1A09A840" w14:textId="77777777" w:rsidTr="00650537">
        <w:tc>
          <w:tcPr>
            <w:tcW w:w="10790" w:type="dxa"/>
          </w:tcPr>
          <w:p w14:paraId="10369BF4" w14:textId="2038924E" w:rsidR="00650537" w:rsidRPr="00650537" w:rsidRDefault="00650537" w:rsidP="007C2EDA">
            <w:pPr>
              <w:pStyle w:val="ListParagraph"/>
              <w:numPr>
                <w:ilvl w:val="0"/>
                <w:numId w:val="22"/>
              </w:numPr>
              <w:spacing w:after="0"/>
              <w:rPr>
                <w:rFonts w:ascii="Arial" w:hAnsi="Arial" w:cs="Arial"/>
                <w:b/>
                <w:bCs/>
                <w:sz w:val="24"/>
                <w:szCs w:val="24"/>
              </w:rPr>
            </w:pPr>
            <w:r w:rsidRPr="00650537">
              <w:rPr>
                <w:rFonts w:ascii="Arial" w:hAnsi="Arial" w:cs="Arial"/>
                <w:sz w:val="24"/>
                <w:szCs w:val="24"/>
              </w:rPr>
              <w:t>Get learners to highlight key words and use spider diagrams to help remember specific words</w:t>
            </w:r>
          </w:p>
        </w:tc>
      </w:tr>
    </w:tbl>
    <w:p w14:paraId="3160E9EF" w14:textId="77777777" w:rsidR="00366C43" w:rsidRDefault="00366C43" w:rsidP="007C2EDA">
      <w:pPr>
        <w:spacing w:after="0"/>
        <w:rPr>
          <w:rFonts w:ascii="Arial" w:hAnsi="Arial" w:cs="Arial"/>
          <w:b/>
          <w:sz w:val="24"/>
          <w:szCs w:val="24"/>
        </w:rPr>
      </w:pPr>
    </w:p>
    <w:p w14:paraId="76E6C23C" w14:textId="4DCC4ADD" w:rsidR="004F65CD" w:rsidRDefault="004F65CD" w:rsidP="007C2EDA">
      <w:pPr>
        <w:spacing w:after="0"/>
        <w:rPr>
          <w:rFonts w:ascii="Arial" w:hAnsi="Arial" w:cs="Arial"/>
          <w:b/>
          <w:sz w:val="24"/>
          <w:szCs w:val="24"/>
        </w:rPr>
      </w:pPr>
      <w:r w:rsidRPr="00730FBE">
        <w:rPr>
          <w:rFonts w:ascii="Arial" w:hAnsi="Arial" w:cs="Arial"/>
          <w:b/>
          <w:sz w:val="24"/>
          <w:szCs w:val="24"/>
        </w:rPr>
        <w:t>General guidance on providing effective learning support:</w:t>
      </w:r>
    </w:p>
    <w:tbl>
      <w:tblPr>
        <w:tblStyle w:val="TableGrid"/>
        <w:tblW w:w="0" w:type="auto"/>
        <w:tblLook w:val="04A0" w:firstRow="1" w:lastRow="0" w:firstColumn="1" w:lastColumn="0" w:noHBand="0" w:noVBand="1"/>
      </w:tblPr>
      <w:tblGrid>
        <w:gridCol w:w="10790"/>
      </w:tblGrid>
      <w:tr w:rsidR="00650537" w14:paraId="4C332C3A" w14:textId="77777777" w:rsidTr="00650537">
        <w:tc>
          <w:tcPr>
            <w:tcW w:w="10790" w:type="dxa"/>
          </w:tcPr>
          <w:p w14:paraId="68382011" w14:textId="2B3A944D" w:rsidR="00650537" w:rsidRPr="00650537" w:rsidRDefault="00650537" w:rsidP="007C2EDA">
            <w:pPr>
              <w:pStyle w:val="ListParagraph"/>
              <w:numPr>
                <w:ilvl w:val="0"/>
                <w:numId w:val="23"/>
              </w:numPr>
              <w:spacing w:after="0"/>
              <w:rPr>
                <w:rFonts w:ascii="Arial" w:hAnsi="Arial" w:cs="Arial"/>
                <w:b/>
                <w:sz w:val="24"/>
                <w:szCs w:val="24"/>
              </w:rPr>
            </w:pPr>
            <w:r w:rsidRPr="00650537">
              <w:rPr>
                <w:rFonts w:ascii="Arial" w:hAnsi="Arial" w:cs="Arial"/>
                <w:sz w:val="24"/>
                <w:szCs w:val="24"/>
              </w:rPr>
              <w:t>Encourage learners to think for themselves – use questioning to check understanding and encourage learners to engage in the session by thinking independently</w:t>
            </w:r>
          </w:p>
        </w:tc>
      </w:tr>
      <w:tr w:rsidR="00650537" w14:paraId="16982E41" w14:textId="77777777" w:rsidTr="00650537">
        <w:tc>
          <w:tcPr>
            <w:tcW w:w="10790" w:type="dxa"/>
          </w:tcPr>
          <w:p w14:paraId="6234972B" w14:textId="01581323" w:rsidR="00650537" w:rsidRPr="00650537" w:rsidRDefault="00650537" w:rsidP="007C2EDA">
            <w:pPr>
              <w:pStyle w:val="ListParagraph"/>
              <w:numPr>
                <w:ilvl w:val="0"/>
                <w:numId w:val="23"/>
              </w:numPr>
              <w:spacing w:after="0"/>
              <w:rPr>
                <w:rFonts w:ascii="Arial" w:hAnsi="Arial" w:cs="Arial"/>
                <w:b/>
                <w:sz w:val="24"/>
                <w:szCs w:val="24"/>
              </w:rPr>
            </w:pPr>
            <w:r w:rsidRPr="00650537">
              <w:rPr>
                <w:rFonts w:ascii="Arial" w:hAnsi="Arial" w:cs="Arial"/>
                <w:sz w:val="24"/>
                <w:szCs w:val="24"/>
              </w:rPr>
              <w:t>Avoid learners being separated or segregated to other learners – they should still have their peers accessible to them for paired or grouped activities in session</w:t>
            </w:r>
          </w:p>
        </w:tc>
      </w:tr>
      <w:tr w:rsidR="00650537" w14:paraId="3454E227" w14:textId="77777777" w:rsidTr="00650537">
        <w:tc>
          <w:tcPr>
            <w:tcW w:w="10790" w:type="dxa"/>
          </w:tcPr>
          <w:p w14:paraId="67334116" w14:textId="2AE2CBEE" w:rsidR="00650537" w:rsidRPr="00650537" w:rsidRDefault="00650537" w:rsidP="007C2EDA">
            <w:pPr>
              <w:pStyle w:val="ListParagraph"/>
              <w:numPr>
                <w:ilvl w:val="0"/>
                <w:numId w:val="23"/>
              </w:numPr>
              <w:spacing w:after="0"/>
              <w:rPr>
                <w:rFonts w:ascii="Arial" w:hAnsi="Arial" w:cs="Arial"/>
                <w:b/>
                <w:sz w:val="24"/>
                <w:szCs w:val="24"/>
              </w:rPr>
            </w:pPr>
            <w:r w:rsidRPr="00650537">
              <w:rPr>
                <w:rFonts w:ascii="Arial" w:hAnsi="Arial" w:cs="Arial"/>
                <w:sz w:val="24"/>
                <w:szCs w:val="24"/>
              </w:rPr>
              <w:t>Encourage learners to ask themselves questions and use questions rather than instruction – avoid relaying tutor instruction as this can create a dependence</w:t>
            </w:r>
          </w:p>
        </w:tc>
      </w:tr>
      <w:tr w:rsidR="00650537" w14:paraId="151CAD6A" w14:textId="77777777" w:rsidTr="00650537">
        <w:tc>
          <w:tcPr>
            <w:tcW w:w="10790" w:type="dxa"/>
          </w:tcPr>
          <w:p w14:paraId="3774C0FE" w14:textId="59B6355D" w:rsidR="00650537" w:rsidRPr="00650537" w:rsidRDefault="00650537" w:rsidP="007C2EDA">
            <w:pPr>
              <w:pStyle w:val="ListParagraph"/>
              <w:numPr>
                <w:ilvl w:val="0"/>
                <w:numId w:val="23"/>
              </w:numPr>
              <w:spacing w:after="0"/>
              <w:rPr>
                <w:rFonts w:ascii="Arial" w:hAnsi="Arial" w:cs="Arial"/>
                <w:b/>
                <w:sz w:val="24"/>
                <w:szCs w:val="24"/>
              </w:rPr>
            </w:pPr>
            <w:r w:rsidRPr="00650537">
              <w:rPr>
                <w:rFonts w:ascii="Arial" w:hAnsi="Arial" w:cs="Arial"/>
                <w:sz w:val="24"/>
                <w:szCs w:val="24"/>
              </w:rPr>
              <w:t>Take note of any tutor modelling so you can reinforce / complement as required – it is important that you support them in the ways demonstrated by the session tutor</w:t>
            </w:r>
          </w:p>
        </w:tc>
      </w:tr>
      <w:tr w:rsidR="00650537" w14:paraId="03AAB9D6" w14:textId="77777777" w:rsidTr="00650537">
        <w:tc>
          <w:tcPr>
            <w:tcW w:w="10790" w:type="dxa"/>
          </w:tcPr>
          <w:p w14:paraId="08356685" w14:textId="34CF6F52" w:rsidR="00650537" w:rsidRPr="00650537" w:rsidRDefault="00650537" w:rsidP="007C2EDA">
            <w:pPr>
              <w:pStyle w:val="ListParagraph"/>
              <w:numPr>
                <w:ilvl w:val="0"/>
                <w:numId w:val="23"/>
              </w:numPr>
              <w:spacing w:after="0"/>
              <w:rPr>
                <w:rFonts w:ascii="Arial" w:hAnsi="Arial" w:cs="Arial"/>
                <w:b/>
                <w:sz w:val="24"/>
                <w:szCs w:val="24"/>
              </w:rPr>
            </w:pPr>
            <w:r w:rsidRPr="00650537">
              <w:rPr>
                <w:rFonts w:ascii="Arial" w:hAnsi="Arial" w:cs="Arial"/>
                <w:sz w:val="24"/>
                <w:szCs w:val="24"/>
              </w:rPr>
              <w:t xml:space="preserve">Focus learners on learning and understanding rather than just completing tasks – use questioning to support and remember to ask for what you want rather than what you </w:t>
            </w:r>
            <w:r w:rsidR="00302E03" w:rsidRPr="00650537">
              <w:rPr>
                <w:rFonts w:ascii="Arial" w:hAnsi="Arial" w:cs="Arial"/>
                <w:sz w:val="24"/>
                <w:szCs w:val="24"/>
              </w:rPr>
              <w:t>do not</w:t>
            </w:r>
            <w:r w:rsidRPr="00650537">
              <w:rPr>
                <w:rFonts w:ascii="Arial" w:hAnsi="Arial" w:cs="Arial"/>
                <w:sz w:val="24"/>
                <w:szCs w:val="24"/>
              </w:rPr>
              <w:t xml:space="preserve"> want</w:t>
            </w:r>
          </w:p>
        </w:tc>
      </w:tr>
      <w:tr w:rsidR="00650537" w14:paraId="12F1DF9D" w14:textId="77777777" w:rsidTr="00650537">
        <w:tc>
          <w:tcPr>
            <w:tcW w:w="10790" w:type="dxa"/>
          </w:tcPr>
          <w:p w14:paraId="47A7FF17" w14:textId="6FA289C7" w:rsidR="00650537" w:rsidRPr="00650537" w:rsidRDefault="00650537" w:rsidP="007C2EDA">
            <w:pPr>
              <w:pStyle w:val="ListParagraph"/>
              <w:numPr>
                <w:ilvl w:val="0"/>
                <w:numId w:val="23"/>
              </w:numPr>
              <w:spacing w:after="0"/>
              <w:rPr>
                <w:rFonts w:ascii="Arial" w:hAnsi="Arial" w:cs="Arial"/>
                <w:b/>
                <w:sz w:val="24"/>
                <w:szCs w:val="24"/>
              </w:rPr>
            </w:pPr>
            <w:r w:rsidRPr="00650537">
              <w:rPr>
                <w:rFonts w:ascii="Arial" w:hAnsi="Arial" w:cs="Arial"/>
                <w:sz w:val="24"/>
                <w:szCs w:val="24"/>
              </w:rPr>
              <w:t>Minimise initial support to establish learner ownership of the learning – avoid the instructor role and move towards facilitating their learning</w:t>
            </w:r>
          </w:p>
        </w:tc>
      </w:tr>
      <w:tr w:rsidR="00650537" w14:paraId="2A793BE0" w14:textId="77777777" w:rsidTr="00650537">
        <w:tc>
          <w:tcPr>
            <w:tcW w:w="10790" w:type="dxa"/>
          </w:tcPr>
          <w:p w14:paraId="641C3DBC" w14:textId="498C7CAC" w:rsidR="00650537" w:rsidRPr="00650537" w:rsidRDefault="00650537" w:rsidP="007C2EDA">
            <w:pPr>
              <w:pStyle w:val="ListParagraph"/>
              <w:numPr>
                <w:ilvl w:val="0"/>
                <w:numId w:val="23"/>
              </w:numPr>
              <w:spacing w:after="0"/>
              <w:rPr>
                <w:rFonts w:ascii="Arial" w:hAnsi="Arial" w:cs="Arial"/>
                <w:b/>
                <w:sz w:val="24"/>
                <w:szCs w:val="24"/>
              </w:rPr>
            </w:pPr>
            <w:r w:rsidRPr="00650537">
              <w:rPr>
                <w:rFonts w:ascii="Arial" w:hAnsi="Arial" w:cs="Arial"/>
                <w:sz w:val="24"/>
                <w:szCs w:val="24"/>
              </w:rPr>
              <w:t>Use chunking to support learner understanding – break down the learning into manageable chunks for learners</w:t>
            </w:r>
          </w:p>
        </w:tc>
      </w:tr>
      <w:tr w:rsidR="00650537" w14:paraId="3BA6B7C5" w14:textId="77777777" w:rsidTr="00650537">
        <w:tc>
          <w:tcPr>
            <w:tcW w:w="10790" w:type="dxa"/>
          </w:tcPr>
          <w:p w14:paraId="07FACD68" w14:textId="2D97A32F" w:rsidR="00650537" w:rsidRPr="00650537" w:rsidRDefault="00650537" w:rsidP="007C2EDA">
            <w:pPr>
              <w:pStyle w:val="ListParagraph"/>
              <w:numPr>
                <w:ilvl w:val="0"/>
                <w:numId w:val="23"/>
              </w:numPr>
              <w:spacing w:after="0"/>
              <w:rPr>
                <w:rFonts w:ascii="Arial" w:hAnsi="Arial" w:cs="Arial"/>
                <w:b/>
                <w:sz w:val="24"/>
                <w:szCs w:val="24"/>
              </w:rPr>
            </w:pPr>
            <w:r w:rsidRPr="00650537">
              <w:rPr>
                <w:rFonts w:ascii="Arial" w:hAnsi="Arial" w:cs="Arial"/>
                <w:sz w:val="24"/>
                <w:szCs w:val="24"/>
              </w:rPr>
              <w:t>Use your voice tone effectively – a low, clam tone will enable learners to work more effectively</w:t>
            </w:r>
          </w:p>
        </w:tc>
      </w:tr>
    </w:tbl>
    <w:p w14:paraId="77670913" w14:textId="66EF3F0D" w:rsidR="00035EE6" w:rsidRDefault="00035EE6">
      <w:pPr>
        <w:rPr>
          <w:rFonts w:ascii="Arial" w:hAnsi="Arial" w:cs="Arial"/>
          <w:b/>
          <w:bCs/>
          <w:sz w:val="32"/>
          <w:szCs w:val="32"/>
        </w:rPr>
      </w:pPr>
    </w:p>
    <w:p w14:paraId="68A4F844" w14:textId="7FB18F45" w:rsidR="00F17406" w:rsidRDefault="00F17406" w:rsidP="00F17406">
      <w:pPr>
        <w:rPr>
          <w:rFonts w:ascii="Arial" w:hAnsi="Arial" w:cs="Arial"/>
          <w:sz w:val="24"/>
          <w:szCs w:val="24"/>
        </w:rPr>
      </w:pPr>
    </w:p>
    <w:p w14:paraId="59D23F2E" w14:textId="6FAD6E91" w:rsidR="00F17406" w:rsidRDefault="00F17406" w:rsidP="00222FDA">
      <w:pPr>
        <w:jc w:val="center"/>
        <w:rPr>
          <w:rFonts w:ascii="Arial" w:hAnsi="Arial" w:cs="Arial"/>
          <w:sz w:val="24"/>
          <w:szCs w:val="24"/>
        </w:rPr>
      </w:pPr>
    </w:p>
    <w:p w14:paraId="758D2636" w14:textId="249DAEE2" w:rsidR="00B81751" w:rsidRPr="00730FBE" w:rsidRDefault="008E6055" w:rsidP="00B81751">
      <w:pPr>
        <w:jc w:val="center"/>
        <w:rPr>
          <w:rFonts w:ascii="Arial" w:hAnsi="Arial" w:cs="Arial"/>
          <w:b/>
          <w:sz w:val="32"/>
          <w:szCs w:val="32"/>
        </w:rPr>
      </w:pPr>
      <w:r w:rsidRPr="00730FBE">
        <w:rPr>
          <w:rFonts w:ascii="Arial" w:hAnsi="Arial" w:cs="Arial"/>
          <w:b/>
          <w:sz w:val="32"/>
          <w:szCs w:val="32"/>
        </w:rPr>
        <w:lastRenderedPageBreak/>
        <w:t>A</w:t>
      </w:r>
      <w:r w:rsidR="00B81751" w:rsidRPr="00730FBE">
        <w:rPr>
          <w:rFonts w:ascii="Arial" w:hAnsi="Arial" w:cs="Arial"/>
          <w:b/>
          <w:sz w:val="32"/>
          <w:szCs w:val="32"/>
        </w:rPr>
        <w:t xml:space="preserve">cronyms used within </w:t>
      </w:r>
      <w:r w:rsidR="00921FAD">
        <w:rPr>
          <w:rFonts w:ascii="Arial" w:hAnsi="Arial" w:cs="Arial"/>
          <w:b/>
          <w:sz w:val="32"/>
          <w:szCs w:val="32"/>
        </w:rPr>
        <w:t>this</w:t>
      </w:r>
      <w:r w:rsidR="00B81751" w:rsidRPr="00730FBE">
        <w:rPr>
          <w:rFonts w:ascii="Arial" w:hAnsi="Arial" w:cs="Arial"/>
          <w:b/>
          <w:sz w:val="32"/>
          <w:szCs w:val="32"/>
        </w:rPr>
        <w:t xml:space="preserve"> Support</w:t>
      </w:r>
      <w:r w:rsidR="005C6C05">
        <w:rPr>
          <w:rFonts w:ascii="Arial" w:hAnsi="Arial" w:cs="Arial"/>
          <w:b/>
          <w:sz w:val="32"/>
          <w:szCs w:val="32"/>
        </w:rPr>
        <w:t xml:space="preserve"> guidance</w:t>
      </w:r>
      <w:r w:rsidR="00666BD9">
        <w:rPr>
          <w:rFonts w:ascii="Arial" w:hAnsi="Arial" w:cs="Arial"/>
          <w:b/>
          <w:sz w:val="32"/>
          <w:szCs w:val="32"/>
        </w:rPr>
        <w:t>:</w:t>
      </w:r>
    </w:p>
    <w:p w14:paraId="6D68E2AF" w14:textId="5B74F8A0" w:rsidR="00A4717D" w:rsidRPr="00730FBE" w:rsidRDefault="00A71BED" w:rsidP="0099299C">
      <w:pPr>
        <w:numPr>
          <w:ilvl w:val="0"/>
          <w:numId w:val="7"/>
        </w:numPr>
        <w:rPr>
          <w:rFonts w:ascii="Arial" w:eastAsia="Times New Roman" w:hAnsi="Arial" w:cs="Arial"/>
          <w:sz w:val="24"/>
          <w:szCs w:val="24"/>
        </w:rPr>
      </w:pPr>
      <w:r w:rsidRPr="00730FBE">
        <w:rPr>
          <w:rFonts w:ascii="Arial" w:eastAsia="Times New Roman" w:hAnsi="Arial" w:cs="Arial"/>
          <w:b/>
          <w:sz w:val="24"/>
          <w:szCs w:val="24"/>
        </w:rPr>
        <w:t>LC</w:t>
      </w:r>
      <w:r w:rsidRPr="00730FBE">
        <w:rPr>
          <w:rFonts w:ascii="Arial" w:eastAsia="Times New Roman" w:hAnsi="Arial" w:cs="Arial"/>
          <w:sz w:val="24"/>
          <w:szCs w:val="24"/>
        </w:rPr>
        <w:t xml:space="preserve"> – Learning Coach</w:t>
      </w:r>
    </w:p>
    <w:p w14:paraId="1B44DDCC" w14:textId="7B8A5FE1" w:rsidR="00A71BED" w:rsidRDefault="00A71BED" w:rsidP="0099299C">
      <w:pPr>
        <w:numPr>
          <w:ilvl w:val="0"/>
          <w:numId w:val="7"/>
        </w:numPr>
        <w:rPr>
          <w:rFonts w:ascii="Arial" w:eastAsia="Times New Roman" w:hAnsi="Arial" w:cs="Arial"/>
          <w:sz w:val="24"/>
          <w:szCs w:val="24"/>
        </w:rPr>
      </w:pPr>
      <w:r w:rsidRPr="00730FBE">
        <w:rPr>
          <w:rFonts w:ascii="Arial" w:eastAsia="Times New Roman" w:hAnsi="Arial" w:cs="Arial"/>
          <w:b/>
          <w:sz w:val="24"/>
          <w:szCs w:val="24"/>
        </w:rPr>
        <w:t xml:space="preserve">SC </w:t>
      </w:r>
      <w:r w:rsidRPr="00730FBE">
        <w:rPr>
          <w:rFonts w:ascii="Arial" w:eastAsia="Times New Roman" w:hAnsi="Arial" w:cs="Arial"/>
          <w:sz w:val="24"/>
          <w:szCs w:val="24"/>
        </w:rPr>
        <w:t>– Skills Coach</w:t>
      </w:r>
    </w:p>
    <w:p w14:paraId="068D2571" w14:textId="5B82EE91" w:rsidR="00F17406" w:rsidRDefault="00F17406" w:rsidP="0099299C">
      <w:pPr>
        <w:numPr>
          <w:ilvl w:val="0"/>
          <w:numId w:val="7"/>
        </w:numPr>
        <w:rPr>
          <w:rFonts w:ascii="Arial" w:eastAsia="Times New Roman" w:hAnsi="Arial" w:cs="Arial"/>
          <w:sz w:val="24"/>
          <w:szCs w:val="24"/>
        </w:rPr>
      </w:pPr>
      <w:r>
        <w:rPr>
          <w:rFonts w:ascii="Arial" w:eastAsia="Times New Roman" w:hAnsi="Arial" w:cs="Arial"/>
          <w:b/>
          <w:sz w:val="24"/>
          <w:szCs w:val="24"/>
        </w:rPr>
        <w:t xml:space="preserve">HA </w:t>
      </w:r>
      <w:r>
        <w:rPr>
          <w:rFonts w:ascii="Arial" w:eastAsia="Times New Roman" w:hAnsi="Arial" w:cs="Arial"/>
          <w:sz w:val="24"/>
          <w:szCs w:val="24"/>
        </w:rPr>
        <w:t>– Hampshire Achieves</w:t>
      </w:r>
    </w:p>
    <w:p w14:paraId="490705A5" w14:textId="6A537419" w:rsidR="00F17406" w:rsidRPr="00730FBE" w:rsidRDefault="00F17406" w:rsidP="0099299C">
      <w:pPr>
        <w:numPr>
          <w:ilvl w:val="0"/>
          <w:numId w:val="7"/>
        </w:numPr>
        <w:rPr>
          <w:rFonts w:ascii="Arial" w:eastAsia="Times New Roman" w:hAnsi="Arial" w:cs="Arial"/>
          <w:sz w:val="24"/>
          <w:szCs w:val="24"/>
        </w:rPr>
      </w:pPr>
      <w:r>
        <w:rPr>
          <w:rFonts w:ascii="Arial" w:eastAsia="Times New Roman" w:hAnsi="Arial" w:cs="Arial"/>
          <w:b/>
          <w:sz w:val="24"/>
          <w:szCs w:val="24"/>
        </w:rPr>
        <w:t xml:space="preserve">PS </w:t>
      </w:r>
      <w:r>
        <w:rPr>
          <w:rFonts w:ascii="Arial" w:eastAsia="Times New Roman" w:hAnsi="Arial" w:cs="Arial"/>
          <w:sz w:val="24"/>
          <w:szCs w:val="24"/>
        </w:rPr>
        <w:t>– Participation and Skills</w:t>
      </w:r>
    </w:p>
    <w:p w14:paraId="0A98B38E" w14:textId="77777777" w:rsidR="00A71BED" w:rsidRPr="00730FBE" w:rsidRDefault="00A71BED" w:rsidP="0099299C">
      <w:pPr>
        <w:numPr>
          <w:ilvl w:val="0"/>
          <w:numId w:val="7"/>
        </w:numPr>
        <w:rPr>
          <w:rFonts w:ascii="Arial" w:eastAsia="Times New Roman" w:hAnsi="Arial" w:cs="Arial"/>
          <w:sz w:val="24"/>
          <w:szCs w:val="24"/>
        </w:rPr>
      </w:pPr>
      <w:r w:rsidRPr="00730FBE">
        <w:rPr>
          <w:rFonts w:ascii="Arial" w:eastAsia="Times New Roman" w:hAnsi="Arial" w:cs="Arial"/>
          <w:b/>
          <w:sz w:val="24"/>
          <w:szCs w:val="24"/>
        </w:rPr>
        <w:t xml:space="preserve">SEN </w:t>
      </w:r>
      <w:r w:rsidRPr="00730FBE">
        <w:rPr>
          <w:rFonts w:ascii="Arial" w:eastAsia="Times New Roman" w:hAnsi="Arial" w:cs="Arial"/>
          <w:sz w:val="24"/>
          <w:szCs w:val="24"/>
        </w:rPr>
        <w:t>– Special Education Needs</w:t>
      </w:r>
    </w:p>
    <w:p w14:paraId="1F2CFC4B" w14:textId="77777777" w:rsidR="00A71BED" w:rsidRPr="00730FBE" w:rsidRDefault="00A71BED" w:rsidP="0099299C">
      <w:pPr>
        <w:numPr>
          <w:ilvl w:val="0"/>
          <w:numId w:val="7"/>
        </w:numPr>
        <w:rPr>
          <w:rFonts w:ascii="Arial" w:eastAsia="Times New Roman" w:hAnsi="Arial" w:cs="Arial"/>
          <w:sz w:val="24"/>
          <w:szCs w:val="24"/>
        </w:rPr>
      </w:pPr>
      <w:r w:rsidRPr="00730FBE">
        <w:rPr>
          <w:rFonts w:ascii="Arial" w:eastAsia="Times New Roman" w:hAnsi="Arial" w:cs="Arial"/>
          <w:b/>
          <w:sz w:val="24"/>
          <w:szCs w:val="24"/>
        </w:rPr>
        <w:t>SpLD</w:t>
      </w:r>
      <w:r w:rsidRPr="00730FBE">
        <w:rPr>
          <w:rFonts w:ascii="Arial" w:eastAsia="Times New Roman" w:hAnsi="Arial" w:cs="Arial"/>
          <w:sz w:val="24"/>
          <w:szCs w:val="24"/>
        </w:rPr>
        <w:t xml:space="preserve"> – Specific Learning Difficulty</w:t>
      </w:r>
    </w:p>
    <w:p w14:paraId="1BD79B72" w14:textId="77777777" w:rsidR="00A71BED" w:rsidRPr="00730FBE" w:rsidRDefault="00A71BED" w:rsidP="0099299C">
      <w:pPr>
        <w:numPr>
          <w:ilvl w:val="0"/>
          <w:numId w:val="7"/>
        </w:numPr>
        <w:rPr>
          <w:rFonts w:ascii="Arial" w:eastAsia="Times New Roman" w:hAnsi="Arial" w:cs="Arial"/>
          <w:sz w:val="24"/>
          <w:szCs w:val="24"/>
        </w:rPr>
      </w:pPr>
      <w:r w:rsidRPr="00730FBE">
        <w:rPr>
          <w:rFonts w:ascii="Arial" w:eastAsia="Times New Roman" w:hAnsi="Arial" w:cs="Arial"/>
          <w:b/>
          <w:sz w:val="24"/>
          <w:szCs w:val="24"/>
        </w:rPr>
        <w:t xml:space="preserve">EHCP </w:t>
      </w:r>
      <w:r w:rsidRPr="00730FBE">
        <w:rPr>
          <w:rFonts w:ascii="Arial" w:eastAsia="Times New Roman" w:hAnsi="Arial" w:cs="Arial"/>
          <w:sz w:val="24"/>
          <w:szCs w:val="24"/>
        </w:rPr>
        <w:t>– Educational Health &amp; Care Plan</w:t>
      </w:r>
    </w:p>
    <w:p w14:paraId="397321DB" w14:textId="77777777" w:rsidR="00A71BED" w:rsidRPr="00730FBE" w:rsidRDefault="00A71BED" w:rsidP="0099299C">
      <w:pPr>
        <w:numPr>
          <w:ilvl w:val="0"/>
          <w:numId w:val="7"/>
        </w:numPr>
        <w:rPr>
          <w:rFonts w:ascii="Arial" w:eastAsia="Times New Roman" w:hAnsi="Arial" w:cs="Arial"/>
          <w:sz w:val="24"/>
          <w:szCs w:val="24"/>
        </w:rPr>
      </w:pPr>
      <w:r w:rsidRPr="00730FBE">
        <w:rPr>
          <w:rFonts w:ascii="Arial" w:eastAsia="Times New Roman" w:hAnsi="Arial" w:cs="Arial"/>
          <w:b/>
          <w:sz w:val="24"/>
          <w:szCs w:val="24"/>
        </w:rPr>
        <w:t xml:space="preserve">LDD – </w:t>
      </w:r>
      <w:r w:rsidRPr="00730FBE">
        <w:rPr>
          <w:rFonts w:ascii="Arial" w:eastAsia="Times New Roman" w:hAnsi="Arial" w:cs="Arial"/>
          <w:sz w:val="24"/>
          <w:szCs w:val="24"/>
        </w:rPr>
        <w:t>Learning Difficulties/Disabilities</w:t>
      </w:r>
    </w:p>
    <w:p w14:paraId="10E6A64E" w14:textId="2C737C9A" w:rsidR="00A71BED" w:rsidRPr="00730FBE" w:rsidRDefault="00A71BED" w:rsidP="0099299C">
      <w:pPr>
        <w:numPr>
          <w:ilvl w:val="0"/>
          <w:numId w:val="7"/>
        </w:numPr>
        <w:rPr>
          <w:rFonts w:ascii="Arial" w:eastAsia="Times New Roman" w:hAnsi="Arial" w:cs="Arial"/>
          <w:sz w:val="24"/>
          <w:szCs w:val="24"/>
        </w:rPr>
      </w:pPr>
      <w:r w:rsidRPr="00730FBE">
        <w:rPr>
          <w:rFonts w:ascii="Arial" w:eastAsia="Times New Roman" w:hAnsi="Arial" w:cs="Arial"/>
          <w:b/>
          <w:sz w:val="24"/>
          <w:szCs w:val="24"/>
        </w:rPr>
        <w:t>LAC/CLA</w:t>
      </w:r>
      <w:r w:rsidR="00BA11F1" w:rsidRPr="00730FBE">
        <w:rPr>
          <w:rFonts w:ascii="Arial" w:eastAsia="Times New Roman" w:hAnsi="Arial" w:cs="Arial"/>
          <w:b/>
          <w:sz w:val="24"/>
          <w:szCs w:val="24"/>
        </w:rPr>
        <w:t>/CIC</w:t>
      </w:r>
      <w:r w:rsidRPr="00730FBE">
        <w:rPr>
          <w:rFonts w:ascii="Arial" w:eastAsia="Times New Roman" w:hAnsi="Arial" w:cs="Arial"/>
          <w:b/>
          <w:sz w:val="24"/>
          <w:szCs w:val="24"/>
        </w:rPr>
        <w:t xml:space="preserve"> </w:t>
      </w:r>
      <w:r w:rsidRPr="00730FBE">
        <w:rPr>
          <w:rFonts w:ascii="Arial" w:eastAsia="Times New Roman" w:hAnsi="Arial" w:cs="Arial"/>
          <w:sz w:val="24"/>
          <w:szCs w:val="24"/>
        </w:rPr>
        <w:t>– Looked after Child/Child Looked After</w:t>
      </w:r>
      <w:r w:rsidR="00BA11F1" w:rsidRPr="00730FBE">
        <w:rPr>
          <w:rFonts w:ascii="Arial" w:eastAsia="Times New Roman" w:hAnsi="Arial" w:cs="Arial"/>
          <w:sz w:val="24"/>
          <w:szCs w:val="24"/>
        </w:rPr>
        <w:t>/Child in Care</w:t>
      </w:r>
    </w:p>
    <w:p w14:paraId="7B86A658" w14:textId="77777777" w:rsidR="00A71BED" w:rsidRPr="00730FBE" w:rsidRDefault="00A71BED" w:rsidP="0099299C">
      <w:pPr>
        <w:numPr>
          <w:ilvl w:val="0"/>
          <w:numId w:val="7"/>
        </w:numPr>
        <w:rPr>
          <w:rFonts w:ascii="Arial" w:eastAsia="Times New Roman" w:hAnsi="Arial" w:cs="Arial"/>
          <w:sz w:val="24"/>
          <w:szCs w:val="24"/>
        </w:rPr>
      </w:pPr>
      <w:r w:rsidRPr="00730FBE">
        <w:rPr>
          <w:rFonts w:ascii="Arial" w:eastAsia="Times New Roman" w:hAnsi="Arial" w:cs="Arial"/>
          <w:b/>
          <w:sz w:val="24"/>
          <w:szCs w:val="24"/>
        </w:rPr>
        <w:t xml:space="preserve">VYP </w:t>
      </w:r>
      <w:r w:rsidRPr="00730FBE">
        <w:rPr>
          <w:rFonts w:ascii="Arial" w:eastAsia="Times New Roman" w:hAnsi="Arial" w:cs="Arial"/>
          <w:sz w:val="24"/>
          <w:szCs w:val="24"/>
        </w:rPr>
        <w:t>– Vulnerable Young Person</w:t>
      </w:r>
    </w:p>
    <w:p w14:paraId="77A87E05" w14:textId="77777777" w:rsidR="00A71BED" w:rsidRPr="00730FBE" w:rsidRDefault="00A71BED" w:rsidP="0099299C">
      <w:pPr>
        <w:numPr>
          <w:ilvl w:val="0"/>
          <w:numId w:val="7"/>
        </w:numPr>
        <w:rPr>
          <w:rFonts w:ascii="Arial" w:eastAsia="Times New Roman" w:hAnsi="Arial" w:cs="Arial"/>
          <w:sz w:val="24"/>
          <w:szCs w:val="24"/>
        </w:rPr>
      </w:pPr>
      <w:r w:rsidRPr="00730FBE">
        <w:rPr>
          <w:rFonts w:ascii="Arial" w:eastAsia="Times New Roman" w:hAnsi="Arial" w:cs="Arial"/>
          <w:b/>
          <w:sz w:val="24"/>
          <w:szCs w:val="24"/>
        </w:rPr>
        <w:t>SALT –</w:t>
      </w:r>
      <w:r w:rsidRPr="00730FBE">
        <w:rPr>
          <w:rFonts w:ascii="Arial" w:eastAsia="Times New Roman" w:hAnsi="Arial" w:cs="Arial"/>
          <w:sz w:val="24"/>
          <w:szCs w:val="24"/>
        </w:rPr>
        <w:t xml:space="preserve"> Speech and Language </w:t>
      </w:r>
    </w:p>
    <w:p w14:paraId="15F76FFE" w14:textId="77777777" w:rsidR="00A71BED" w:rsidRPr="00730FBE" w:rsidRDefault="00A71BED" w:rsidP="0099299C">
      <w:pPr>
        <w:numPr>
          <w:ilvl w:val="0"/>
          <w:numId w:val="7"/>
        </w:numPr>
        <w:rPr>
          <w:rFonts w:ascii="Arial" w:eastAsia="Times New Roman" w:hAnsi="Arial" w:cs="Arial"/>
          <w:sz w:val="24"/>
          <w:szCs w:val="24"/>
        </w:rPr>
      </w:pPr>
      <w:r w:rsidRPr="00730FBE">
        <w:rPr>
          <w:rFonts w:ascii="Arial" w:eastAsia="Times New Roman" w:hAnsi="Arial" w:cs="Arial"/>
          <w:b/>
          <w:sz w:val="24"/>
          <w:szCs w:val="24"/>
        </w:rPr>
        <w:t>ELSA –</w:t>
      </w:r>
      <w:r w:rsidRPr="00730FBE">
        <w:rPr>
          <w:rFonts w:ascii="Arial" w:eastAsia="Times New Roman" w:hAnsi="Arial" w:cs="Arial"/>
          <w:sz w:val="24"/>
          <w:szCs w:val="24"/>
        </w:rPr>
        <w:t xml:space="preserve"> Emotional and Literacy Support Assistant </w:t>
      </w:r>
    </w:p>
    <w:p w14:paraId="50902596" w14:textId="1B8C3E71" w:rsidR="00A71BED" w:rsidRDefault="00A71BED" w:rsidP="0099299C">
      <w:pPr>
        <w:numPr>
          <w:ilvl w:val="0"/>
          <w:numId w:val="7"/>
        </w:numPr>
        <w:contextualSpacing/>
        <w:rPr>
          <w:rFonts w:ascii="Arial" w:eastAsia="Calibri" w:hAnsi="Arial" w:cs="Arial"/>
          <w:sz w:val="24"/>
          <w:szCs w:val="24"/>
        </w:rPr>
      </w:pPr>
      <w:r w:rsidRPr="00730FBE">
        <w:rPr>
          <w:rFonts w:ascii="Arial" w:eastAsia="Calibri" w:hAnsi="Arial" w:cs="Arial"/>
          <w:b/>
          <w:sz w:val="24"/>
          <w:szCs w:val="24"/>
        </w:rPr>
        <w:t xml:space="preserve">SMART </w:t>
      </w:r>
      <w:r w:rsidRPr="00730FBE">
        <w:rPr>
          <w:rFonts w:ascii="Arial" w:eastAsia="Calibri" w:hAnsi="Arial" w:cs="Arial"/>
          <w:sz w:val="24"/>
          <w:szCs w:val="24"/>
        </w:rPr>
        <w:t>– Specific, Measurable, Achievable, Recordable</w:t>
      </w:r>
      <w:r w:rsidR="00BA11F1" w:rsidRPr="00730FBE">
        <w:rPr>
          <w:rFonts w:ascii="Arial" w:eastAsia="Calibri" w:hAnsi="Arial" w:cs="Arial"/>
          <w:sz w:val="24"/>
          <w:szCs w:val="24"/>
        </w:rPr>
        <w:t>/Realistic</w:t>
      </w:r>
      <w:r w:rsidRPr="00730FBE">
        <w:rPr>
          <w:rFonts w:ascii="Arial" w:eastAsia="Calibri" w:hAnsi="Arial" w:cs="Arial"/>
          <w:sz w:val="24"/>
          <w:szCs w:val="24"/>
        </w:rPr>
        <w:t>, Time</w:t>
      </w:r>
      <w:r w:rsidR="00BA11F1" w:rsidRPr="00730FBE">
        <w:rPr>
          <w:rFonts w:ascii="Arial" w:eastAsia="Calibri" w:hAnsi="Arial" w:cs="Arial"/>
          <w:sz w:val="24"/>
          <w:szCs w:val="24"/>
        </w:rPr>
        <w:t xml:space="preserve"> specific</w:t>
      </w:r>
    </w:p>
    <w:p w14:paraId="6E44399C" w14:textId="77777777" w:rsidR="00B11826" w:rsidRPr="00730FBE" w:rsidRDefault="00B11826" w:rsidP="00B11826">
      <w:pPr>
        <w:ind w:left="720"/>
        <w:contextualSpacing/>
        <w:rPr>
          <w:rFonts w:ascii="Arial" w:eastAsia="Calibri" w:hAnsi="Arial" w:cs="Arial"/>
          <w:sz w:val="24"/>
          <w:szCs w:val="24"/>
        </w:rPr>
      </w:pPr>
    </w:p>
    <w:p w14:paraId="44FEBBD1" w14:textId="77777777" w:rsidR="00A71BED" w:rsidRPr="00730FBE" w:rsidRDefault="00A71BED" w:rsidP="0099299C">
      <w:pPr>
        <w:numPr>
          <w:ilvl w:val="0"/>
          <w:numId w:val="7"/>
        </w:numPr>
        <w:rPr>
          <w:rFonts w:ascii="Arial" w:eastAsia="Times New Roman" w:hAnsi="Arial" w:cs="Arial"/>
          <w:sz w:val="24"/>
          <w:szCs w:val="24"/>
        </w:rPr>
      </w:pPr>
      <w:r w:rsidRPr="00730FBE">
        <w:rPr>
          <w:rFonts w:ascii="Arial" w:eastAsia="Times New Roman" w:hAnsi="Arial" w:cs="Arial"/>
          <w:b/>
          <w:sz w:val="24"/>
          <w:szCs w:val="24"/>
        </w:rPr>
        <w:t>CPD</w:t>
      </w:r>
      <w:r w:rsidRPr="00730FBE">
        <w:rPr>
          <w:rFonts w:ascii="Arial" w:eastAsia="Times New Roman" w:hAnsi="Arial" w:cs="Arial"/>
          <w:sz w:val="24"/>
          <w:szCs w:val="24"/>
        </w:rPr>
        <w:t xml:space="preserve"> – Continual Personal Development</w:t>
      </w:r>
    </w:p>
    <w:p w14:paraId="7B780FF9" w14:textId="77777777" w:rsidR="00A71BED" w:rsidRPr="00730FBE" w:rsidRDefault="00A71BED" w:rsidP="0099299C">
      <w:pPr>
        <w:numPr>
          <w:ilvl w:val="0"/>
          <w:numId w:val="7"/>
        </w:numPr>
        <w:rPr>
          <w:rFonts w:ascii="Arial" w:eastAsia="Times New Roman" w:hAnsi="Arial" w:cs="Arial"/>
          <w:sz w:val="24"/>
          <w:szCs w:val="24"/>
        </w:rPr>
      </w:pPr>
      <w:r w:rsidRPr="00730FBE">
        <w:rPr>
          <w:rFonts w:ascii="Arial" w:eastAsia="Times New Roman" w:hAnsi="Arial" w:cs="Arial"/>
          <w:b/>
          <w:sz w:val="24"/>
          <w:szCs w:val="24"/>
        </w:rPr>
        <w:t>ECM</w:t>
      </w:r>
      <w:r w:rsidRPr="00730FBE">
        <w:rPr>
          <w:rFonts w:ascii="Arial" w:eastAsia="Times New Roman" w:hAnsi="Arial" w:cs="Arial"/>
          <w:sz w:val="24"/>
          <w:szCs w:val="24"/>
        </w:rPr>
        <w:t xml:space="preserve"> – Every Child Matters</w:t>
      </w:r>
    </w:p>
    <w:p w14:paraId="4809B57F" w14:textId="04973B3D" w:rsidR="00A71BED" w:rsidRPr="00A71BED" w:rsidRDefault="00A71BED" w:rsidP="00A71BED">
      <w:pPr>
        <w:rPr>
          <w:rFonts w:ascii="Calibri" w:eastAsia="Times New Roman" w:hAnsi="Calibri" w:cs="Times New Roman"/>
          <w:sz w:val="36"/>
          <w:szCs w:val="36"/>
        </w:rPr>
      </w:pPr>
    </w:p>
    <w:p w14:paraId="74B26D44" w14:textId="77777777" w:rsidR="004F0530" w:rsidRDefault="004F0530"/>
    <w:sectPr w:rsidR="004F0530" w:rsidSect="003C5E66">
      <w:headerReference w:type="default" r:id="rId20"/>
      <w:footerReference w:type="default" r:id="rId2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63743" w14:textId="77777777" w:rsidR="00C96CB4" w:rsidRDefault="00C96CB4" w:rsidP="00087699">
      <w:pPr>
        <w:spacing w:after="0" w:line="240" w:lineRule="auto"/>
      </w:pPr>
      <w:r>
        <w:separator/>
      </w:r>
    </w:p>
  </w:endnote>
  <w:endnote w:type="continuationSeparator" w:id="0">
    <w:p w14:paraId="3AE46A87" w14:textId="77777777" w:rsidR="00C96CB4" w:rsidRDefault="00C96CB4" w:rsidP="00087699">
      <w:pPr>
        <w:spacing w:after="0" w:line="240" w:lineRule="auto"/>
      </w:pPr>
      <w:r>
        <w:continuationSeparator/>
      </w:r>
    </w:p>
  </w:endnote>
  <w:endnote w:type="continuationNotice" w:id="1">
    <w:p w14:paraId="53AA7A72" w14:textId="77777777" w:rsidR="00C96CB4" w:rsidRDefault="00C96C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2234C" w14:textId="77777777" w:rsidR="00FA7823" w:rsidRDefault="00FA7823">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CFA9F32" w14:textId="07E45B22" w:rsidR="00FA7823" w:rsidRDefault="00FA7823">
    <w:pPr>
      <w:pStyle w:val="Footer"/>
    </w:pPr>
    <w:r>
      <w:rPr>
        <w:noProof/>
      </w:rPr>
      <w:drawing>
        <wp:inline distT="0" distB="0" distL="0" distR="0" wp14:anchorId="7114E3E6" wp14:editId="53F82CF9">
          <wp:extent cx="1920240" cy="50609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5060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72482" w14:textId="77777777" w:rsidR="00C96CB4" w:rsidRDefault="00C96CB4" w:rsidP="00087699">
      <w:pPr>
        <w:spacing w:after="0" w:line="240" w:lineRule="auto"/>
      </w:pPr>
      <w:r>
        <w:separator/>
      </w:r>
    </w:p>
  </w:footnote>
  <w:footnote w:type="continuationSeparator" w:id="0">
    <w:p w14:paraId="4A5F4CD2" w14:textId="77777777" w:rsidR="00C96CB4" w:rsidRDefault="00C96CB4" w:rsidP="00087699">
      <w:pPr>
        <w:spacing w:after="0" w:line="240" w:lineRule="auto"/>
      </w:pPr>
      <w:r>
        <w:continuationSeparator/>
      </w:r>
    </w:p>
  </w:footnote>
  <w:footnote w:type="continuationNotice" w:id="1">
    <w:p w14:paraId="04C45CF4" w14:textId="77777777" w:rsidR="00C96CB4" w:rsidRDefault="00C96C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A7738" w14:textId="1B720DF1" w:rsidR="00FA7823" w:rsidRDefault="00FA7823">
    <w:pPr>
      <w:pStyle w:val="Header"/>
    </w:pPr>
    <w:r>
      <w:t xml:space="preserve">DC </w:t>
    </w:r>
    <w:r w:rsidR="00C207D7">
      <w:t xml:space="preserve">/ Apprenticeship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E433A"/>
    <w:multiLevelType w:val="hybridMultilevel"/>
    <w:tmpl w:val="B9ACA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92962"/>
    <w:multiLevelType w:val="hybridMultilevel"/>
    <w:tmpl w:val="BEAC6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54EF5"/>
    <w:multiLevelType w:val="hybridMultilevel"/>
    <w:tmpl w:val="8E62A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9C61BF"/>
    <w:multiLevelType w:val="hybridMultilevel"/>
    <w:tmpl w:val="321CC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F4335"/>
    <w:multiLevelType w:val="hybridMultilevel"/>
    <w:tmpl w:val="091AA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BA0881"/>
    <w:multiLevelType w:val="hybridMultilevel"/>
    <w:tmpl w:val="CDF2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157B5"/>
    <w:multiLevelType w:val="hybridMultilevel"/>
    <w:tmpl w:val="B98EF8A8"/>
    <w:lvl w:ilvl="0" w:tplc="0809000D">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0D70D59"/>
    <w:multiLevelType w:val="hybridMultilevel"/>
    <w:tmpl w:val="80A0EFB6"/>
    <w:lvl w:ilvl="0" w:tplc="A17467B4">
      <w:start w:val="1"/>
      <w:numFmt w:val="bullet"/>
      <w:lvlText w:val=""/>
      <w:lvlJc w:val="left"/>
      <w:pPr>
        <w:ind w:hanging="360"/>
      </w:pPr>
      <w:rPr>
        <w:rFonts w:ascii="Symbol" w:eastAsia="Symbol" w:hAnsi="Symbol" w:hint="default"/>
        <w:sz w:val="24"/>
        <w:szCs w:val="24"/>
      </w:rPr>
    </w:lvl>
    <w:lvl w:ilvl="1" w:tplc="FEAE2718">
      <w:start w:val="1"/>
      <w:numFmt w:val="bullet"/>
      <w:lvlText w:val=""/>
      <w:lvlJc w:val="left"/>
      <w:pPr>
        <w:ind w:hanging="360"/>
      </w:pPr>
      <w:rPr>
        <w:rFonts w:ascii="Symbol" w:eastAsia="Symbol" w:hAnsi="Symbol" w:hint="default"/>
        <w:sz w:val="22"/>
        <w:szCs w:val="22"/>
      </w:rPr>
    </w:lvl>
    <w:lvl w:ilvl="2" w:tplc="060EC622">
      <w:start w:val="1"/>
      <w:numFmt w:val="bullet"/>
      <w:lvlText w:val=""/>
      <w:lvlJc w:val="left"/>
      <w:pPr>
        <w:ind w:hanging="360"/>
      </w:pPr>
      <w:rPr>
        <w:rFonts w:ascii="Symbol" w:eastAsia="Symbol" w:hAnsi="Symbol" w:hint="default"/>
        <w:sz w:val="22"/>
        <w:szCs w:val="22"/>
      </w:rPr>
    </w:lvl>
    <w:lvl w:ilvl="3" w:tplc="7AD6E3F6">
      <w:start w:val="1"/>
      <w:numFmt w:val="bullet"/>
      <w:lvlText w:val="•"/>
      <w:lvlJc w:val="left"/>
      <w:rPr>
        <w:rFonts w:hint="default"/>
      </w:rPr>
    </w:lvl>
    <w:lvl w:ilvl="4" w:tplc="FAAE80A6">
      <w:start w:val="1"/>
      <w:numFmt w:val="bullet"/>
      <w:lvlText w:val="•"/>
      <w:lvlJc w:val="left"/>
      <w:rPr>
        <w:rFonts w:hint="default"/>
      </w:rPr>
    </w:lvl>
    <w:lvl w:ilvl="5" w:tplc="F5566E24">
      <w:start w:val="1"/>
      <w:numFmt w:val="bullet"/>
      <w:lvlText w:val="•"/>
      <w:lvlJc w:val="left"/>
      <w:rPr>
        <w:rFonts w:hint="default"/>
      </w:rPr>
    </w:lvl>
    <w:lvl w:ilvl="6" w:tplc="EA10FAFA">
      <w:start w:val="1"/>
      <w:numFmt w:val="bullet"/>
      <w:lvlText w:val="•"/>
      <w:lvlJc w:val="left"/>
      <w:rPr>
        <w:rFonts w:hint="default"/>
      </w:rPr>
    </w:lvl>
    <w:lvl w:ilvl="7" w:tplc="E81048F2">
      <w:start w:val="1"/>
      <w:numFmt w:val="bullet"/>
      <w:lvlText w:val="•"/>
      <w:lvlJc w:val="left"/>
      <w:rPr>
        <w:rFonts w:hint="default"/>
      </w:rPr>
    </w:lvl>
    <w:lvl w:ilvl="8" w:tplc="E6B409F0">
      <w:start w:val="1"/>
      <w:numFmt w:val="bullet"/>
      <w:lvlText w:val="•"/>
      <w:lvlJc w:val="left"/>
      <w:rPr>
        <w:rFonts w:hint="default"/>
      </w:rPr>
    </w:lvl>
  </w:abstractNum>
  <w:abstractNum w:abstractNumId="8" w15:restartNumberingAfterBreak="0">
    <w:nsid w:val="217D7D99"/>
    <w:multiLevelType w:val="hybridMultilevel"/>
    <w:tmpl w:val="6610FE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C36469"/>
    <w:multiLevelType w:val="hybridMultilevel"/>
    <w:tmpl w:val="D8C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F33273"/>
    <w:multiLevelType w:val="hybridMultilevel"/>
    <w:tmpl w:val="30ACA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CC1FEB"/>
    <w:multiLevelType w:val="hybridMultilevel"/>
    <w:tmpl w:val="3E62B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720471"/>
    <w:multiLevelType w:val="hybridMultilevel"/>
    <w:tmpl w:val="228E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D2A1D"/>
    <w:multiLevelType w:val="hybridMultilevel"/>
    <w:tmpl w:val="948A10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5F5B64"/>
    <w:multiLevelType w:val="hybridMultilevel"/>
    <w:tmpl w:val="CBB09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7B70AB"/>
    <w:multiLevelType w:val="multilevel"/>
    <w:tmpl w:val="4622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361C55"/>
    <w:multiLevelType w:val="hybridMultilevel"/>
    <w:tmpl w:val="3BB28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050629"/>
    <w:multiLevelType w:val="hybridMultilevel"/>
    <w:tmpl w:val="181A26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813138"/>
    <w:multiLevelType w:val="hybridMultilevel"/>
    <w:tmpl w:val="FE6E5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B54029"/>
    <w:multiLevelType w:val="hybridMultilevel"/>
    <w:tmpl w:val="36EA3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12E5D"/>
    <w:multiLevelType w:val="hybridMultilevel"/>
    <w:tmpl w:val="D4404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E18A4"/>
    <w:multiLevelType w:val="hybridMultilevel"/>
    <w:tmpl w:val="E4CE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F22C23"/>
    <w:multiLevelType w:val="hybridMultilevel"/>
    <w:tmpl w:val="FB90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737A31"/>
    <w:multiLevelType w:val="hybridMultilevel"/>
    <w:tmpl w:val="ECBA2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D753AE"/>
    <w:multiLevelType w:val="hybridMultilevel"/>
    <w:tmpl w:val="321E1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223A74"/>
    <w:multiLevelType w:val="hybridMultilevel"/>
    <w:tmpl w:val="671C170C"/>
    <w:lvl w:ilvl="0" w:tplc="546E88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4F6869"/>
    <w:multiLevelType w:val="hybridMultilevel"/>
    <w:tmpl w:val="7F3A7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1B46BB"/>
    <w:multiLevelType w:val="hybridMultilevel"/>
    <w:tmpl w:val="836C29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C093398"/>
    <w:multiLevelType w:val="hybridMultilevel"/>
    <w:tmpl w:val="171A9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423C34"/>
    <w:multiLevelType w:val="hybridMultilevel"/>
    <w:tmpl w:val="B77E0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90C83"/>
    <w:multiLevelType w:val="hybridMultilevel"/>
    <w:tmpl w:val="A63CE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9C3593"/>
    <w:multiLevelType w:val="hybridMultilevel"/>
    <w:tmpl w:val="EB0A9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FD7029"/>
    <w:multiLevelType w:val="hybridMultilevel"/>
    <w:tmpl w:val="6F98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E6409E"/>
    <w:multiLevelType w:val="hybridMultilevel"/>
    <w:tmpl w:val="70FCE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032793"/>
    <w:multiLevelType w:val="multilevel"/>
    <w:tmpl w:val="4622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EB2D8B"/>
    <w:multiLevelType w:val="hybridMultilevel"/>
    <w:tmpl w:val="E0D4B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94182E"/>
    <w:multiLevelType w:val="hybridMultilevel"/>
    <w:tmpl w:val="88E40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CA74D6"/>
    <w:multiLevelType w:val="hybridMultilevel"/>
    <w:tmpl w:val="E932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420375"/>
    <w:multiLevelType w:val="hybridMultilevel"/>
    <w:tmpl w:val="9968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FB1713"/>
    <w:multiLevelType w:val="hybridMultilevel"/>
    <w:tmpl w:val="B080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785FC3"/>
    <w:multiLevelType w:val="hybridMultilevel"/>
    <w:tmpl w:val="2A767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9546A3"/>
    <w:multiLevelType w:val="multilevel"/>
    <w:tmpl w:val="2806D9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62B45820"/>
    <w:multiLevelType w:val="hybridMultilevel"/>
    <w:tmpl w:val="F43C3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046F85"/>
    <w:multiLevelType w:val="hybridMultilevel"/>
    <w:tmpl w:val="0E32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FE32A5"/>
    <w:multiLevelType w:val="hybridMultilevel"/>
    <w:tmpl w:val="61D6C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AC415F"/>
    <w:multiLevelType w:val="multilevel"/>
    <w:tmpl w:val="4622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8"/>
  </w:num>
  <w:num w:numId="3">
    <w:abstractNumId w:val="8"/>
  </w:num>
  <w:num w:numId="4">
    <w:abstractNumId w:val="2"/>
  </w:num>
  <w:num w:numId="5">
    <w:abstractNumId w:val="4"/>
  </w:num>
  <w:num w:numId="6">
    <w:abstractNumId w:val="28"/>
  </w:num>
  <w:num w:numId="7">
    <w:abstractNumId w:val="13"/>
  </w:num>
  <w:num w:numId="8">
    <w:abstractNumId w:val="41"/>
  </w:num>
  <w:num w:numId="9">
    <w:abstractNumId w:val="6"/>
  </w:num>
  <w:num w:numId="10">
    <w:abstractNumId w:val="25"/>
  </w:num>
  <w:num w:numId="11">
    <w:abstractNumId w:val="16"/>
  </w:num>
  <w:num w:numId="12">
    <w:abstractNumId w:val="23"/>
  </w:num>
  <w:num w:numId="13">
    <w:abstractNumId w:val="35"/>
  </w:num>
  <w:num w:numId="14">
    <w:abstractNumId w:val="22"/>
  </w:num>
  <w:num w:numId="15">
    <w:abstractNumId w:val="24"/>
  </w:num>
  <w:num w:numId="16">
    <w:abstractNumId w:val="32"/>
  </w:num>
  <w:num w:numId="17">
    <w:abstractNumId w:val="20"/>
  </w:num>
  <w:num w:numId="18">
    <w:abstractNumId w:val="38"/>
  </w:num>
  <w:num w:numId="19">
    <w:abstractNumId w:val="30"/>
  </w:num>
  <w:num w:numId="20">
    <w:abstractNumId w:val="9"/>
  </w:num>
  <w:num w:numId="21">
    <w:abstractNumId w:val="33"/>
  </w:num>
  <w:num w:numId="22">
    <w:abstractNumId w:val="43"/>
  </w:num>
  <w:num w:numId="23">
    <w:abstractNumId w:val="5"/>
  </w:num>
  <w:num w:numId="24">
    <w:abstractNumId w:val="39"/>
  </w:num>
  <w:num w:numId="25">
    <w:abstractNumId w:val="40"/>
  </w:num>
  <w:num w:numId="26">
    <w:abstractNumId w:val="10"/>
  </w:num>
  <w:num w:numId="27">
    <w:abstractNumId w:val="21"/>
  </w:num>
  <w:num w:numId="28">
    <w:abstractNumId w:val="29"/>
  </w:num>
  <w:num w:numId="29">
    <w:abstractNumId w:val="11"/>
  </w:num>
  <w:num w:numId="30">
    <w:abstractNumId w:val="7"/>
  </w:num>
  <w:num w:numId="31">
    <w:abstractNumId w:val="37"/>
  </w:num>
  <w:num w:numId="32">
    <w:abstractNumId w:val="17"/>
  </w:num>
  <w:num w:numId="33">
    <w:abstractNumId w:val="19"/>
  </w:num>
  <w:num w:numId="34">
    <w:abstractNumId w:val="12"/>
  </w:num>
  <w:num w:numId="35">
    <w:abstractNumId w:val="31"/>
  </w:num>
  <w:num w:numId="36">
    <w:abstractNumId w:val="0"/>
  </w:num>
  <w:num w:numId="37">
    <w:abstractNumId w:val="45"/>
  </w:num>
  <w:num w:numId="38">
    <w:abstractNumId w:val="34"/>
  </w:num>
  <w:num w:numId="39">
    <w:abstractNumId w:val="15"/>
  </w:num>
  <w:num w:numId="40">
    <w:abstractNumId w:val="27"/>
  </w:num>
  <w:num w:numId="41">
    <w:abstractNumId w:val="1"/>
  </w:num>
  <w:num w:numId="42">
    <w:abstractNumId w:val="44"/>
  </w:num>
  <w:num w:numId="43">
    <w:abstractNumId w:val="26"/>
  </w:num>
  <w:num w:numId="44">
    <w:abstractNumId w:val="14"/>
  </w:num>
  <w:num w:numId="45">
    <w:abstractNumId w:val="36"/>
  </w:num>
  <w:num w:numId="46">
    <w:abstractNumId w:val="4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FFA"/>
    <w:rsid w:val="00005537"/>
    <w:rsid w:val="0001564D"/>
    <w:rsid w:val="00020795"/>
    <w:rsid w:val="00022A7D"/>
    <w:rsid w:val="00022E7E"/>
    <w:rsid w:val="000232C1"/>
    <w:rsid w:val="00024012"/>
    <w:rsid w:val="000255FC"/>
    <w:rsid w:val="00026BCE"/>
    <w:rsid w:val="00033A59"/>
    <w:rsid w:val="00034B18"/>
    <w:rsid w:val="00034C0C"/>
    <w:rsid w:val="00035EE6"/>
    <w:rsid w:val="0004131C"/>
    <w:rsid w:val="00054925"/>
    <w:rsid w:val="0006477B"/>
    <w:rsid w:val="00073B13"/>
    <w:rsid w:val="00076D9C"/>
    <w:rsid w:val="000774EE"/>
    <w:rsid w:val="000775B2"/>
    <w:rsid w:val="00077AE5"/>
    <w:rsid w:val="000851C1"/>
    <w:rsid w:val="00087699"/>
    <w:rsid w:val="0009004A"/>
    <w:rsid w:val="00095206"/>
    <w:rsid w:val="0009654E"/>
    <w:rsid w:val="000971F6"/>
    <w:rsid w:val="000A49F8"/>
    <w:rsid w:val="000A583A"/>
    <w:rsid w:val="000B1A46"/>
    <w:rsid w:val="000B1BA0"/>
    <w:rsid w:val="000C0C97"/>
    <w:rsid w:val="000C101F"/>
    <w:rsid w:val="000C24BB"/>
    <w:rsid w:val="000C5E5D"/>
    <w:rsid w:val="000C7770"/>
    <w:rsid w:val="000D1D90"/>
    <w:rsid w:val="000D38CF"/>
    <w:rsid w:val="000D5084"/>
    <w:rsid w:val="000D604B"/>
    <w:rsid w:val="000D77B9"/>
    <w:rsid w:val="000E1229"/>
    <w:rsid w:val="000E49F8"/>
    <w:rsid w:val="000E7068"/>
    <w:rsid w:val="000F0E17"/>
    <w:rsid w:val="000F0E85"/>
    <w:rsid w:val="000F6026"/>
    <w:rsid w:val="00101329"/>
    <w:rsid w:val="001028E7"/>
    <w:rsid w:val="00103DA6"/>
    <w:rsid w:val="00103F7C"/>
    <w:rsid w:val="00107062"/>
    <w:rsid w:val="00107F00"/>
    <w:rsid w:val="00112C26"/>
    <w:rsid w:val="00120187"/>
    <w:rsid w:val="00123737"/>
    <w:rsid w:val="001323D4"/>
    <w:rsid w:val="00141831"/>
    <w:rsid w:val="001433C6"/>
    <w:rsid w:val="00145B4F"/>
    <w:rsid w:val="00152D97"/>
    <w:rsid w:val="001538EA"/>
    <w:rsid w:val="001558E3"/>
    <w:rsid w:val="00162B48"/>
    <w:rsid w:val="00163E38"/>
    <w:rsid w:val="00164C5C"/>
    <w:rsid w:val="00165099"/>
    <w:rsid w:val="0017289C"/>
    <w:rsid w:val="001735F0"/>
    <w:rsid w:val="001765A7"/>
    <w:rsid w:val="001765D0"/>
    <w:rsid w:val="001911CA"/>
    <w:rsid w:val="00192CE9"/>
    <w:rsid w:val="001A13BB"/>
    <w:rsid w:val="001A2614"/>
    <w:rsid w:val="001A43CC"/>
    <w:rsid w:val="001B31F0"/>
    <w:rsid w:val="001B4F9F"/>
    <w:rsid w:val="001B5B2A"/>
    <w:rsid w:val="001B65D4"/>
    <w:rsid w:val="001B76FB"/>
    <w:rsid w:val="001C26F6"/>
    <w:rsid w:val="001C37E7"/>
    <w:rsid w:val="001C3F0C"/>
    <w:rsid w:val="001C5D55"/>
    <w:rsid w:val="001C6D9B"/>
    <w:rsid w:val="001C75EB"/>
    <w:rsid w:val="001D1120"/>
    <w:rsid w:val="001D4FE3"/>
    <w:rsid w:val="001E30C4"/>
    <w:rsid w:val="001F1D98"/>
    <w:rsid w:val="001F235D"/>
    <w:rsid w:val="001F2C03"/>
    <w:rsid w:val="001F349C"/>
    <w:rsid w:val="0020184D"/>
    <w:rsid w:val="00203E52"/>
    <w:rsid w:val="0020498B"/>
    <w:rsid w:val="00204E1B"/>
    <w:rsid w:val="002078D7"/>
    <w:rsid w:val="0021065A"/>
    <w:rsid w:val="00210CF5"/>
    <w:rsid w:val="00211B95"/>
    <w:rsid w:val="002124C7"/>
    <w:rsid w:val="0021487E"/>
    <w:rsid w:val="00222FDA"/>
    <w:rsid w:val="00224D5A"/>
    <w:rsid w:val="002279A4"/>
    <w:rsid w:val="0023175B"/>
    <w:rsid w:val="002412E0"/>
    <w:rsid w:val="00251C3D"/>
    <w:rsid w:val="00252DA6"/>
    <w:rsid w:val="00252F89"/>
    <w:rsid w:val="00264D6C"/>
    <w:rsid w:val="00266D21"/>
    <w:rsid w:val="002673FC"/>
    <w:rsid w:val="00267477"/>
    <w:rsid w:val="00271851"/>
    <w:rsid w:val="0027226F"/>
    <w:rsid w:val="00275FA9"/>
    <w:rsid w:val="00284684"/>
    <w:rsid w:val="00286187"/>
    <w:rsid w:val="00287A4B"/>
    <w:rsid w:val="00287E7D"/>
    <w:rsid w:val="00290211"/>
    <w:rsid w:val="00294B93"/>
    <w:rsid w:val="002965DA"/>
    <w:rsid w:val="002B057F"/>
    <w:rsid w:val="002B30A6"/>
    <w:rsid w:val="002B32FF"/>
    <w:rsid w:val="002B51F1"/>
    <w:rsid w:val="002B539C"/>
    <w:rsid w:val="002B67CA"/>
    <w:rsid w:val="002B72AF"/>
    <w:rsid w:val="002C3DED"/>
    <w:rsid w:val="002C41FF"/>
    <w:rsid w:val="002C5A65"/>
    <w:rsid w:val="002C6972"/>
    <w:rsid w:val="002C725C"/>
    <w:rsid w:val="002D79EC"/>
    <w:rsid w:val="002E268B"/>
    <w:rsid w:val="002E5A75"/>
    <w:rsid w:val="002E5CA2"/>
    <w:rsid w:val="002E79B7"/>
    <w:rsid w:val="002F2529"/>
    <w:rsid w:val="002F32A9"/>
    <w:rsid w:val="002F4687"/>
    <w:rsid w:val="002F757B"/>
    <w:rsid w:val="002F7DBD"/>
    <w:rsid w:val="00302A65"/>
    <w:rsid w:val="00302E03"/>
    <w:rsid w:val="003046E2"/>
    <w:rsid w:val="00306E77"/>
    <w:rsid w:val="0031146B"/>
    <w:rsid w:val="00312C52"/>
    <w:rsid w:val="00314CFF"/>
    <w:rsid w:val="00316A04"/>
    <w:rsid w:val="00317B5A"/>
    <w:rsid w:val="00335F02"/>
    <w:rsid w:val="003375A1"/>
    <w:rsid w:val="00337794"/>
    <w:rsid w:val="00344769"/>
    <w:rsid w:val="003543B7"/>
    <w:rsid w:val="003548A0"/>
    <w:rsid w:val="00357CF7"/>
    <w:rsid w:val="00365ED9"/>
    <w:rsid w:val="00366C43"/>
    <w:rsid w:val="00374F46"/>
    <w:rsid w:val="00375CCD"/>
    <w:rsid w:val="00377AA1"/>
    <w:rsid w:val="003820D4"/>
    <w:rsid w:val="00390589"/>
    <w:rsid w:val="0039086D"/>
    <w:rsid w:val="00390BE5"/>
    <w:rsid w:val="00391005"/>
    <w:rsid w:val="00394866"/>
    <w:rsid w:val="00395EA3"/>
    <w:rsid w:val="003A0BA7"/>
    <w:rsid w:val="003A3281"/>
    <w:rsid w:val="003A3635"/>
    <w:rsid w:val="003B01FB"/>
    <w:rsid w:val="003B726E"/>
    <w:rsid w:val="003B7A3D"/>
    <w:rsid w:val="003C05B0"/>
    <w:rsid w:val="003C16E9"/>
    <w:rsid w:val="003C5E66"/>
    <w:rsid w:val="003D1FE4"/>
    <w:rsid w:val="003D39F0"/>
    <w:rsid w:val="003D47CB"/>
    <w:rsid w:val="003D4A3D"/>
    <w:rsid w:val="003E4489"/>
    <w:rsid w:val="003E67D1"/>
    <w:rsid w:val="003E79EB"/>
    <w:rsid w:val="003F12FB"/>
    <w:rsid w:val="003F1848"/>
    <w:rsid w:val="003F289B"/>
    <w:rsid w:val="003F4145"/>
    <w:rsid w:val="00400D71"/>
    <w:rsid w:val="00401F2E"/>
    <w:rsid w:val="00402F00"/>
    <w:rsid w:val="0041090A"/>
    <w:rsid w:val="0041120C"/>
    <w:rsid w:val="00413AD3"/>
    <w:rsid w:val="00414C7A"/>
    <w:rsid w:val="004166AA"/>
    <w:rsid w:val="00424CF6"/>
    <w:rsid w:val="00435A79"/>
    <w:rsid w:val="00436CA0"/>
    <w:rsid w:val="00440F16"/>
    <w:rsid w:val="004419A9"/>
    <w:rsid w:val="004463C7"/>
    <w:rsid w:val="0044663D"/>
    <w:rsid w:val="00447451"/>
    <w:rsid w:val="00455240"/>
    <w:rsid w:val="00460E72"/>
    <w:rsid w:val="004623A8"/>
    <w:rsid w:val="00463E4E"/>
    <w:rsid w:val="00467CCB"/>
    <w:rsid w:val="00467D74"/>
    <w:rsid w:val="004720C3"/>
    <w:rsid w:val="004727F8"/>
    <w:rsid w:val="00475C8A"/>
    <w:rsid w:val="004960CE"/>
    <w:rsid w:val="00496906"/>
    <w:rsid w:val="004A4935"/>
    <w:rsid w:val="004B2C1C"/>
    <w:rsid w:val="004C4051"/>
    <w:rsid w:val="004C7354"/>
    <w:rsid w:val="004C74AD"/>
    <w:rsid w:val="004D471F"/>
    <w:rsid w:val="004D5BD0"/>
    <w:rsid w:val="004E1DB3"/>
    <w:rsid w:val="004F0377"/>
    <w:rsid w:val="004F0530"/>
    <w:rsid w:val="004F23D8"/>
    <w:rsid w:val="004F3A7F"/>
    <w:rsid w:val="004F6343"/>
    <w:rsid w:val="004F65CD"/>
    <w:rsid w:val="00504B4A"/>
    <w:rsid w:val="00506CCE"/>
    <w:rsid w:val="00506EE3"/>
    <w:rsid w:val="00510158"/>
    <w:rsid w:val="0051411A"/>
    <w:rsid w:val="005165BE"/>
    <w:rsid w:val="0052067F"/>
    <w:rsid w:val="00534A8D"/>
    <w:rsid w:val="0053582E"/>
    <w:rsid w:val="0053663F"/>
    <w:rsid w:val="0054260F"/>
    <w:rsid w:val="005426EC"/>
    <w:rsid w:val="00544DBA"/>
    <w:rsid w:val="00545154"/>
    <w:rsid w:val="00546164"/>
    <w:rsid w:val="00550D2C"/>
    <w:rsid w:val="005554D1"/>
    <w:rsid w:val="005559A4"/>
    <w:rsid w:val="00555F7B"/>
    <w:rsid w:val="00566FFA"/>
    <w:rsid w:val="00567410"/>
    <w:rsid w:val="005711A7"/>
    <w:rsid w:val="00574D6D"/>
    <w:rsid w:val="00592D9C"/>
    <w:rsid w:val="0059611E"/>
    <w:rsid w:val="0059766E"/>
    <w:rsid w:val="005A4309"/>
    <w:rsid w:val="005B1559"/>
    <w:rsid w:val="005B1760"/>
    <w:rsid w:val="005B19B7"/>
    <w:rsid w:val="005C4CA5"/>
    <w:rsid w:val="005C6C05"/>
    <w:rsid w:val="005D0BD7"/>
    <w:rsid w:val="005D157C"/>
    <w:rsid w:val="005D21CE"/>
    <w:rsid w:val="005E61E6"/>
    <w:rsid w:val="005F3884"/>
    <w:rsid w:val="00603A51"/>
    <w:rsid w:val="00611D5C"/>
    <w:rsid w:val="006177A6"/>
    <w:rsid w:val="00617DDE"/>
    <w:rsid w:val="006271A6"/>
    <w:rsid w:val="006320E8"/>
    <w:rsid w:val="00632418"/>
    <w:rsid w:val="0063742D"/>
    <w:rsid w:val="00640FBE"/>
    <w:rsid w:val="00643D9C"/>
    <w:rsid w:val="00645206"/>
    <w:rsid w:val="00650537"/>
    <w:rsid w:val="00653F58"/>
    <w:rsid w:val="0065483D"/>
    <w:rsid w:val="00660DA1"/>
    <w:rsid w:val="00661869"/>
    <w:rsid w:val="0066476A"/>
    <w:rsid w:val="006652B6"/>
    <w:rsid w:val="00666BD9"/>
    <w:rsid w:val="00671171"/>
    <w:rsid w:val="0067665A"/>
    <w:rsid w:val="0067789D"/>
    <w:rsid w:val="0068091A"/>
    <w:rsid w:val="00681864"/>
    <w:rsid w:val="006836B2"/>
    <w:rsid w:val="00684514"/>
    <w:rsid w:val="00687B18"/>
    <w:rsid w:val="00687B2D"/>
    <w:rsid w:val="006905AB"/>
    <w:rsid w:val="006977AD"/>
    <w:rsid w:val="006A200B"/>
    <w:rsid w:val="006A4237"/>
    <w:rsid w:val="006C3F7A"/>
    <w:rsid w:val="006C58A1"/>
    <w:rsid w:val="006D18AD"/>
    <w:rsid w:val="006D25DC"/>
    <w:rsid w:val="006D4A1D"/>
    <w:rsid w:val="006D7E4C"/>
    <w:rsid w:val="006E4325"/>
    <w:rsid w:val="006F1BD1"/>
    <w:rsid w:val="006F2BE0"/>
    <w:rsid w:val="006F4CAF"/>
    <w:rsid w:val="006F64E6"/>
    <w:rsid w:val="006F7D07"/>
    <w:rsid w:val="00710D3C"/>
    <w:rsid w:val="00711C03"/>
    <w:rsid w:val="0071609C"/>
    <w:rsid w:val="007166FC"/>
    <w:rsid w:val="00727062"/>
    <w:rsid w:val="00730FBE"/>
    <w:rsid w:val="00737031"/>
    <w:rsid w:val="00741887"/>
    <w:rsid w:val="00743058"/>
    <w:rsid w:val="0074433C"/>
    <w:rsid w:val="00746A14"/>
    <w:rsid w:val="00750890"/>
    <w:rsid w:val="00760116"/>
    <w:rsid w:val="007606B5"/>
    <w:rsid w:val="00760D97"/>
    <w:rsid w:val="007620E8"/>
    <w:rsid w:val="00763E90"/>
    <w:rsid w:val="00767621"/>
    <w:rsid w:val="00773E7D"/>
    <w:rsid w:val="00776E1C"/>
    <w:rsid w:val="007867A5"/>
    <w:rsid w:val="0079143D"/>
    <w:rsid w:val="00793AA0"/>
    <w:rsid w:val="007A14B0"/>
    <w:rsid w:val="007A4054"/>
    <w:rsid w:val="007A63DA"/>
    <w:rsid w:val="007C1227"/>
    <w:rsid w:val="007C19F8"/>
    <w:rsid w:val="007C2EDA"/>
    <w:rsid w:val="007C5C03"/>
    <w:rsid w:val="007E14B1"/>
    <w:rsid w:val="007E2463"/>
    <w:rsid w:val="007E2516"/>
    <w:rsid w:val="007E2F0B"/>
    <w:rsid w:val="007F01C7"/>
    <w:rsid w:val="007F1301"/>
    <w:rsid w:val="007F1D0C"/>
    <w:rsid w:val="00801AD1"/>
    <w:rsid w:val="00804345"/>
    <w:rsid w:val="00806315"/>
    <w:rsid w:val="00810A59"/>
    <w:rsid w:val="00815840"/>
    <w:rsid w:val="00817DFF"/>
    <w:rsid w:val="0082048C"/>
    <w:rsid w:val="008230CB"/>
    <w:rsid w:val="00830B01"/>
    <w:rsid w:val="00830DBF"/>
    <w:rsid w:val="0083421F"/>
    <w:rsid w:val="00835440"/>
    <w:rsid w:val="0084284E"/>
    <w:rsid w:val="00845820"/>
    <w:rsid w:val="008639FA"/>
    <w:rsid w:val="0086582C"/>
    <w:rsid w:val="00867B38"/>
    <w:rsid w:val="0087191F"/>
    <w:rsid w:val="00873F7A"/>
    <w:rsid w:val="008742C2"/>
    <w:rsid w:val="00880BD6"/>
    <w:rsid w:val="008844A0"/>
    <w:rsid w:val="00884A12"/>
    <w:rsid w:val="00886103"/>
    <w:rsid w:val="008A11AB"/>
    <w:rsid w:val="008A515A"/>
    <w:rsid w:val="008A5350"/>
    <w:rsid w:val="008A7ABE"/>
    <w:rsid w:val="008B15F3"/>
    <w:rsid w:val="008B2A62"/>
    <w:rsid w:val="008B41F9"/>
    <w:rsid w:val="008C0797"/>
    <w:rsid w:val="008C08B6"/>
    <w:rsid w:val="008C421A"/>
    <w:rsid w:val="008C62AF"/>
    <w:rsid w:val="008D218C"/>
    <w:rsid w:val="008D2DE8"/>
    <w:rsid w:val="008D462E"/>
    <w:rsid w:val="008D79AD"/>
    <w:rsid w:val="008E31A8"/>
    <w:rsid w:val="008E5878"/>
    <w:rsid w:val="008E6055"/>
    <w:rsid w:val="008F137D"/>
    <w:rsid w:val="008F35B0"/>
    <w:rsid w:val="00902C28"/>
    <w:rsid w:val="00903CE2"/>
    <w:rsid w:val="00905DDB"/>
    <w:rsid w:val="00911EC1"/>
    <w:rsid w:val="0091596F"/>
    <w:rsid w:val="00915C8A"/>
    <w:rsid w:val="00915EE5"/>
    <w:rsid w:val="00916B7C"/>
    <w:rsid w:val="00921FAD"/>
    <w:rsid w:val="00923D38"/>
    <w:rsid w:val="0092653D"/>
    <w:rsid w:val="009301D8"/>
    <w:rsid w:val="00936E88"/>
    <w:rsid w:val="0093736F"/>
    <w:rsid w:val="00937F48"/>
    <w:rsid w:val="00946C26"/>
    <w:rsid w:val="009500F9"/>
    <w:rsid w:val="00951BD9"/>
    <w:rsid w:val="00954009"/>
    <w:rsid w:val="0095470B"/>
    <w:rsid w:val="009647CC"/>
    <w:rsid w:val="00966910"/>
    <w:rsid w:val="00970CED"/>
    <w:rsid w:val="00971733"/>
    <w:rsid w:val="00974563"/>
    <w:rsid w:val="0098194C"/>
    <w:rsid w:val="00983570"/>
    <w:rsid w:val="00983EDD"/>
    <w:rsid w:val="00986319"/>
    <w:rsid w:val="0099040C"/>
    <w:rsid w:val="009920DE"/>
    <w:rsid w:val="0099299C"/>
    <w:rsid w:val="009A18F5"/>
    <w:rsid w:val="009A1FD0"/>
    <w:rsid w:val="009A2310"/>
    <w:rsid w:val="009A41F6"/>
    <w:rsid w:val="009A53EF"/>
    <w:rsid w:val="009B2C21"/>
    <w:rsid w:val="009B585B"/>
    <w:rsid w:val="009D0246"/>
    <w:rsid w:val="009D0CF2"/>
    <w:rsid w:val="009D127E"/>
    <w:rsid w:val="009D32D3"/>
    <w:rsid w:val="009E1FE8"/>
    <w:rsid w:val="009E22CB"/>
    <w:rsid w:val="009E39DD"/>
    <w:rsid w:val="009E498E"/>
    <w:rsid w:val="009F15AC"/>
    <w:rsid w:val="009F28AF"/>
    <w:rsid w:val="009F3437"/>
    <w:rsid w:val="009F3458"/>
    <w:rsid w:val="009F3EDB"/>
    <w:rsid w:val="009F4194"/>
    <w:rsid w:val="009F5862"/>
    <w:rsid w:val="009F6E36"/>
    <w:rsid w:val="009F73F1"/>
    <w:rsid w:val="009F7673"/>
    <w:rsid w:val="00A007DF"/>
    <w:rsid w:val="00A023AC"/>
    <w:rsid w:val="00A058E4"/>
    <w:rsid w:val="00A10B60"/>
    <w:rsid w:val="00A11595"/>
    <w:rsid w:val="00A20420"/>
    <w:rsid w:val="00A31341"/>
    <w:rsid w:val="00A3437C"/>
    <w:rsid w:val="00A4717D"/>
    <w:rsid w:val="00A52E2D"/>
    <w:rsid w:val="00A535F4"/>
    <w:rsid w:val="00A53756"/>
    <w:rsid w:val="00A53FB0"/>
    <w:rsid w:val="00A5405A"/>
    <w:rsid w:val="00A5714E"/>
    <w:rsid w:val="00A57595"/>
    <w:rsid w:val="00A64FCB"/>
    <w:rsid w:val="00A66230"/>
    <w:rsid w:val="00A67C67"/>
    <w:rsid w:val="00A71BED"/>
    <w:rsid w:val="00A754B6"/>
    <w:rsid w:val="00A81DF7"/>
    <w:rsid w:val="00A83ECB"/>
    <w:rsid w:val="00A87FB8"/>
    <w:rsid w:val="00A943C2"/>
    <w:rsid w:val="00A9586F"/>
    <w:rsid w:val="00AB30C3"/>
    <w:rsid w:val="00AC342D"/>
    <w:rsid w:val="00AD7C99"/>
    <w:rsid w:val="00AE0693"/>
    <w:rsid w:val="00AE3BFB"/>
    <w:rsid w:val="00AE4137"/>
    <w:rsid w:val="00AF0DA4"/>
    <w:rsid w:val="00AF17C5"/>
    <w:rsid w:val="00AF5EB3"/>
    <w:rsid w:val="00AF7E7B"/>
    <w:rsid w:val="00B0071F"/>
    <w:rsid w:val="00B023CE"/>
    <w:rsid w:val="00B11826"/>
    <w:rsid w:val="00B131FE"/>
    <w:rsid w:val="00B14B31"/>
    <w:rsid w:val="00B1512E"/>
    <w:rsid w:val="00B23391"/>
    <w:rsid w:val="00B30D51"/>
    <w:rsid w:val="00B32D6F"/>
    <w:rsid w:val="00B33F58"/>
    <w:rsid w:val="00B349DD"/>
    <w:rsid w:val="00B36FED"/>
    <w:rsid w:val="00B4338E"/>
    <w:rsid w:val="00B4663D"/>
    <w:rsid w:val="00B50E11"/>
    <w:rsid w:val="00B55FF8"/>
    <w:rsid w:val="00B621F1"/>
    <w:rsid w:val="00B659DD"/>
    <w:rsid w:val="00B72539"/>
    <w:rsid w:val="00B75BCA"/>
    <w:rsid w:val="00B81751"/>
    <w:rsid w:val="00B847BC"/>
    <w:rsid w:val="00B86FF2"/>
    <w:rsid w:val="00B9229D"/>
    <w:rsid w:val="00B9302A"/>
    <w:rsid w:val="00BA11F1"/>
    <w:rsid w:val="00BA2D00"/>
    <w:rsid w:val="00BA2D39"/>
    <w:rsid w:val="00BB240B"/>
    <w:rsid w:val="00BB721F"/>
    <w:rsid w:val="00BB7C33"/>
    <w:rsid w:val="00BC358E"/>
    <w:rsid w:val="00BC3FDC"/>
    <w:rsid w:val="00BC5AA7"/>
    <w:rsid w:val="00BC5F4F"/>
    <w:rsid w:val="00BD08E0"/>
    <w:rsid w:val="00BD0D3E"/>
    <w:rsid w:val="00BD4D28"/>
    <w:rsid w:val="00BE3712"/>
    <w:rsid w:val="00BE676F"/>
    <w:rsid w:val="00BE73CA"/>
    <w:rsid w:val="00BE7415"/>
    <w:rsid w:val="00BF1198"/>
    <w:rsid w:val="00BF21D0"/>
    <w:rsid w:val="00BF63EA"/>
    <w:rsid w:val="00BF74A4"/>
    <w:rsid w:val="00C023A5"/>
    <w:rsid w:val="00C1322D"/>
    <w:rsid w:val="00C13EB6"/>
    <w:rsid w:val="00C207D7"/>
    <w:rsid w:val="00C21F96"/>
    <w:rsid w:val="00C25853"/>
    <w:rsid w:val="00C30EF7"/>
    <w:rsid w:val="00C3386C"/>
    <w:rsid w:val="00C4027D"/>
    <w:rsid w:val="00C43DC8"/>
    <w:rsid w:val="00C45E7D"/>
    <w:rsid w:val="00C46025"/>
    <w:rsid w:val="00C577BC"/>
    <w:rsid w:val="00C610FF"/>
    <w:rsid w:val="00C618CE"/>
    <w:rsid w:val="00C646B4"/>
    <w:rsid w:val="00C73951"/>
    <w:rsid w:val="00C73B45"/>
    <w:rsid w:val="00C75742"/>
    <w:rsid w:val="00C8717D"/>
    <w:rsid w:val="00C92836"/>
    <w:rsid w:val="00C92E2F"/>
    <w:rsid w:val="00C96CB4"/>
    <w:rsid w:val="00C97E84"/>
    <w:rsid w:val="00CA6BC9"/>
    <w:rsid w:val="00CA77D9"/>
    <w:rsid w:val="00CB60BD"/>
    <w:rsid w:val="00CB65D0"/>
    <w:rsid w:val="00CC3ADF"/>
    <w:rsid w:val="00CD0952"/>
    <w:rsid w:val="00CD354E"/>
    <w:rsid w:val="00CD45E7"/>
    <w:rsid w:val="00CD5474"/>
    <w:rsid w:val="00CE39A2"/>
    <w:rsid w:val="00CF0006"/>
    <w:rsid w:val="00CF021D"/>
    <w:rsid w:val="00D01293"/>
    <w:rsid w:val="00D05123"/>
    <w:rsid w:val="00D06319"/>
    <w:rsid w:val="00D079DB"/>
    <w:rsid w:val="00D14EA7"/>
    <w:rsid w:val="00D178CC"/>
    <w:rsid w:val="00D2247D"/>
    <w:rsid w:val="00D23598"/>
    <w:rsid w:val="00D2439E"/>
    <w:rsid w:val="00D25393"/>
    <w:rsid w:val="00D25423"/>
    <w:rsid w:val="00D25425"/>
    <w:rsid w:val="00D26FF6"/>
    <w:rsid w:val="00D32FB6"/>
    <w:rsid w:val="00D37493"/>
    <w:rsid w:val="00D402FC"/>
    <w:rsid w:val="00D41503"/>
    <w:rsid w:val="00D42859"/>
    <w:rsid w:val="00D44AB9"/>
    <w:rsid w:val="00D451D7"/>
    <w:rsid w:val="00D507FA"/>
    <w:rsid w:val="00D50F04"/>
    <w:rsid w:val="00D551CC"/>
    <w:rsid w:val="00D552C7"/>
    <w:rsid w:val="00D567F3"/>
    <w:rsid w:val="00D62843"/>
    <w:rsid w:val="00D63CB9"/>
    <w:rsid w:val="00D65BA7"/>
    <w:rsid w:val="00D84793"/>
    <w:rsid w:val="00D875B6"/>
    <w:rsid w:val="00D93C31"/>
    <w:rsid w:val="00D93FCD"/>
    <w:rsid w:val="00D96860"/>
    <w:rsid w:val="00DA30EA"/>
    <w:rsid w:val="00DB060E"/>
    <w:rsid w:val="00DB1664"/>
    <w:rsid w:val="00DB2BFA"/>
    <w:rsid w:val="00DB438C"/>
    <w:rsid w:val="00DB629C"/>
    <w:rsid w:val="00DC2D68"/>
    <w:rsid w:val="00DC4305"/>
    <w:rsid w:val="00DC56CD"/>
    <w:rsid w:val="00DD1FB4"/>
    <w:rsid w:val="00DD52AA"/>
    <w:rsid w:val="00DE0D26"/>
    <w:rsid w:val="00DE1795"/>
    <w:rsid w:val="00DE1CC8"/>
    <w:rsid w:val="00DE4B74"/>
    <w:rsid w:val="00DF0F71"/>
    <w:rsid w:val="00DF7B5C"/>
    <w:rsid w:val="00E022D9"/>
    <w:rsid w:val="00E0742A"/>
    <w:rsid w:val="00E10BA2"/>
    <w:rsid w:val="00E10E24"/>
    <w:rsid w:val="00E1249D"/>
    <w:rsid w:val="00E310EC"/>
    <w:rsid w:val="00E34DC4"/>
    <w:rsid w:val="00E37E3F"/>
    <w:rsid w:val="00E41A96"/>
    <w:rsid w:val="00E4239B"/>
    <w:rsid w:val="00E42701"/>
    <w:rsid w:val="00E42F44"/>
    <w:rsid w:val="00E44F17"/>
    <w:rsid w:val="00E47DF0"/>
    <w:rsid w:val="00E5010D"/>
    <w:rsid w:val="00E551D6"/>
    <w:rsid w:val="00E60333"/>
    <w:rsid w:val="00E667ED"/>
    <w:rsid w:val="00E7145E"/>
    <w:rsid w:val="00E74378"/>
    <w:rsid w:val="00E7571E"/>
    <w:rsid w:val="00E75A76"/>
    <w:rsid w:val="00E77C42"/>
    <w:rsid w:val="00E8171E"/>
    <w:rsid w:val="00E84B4C"/>
    <w:rsid w:val="00E87A2E"/>
    <w:rsid w:val="00E901AF"/>
    <w:rsid w:val="00E9032A"/>
    <w:rsid w:val="00E91975"/>
    <w:rsid w:val="00E92AFE"/>
    <w:rsid w:val="00E96425"/>
    <w:rsid w:val="00E96516"/>
    <w:rsid w:val="00EA026F"/>
    <w:rsid w:val="00EA0BFB"/>
    <w:rsid w:val="00EA1BC5"/>
    <w:rsid w:val="00EA6078"/>
    <w:rsid w:val="00EA7B57"/>
    <w:rsid w:val="00EB1C91"/>
    <w:rsid w:val="00EB539E"/>
    <w:rsid w:val="00EB66C2"/>
    <w:rsid w:val="00EB7DA9"/>
    <w:rsid w:val="00EC4150"/>
    <w:rsid w:val="00EC4257"/>
    <w:rsid w:val="00ED22E5"/>
    <w:rsid w:val="00ED307F"/>
    <w:rsid w:val="00ED5B1D"/>
    <w:rsid w:val="00EE55BC"/>
    <w:rsid w:val="00EE5856"/>
    <w:rsid w:val="00EE74FC"/>
    <w:rsid w:val="00EF058B"/>
    <w:rsid w:val="00EF062C"/>
    <w:rsid w:val="00F00B2A"/>
    <w:rsid w:val="00F016D6"/>
    <w:rsid w:val="00F12D4A"/>
    <w:rsid w:val="00F16D80"/>
    <w:rsid w:val="00F17406"/>
    <w:rsid w:val="00F229B7"/>
    <w:rsid w:val="00F25F9C"/>
    <w:rsid w:val="00F36265"/>
    <w:rsid w:val="00F37481"/>
    <w:rsid w:val="00F40296"/>
    <w:rsid w:val="00F40BBA"/>
    <w:rsid w:val="00F43BE1"/>
    <w:rsid w:val="00F45AD4"/>
    <w:rsid w:val="00F50007"/>
    <w:rsid w:val="00F534CD"/>
    <w:rsid w:val="00F6666D"/>
    <w:rsid w:val="00F6754C"/>
    <w:rsid w:val="00F83858"/>
    <w:rsid w:val="00F848FD"/>
    <w:rsid w:val="00F876B0"/>
    <w:rsid w:val="00F91029"/>
    <w:rsid w:val="00F94A1E"/>
    <w:rsid w:val="00F95E35"/>
    <w:rsid w:val="00F96C59"/>
    <w:rsid w:val="00F96EF1"/>
    <w:rsid w:val="00FA4926"/>
    <w:rsid w:val="00FA7723"/>
    <w:rsid w:val="00FA7823"/>
    <w:rsid w:val="00FB0449"/>
    <w:rsid w:val="00FB17DB"/>
    <w:rsid w:val="00FB47D6"/>
    <w:rsid w:val="00FB529E"/>
    <w:rsid w:val="00FC3843"/>
    <w:rsid w:val="00FC7FD7"/>
    <w:rsid w:val="00FD22BB"/>
    <w:rsid w:val="00FD4EE4"/>
    <w:rsid w:val="00FD7CC7"/>
    <w:rsid w:val="00FF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49A9"/>
  <w15:chartTrackingRefBased/>
  <w15:docId w15:val="{2A2BDA45-FB8F-4280-A0D3-CCDA5ACB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F16"/>
    <w:pPr>
      <w:spacing w:after="200" w:line="276"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66FFA"/>
    <w:pPr>
      <w:ind w:left="720"/>
      <w:contextualSpacing/>
    </w:pPr>
    <w:rPr>
      <w:rFonts w:ascii="Calibri" w:eastAsia="Calibri" w:hAnsi="Calibri" w:cs="Times New Roman"/>
      <w:lang w:val="en-US"/>
    </w:rPr>
  </w:style>
  <w:style w:type="character" w:styleId="Hyperlink">
    <w:name w:val="Hyperlink"/>
    <w:basedOn w:val="DefaultParagraphFont"/>
    <w:uiPriority w:val="99"/>
    <w:unhideWhenUsed/>
    <w:rsid w:val="001B76FB"/>
    <w:rPr>
      <w:color w:val="0563C1"/>
      <w:u w:val="single"/>
    </w:rPr>
  </w:style>
  <w:style w:type="character" w:styleId="UnresolvedMention">
    <w:name w:val="Unresolved Mention"/>
    <w:basedOn w:val="DefaultParagraphFont"/>
    <w:uiPriority w:val="99"/>
    <w:semiHidden/>
    <w:unhideWhenUsed/>
    <w:rsid w:val="002673FC"/>
    <w:rPr>
      <w:color w:val="605E5C"/>
      <w:shd w:val="clear" w:color="auto" w:fill="E1DFDD"/>
    </w:rPr>
  </w:style>
  <w:style w:type="paragraph" w:styleId="NoSpacing">
    <w:name w:val="No Spacing"/>
    <w:uiPriority w:val="1"/>
    <w:qFormat/>
    <w:rsid w:val="00A81DF7"/>
    <w:pPr>
      <w:spacing w:after="0" w:line="240" w:lineRule="auto"/>
    </w:pPr>
    <w:rPr>
      <w:rFonts w:ascii="Calibri" w:eastAsia="Calibri" w:hAnsi="Calibri" w:cs="Times New Roman"/>
      <w:lang w:val="en-GB" w:eastAsia="en-GB"/>
    </w:rPr>
  </w:style>
  <w:style w:type="paragraph" w:styleId="Header">
    <w:name w:val="header"/>
    <w:basedOn w:val="Normal"/>
    <w:link w:val="HeaderChar"/>
    <w:uiPriority w:val="99"/>
    <w:unhideWhenUsed/>
    <w:rsid w:val="000876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699"/>
    <w:rPr>
      <w:rFonts w:eastAsiaTheme="minorEastAsia"/>
      <w:lang w:val="en-GB" w:eastAsia="en-GB"/>
    </w:rPr>
  </w:style>
  <w:style w:type="paragraph" w:styleId="Footer">
    <w:name w:val="footer"/>
    <w:basedOn w:val="Normal"/>
    <w:link w:val="FooterChar"/>
    <w:uiPriority w:val="99"/>
    <w:unhideWhenUsed/>
    <w:rsid w:val="000876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699"/>
    <w:rPr>
      <w:rFonts w:eastAsiaTheme="minorEastAsia"/>
      <w:lang w:val="en-GB" w:eastAsia="en-GB"/>
    </w:rPr>
  </w:style>
  <w:style w:type="paragraph" w:styleId="BalloonText">
    <w:name w:val="Balloon Text"/>
    <w:basedOn w:val="Normal"/>
    <w:link w:val="BalloonTextChar"/>
    <w:uiPriority w:val="99"/>
    <w:semiHidden/>
    <w:unhideWhenUsed/>
    <w:rsid w:val="00CD5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474"/>
    <w:rPr>
      <w:rFonts w:ascii="Segoe UI" w:eastAsiaTheme="minorEastAsia" w:hAnsi="Segoe UI" w:cs="Segoe UI"/>
      <w:sz w:val="18"/>
      <w:szCs w:val="18"/>
      <w:lang w:val="en-GB" w:eastAsia="en-GB"/>
    </w:rPr>
  </w:style>
  <w:style w:type="character" w:styleId="CommentReference">
    <w:name w:val="annotation reference"/>
    <w:basedOn w:val="DefaultParagraphFont"/>
    <w:uiPriority w:val="99"/>
    <w:semiHidden/>
    <w:unhideWhenUsed/>
    <w:rsid w:val="00B659DD"/>
    <w:rPr>
      <w:sz w:val="16"/>
      <w:szCs w:val="16"/>
    </w:rPr>
  </w:style>
  <w:style w:type="paragraph" w:styleId="CommentText">
    <w:name w:val="annotation text"/>
    <w:basedOn w:val="Normal"/>
    <w:link w:val="CommentTextChar"/>
    <w:uiPriority w:val="99"/>
    <w:semiHidden/>
    <w:unhideWhenUsed/>
    <w:rsid w:val="00B659DD"/>
    <w:pPr>
      <w:spacing w:line="240" w:lineRule="auto"/>
    </w:pPr>
    <w:rPr>
      <w:sz w:val="20"/>
      <w:szCs w:val="20"/>
    </w:rPr>
  </w:style>
  <w:style w:type="character" w:customStyle="1" w:styleId="CommentTextChar">
    <w:name w:val="Comment Text Char"/>
    <w:basedOn w:val="DefaultParagraphFont"/>
    <w:link w:val="CommentText"/>
    <w:uiPriority w:val="99"/>
    <w:semiHidden/>
    <w:rsid w:val="00B659DD"/>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B659DD"/>
    <w:rPr>
      <w:b/>
      <w:bCs/>
    </w:rPr>
  </w:style>
  <w:style w:type="character" w:customStyle="1" w:styleId="CommentSubjectChar">
    <w:name w:val="Comment Subject Char"/>
    <w:basedOn w:val="CommentTextChar"/>
    <w:link w:val="CommentSubject"/>
    <w:uiPriority w:val="99"/>
    <w:semiHidden/>
    <w:rsid w:val="00B659DD"/>
    <w:rPr>
      <w:rFonts w:eastAsiaTheme="minorEastAsia"/>
      <w:b/>
      <w:bCs/>
      <w:sz w:val="20"/>
      <w:szCs w:val="20"/>
      <w:lang w:val="en-GB" w:eastAsia="en-GB"/>
    </w:rPr>
  </w:style>
  <w:style w:type="paragraph" w:customStyle="1" w:styleId="paragraph">
    <w:name w:val="paragraph"/>
    <w:basedOn w:val="Normal"/>
    <w:rsid w:val="001B5B2A"/>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character" w:customStyle="1" w:styleId="normaltextrun">
    <w:name w:val="normaltextrun"/>
    <w:rsid w:val="001B5B2A"/>
  </w:style>
  <w:style w:type="character" w:customStyle="1" w:styleId="eop">
    <w:name w:val="eop"/>
    <w:rsid w:val="001B5B2A"/>
  </w:style>
  <w:style w:type="character" w:customStyle="1" w:styleId="contextualspellingandgrammarerror">
    <w:name w:val="contextualspellingandgrammarerror"/>
    <w:rsid w:val="00EB7DA9"/>
  </w:style>
  <w:style w:type="table" w:styleId="TableGrid">
    <w:name w:val="Table Grid"/>
    <w:basedOn w:val="TableNormal"/>
    <w:uiPriority w:val="39"/>
    <w:rsid w:val="0012018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rnative-font">
    <w:name w:val="alternative-font"/>
    <w:basedOn w:val="DefaultParagraphFont"/>
    <w:rsid w:val="00D26FF6"/>
  </w:style>
  <w:style w:type="character" w:styleId="FollowedHyperlink">
    <w:name w:val="FollowedHyperlink"/>
    <w:basedOn w:val="DefaultParagraphFont"/>
    <w:uiPriority w:val="99"/>
    <w:semiHidden/>
    <w:unhideWhenUsed/>
    <w:rsid w:val="0086582C"/>
    <w:rPr>
      <w:color w:val="954F72" w:themeColor="followedHyperlink"/>
      <w:u w:val="single"/>
    </w:rPr>
  </w:style>
  <w:style w:type="paragraph" w:customStyle="1" w:styleId="trt0xe">
    <w:name w:val="trt0xe"/>
    <w:basedOn w:val="Normal"/>
    <w:rsid w:val="001237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513125">
      <w:bodyDiv w:val="1"/>
      <w:marLeft w:val="0"/>
      <w:marRight w:val="0"/>
      <w:marTop w:val="0"/>
      <w:marBottom w:val="0"/>
      <w:divBdr>
        <w:top w:val="none" w:sz="0" w:space="0" w:color="auto"/>
        <w:left w:val="none" w:sz="0" w:space="0" w:color="auto"/>
        <w:bottom w:val="none" w:sz="0" w:space="0" w:color="auto"/>
        <w:right w:val="none" w:sz="0" w:space="0" w:color="auto"/>
      </w:divBdr>
    </w:div>
    <w:div w:id="430128859">
      <w:bodyDiv w:val="1"/>
      <w:marLeft w:val="0"/>
      <w:marRight w:val="0"/>
      <w:marTop w:val="0"/>
      <w:marBottom w:val="0"/>
      <w:divBdr>
        <w:top w:val="none" w:sz="0" w:space="0" w:color="auto"/>
        <w:left w:val="none" w:sz="0" w:space="0" w:color="auto"/>
        <w:bottom w:val="none" w:sz="0" w:space="0" w:color="auto"/>
        <w:right w:val="none" w:sz="0" w:space="0" w:color="auto"/>
      </w:divBdr>
    </w:div>
    <w:div w:id="945238307">
      <w:bodyDiv w:val="1"/>
      <w:marLeft w:val="0"/>
      <w:marRight w:val="0"/>
      <w:marTop w:val="0"/>
      <w:marBottom w:val="0"/>
      <w:divBdr>
        <w:top w:val="none" w:sz="0" w:space="0" w:color="auto"/>
        <w:left w:val="none" w:sz="0" w:space="0" w:color="auto"/>
        <w:bottom w:val="none" w:sz="0" w:space="0" w:color="auto"/>
        <w:right w:val="none" w:sz="0" w:space="0" w:color="auto"/>
      </w:divBdr>
    </w:div>
    <w:div w:id="1244799073">
      <w:bodyDiv w:val="1"/>
      <w:marLeft w:val="0"/>
      <w:marRight w:val="0"/>
      <w:marTop w:val="0"/>
      <w:marBottom w:val="0"/>
      <w:divBdr>
        <w:top w:val="none" w:sz="0" w:space="0" w:color="auto"/>
        <w:left w:val="none" w:sz="0" w:space="0" w:color="auto"/>
        <w:bottom w:val="none" w:sz="0" w:space="0" w:color="auto"/>
        <w:right w:val="none" w:sz="0" w:space="0" w:color="auto"/>
      </w:divBdr>
    </w:div>
    <w:div w:id="126453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e.john@hants.gov.uk"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choolplanner.co.uk/blog/semh-issues-in-the-classroom/" TargetMode="External"/><Relationship Id="rId2" Type="http://schemas.openxmlformats.org/officeDocument/2006/relationships/customXml" Target="../customXml/item2.xml"/><Relationship Id="rId16" Type="http://schemas.openxmlformats.org/officeDocument/2006/relationships/hyperlink" Target="https://www.mrc-cbu.cam.ac.uk/wp-content/uploads/2013/01/WM-classroom-guid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education/support-for-special-educational-needs-and-disability-sen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borah.copeland@hants.gov.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A3D892A20BAB4EBA9E01555F4763EF" ma:contentTypeVersion="11" ma:contentTypeDescription="Create a new document." ma:contentTypeScope="" ma:versionID="60de68cc0eb25533c03558a298767a7e">
  <xsd:schema xmlns:xsd="http://www.w3.org/2001/XMLSchema" xmlns:xs="http://www.w3.org/2001/XMLSchema" xmlns:p="http://schemas.microsoft.com/office/2006/metadata/properties" xmlns:ns3="96e8d6c7-ed8f-47d6-aace-01af26ad2398" xmlns:ns4="c1bf0d93-4e51-4f35-9e30-915a58d34603" targetNamespace="http://schemas.microsoft.com/office/2006/metadata/properties" ma:root="true" ma:fieldsID="5ea694c3fdef09555175dda7a78f58d5" ns3:_="" ns4:_="">
    <xsd:import namespace="96e8d6c7-ed8f-47d6-aace-01af26ad2398"/>
    <xsd:import namespace="c1bf0d93-4e51-4f35-9e30-915a58d346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8d6c7-ed8f-47d6-aace-01af26ad2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bf0d93-4e51-4f35-9e30-915a58d346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9C2E8-D81A-489C-AF55-861A14723DDF}">
  <ds:schemaRefs>
    <ds:schemaRef ds:uri="http://schemas.microsoft.com/sharepoint/v3/contenttype/forms"/>
  </ds:schemaRefs>
</ds:datastoreItem>
</file>

<file path=customXml/itemProps2.xml><?xml version="1.0" encoding="utf-8"?>
<ds:datastoreItem xmlns:ds="http://schemas.openxmlformats.org/officeDocument/2006/customXml" ds:itemID="{0AC2D917-71CE-4682-A9C7-81099C71AA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BE5085-ABAD-4F65-900F-48342E3FE613}">
  <ds:schemaRefs>
    <ds:schemaRef ds:uri="http://schemas.openxmlformats.org/officeDocument/2006/bibliography"/>
  </ds:schemaRefs>
</ds:datastoreItem>
</file>

<file path=customXml/itemProps4.xml><?xml version="1.0" encoding="utf-8"?>
<ds:datastoreItem xmlns:ds="http://schemas.openxmlformats.org/officeDocument/2006/customXml" ds:itemID="{EEB38FA9-FFF8-4FF9-9A56-064E3B52E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8d6c7-ed8f-47d6-aace-01af26ad2398"/>
    <ds:schemaRef ds:uri="c1bf0d93-4e51-4f35-9e30-915a58d34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5443</Words>
  <Characters>31031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36402</CharactersWithSpaces>
  <SharedDoc>false</SharedDoc>
  <HLinks>
    <vt:vector size="36" baseType="variant">
      <vt:variant>
        <vt:i4>3473518</vt:i4>
      </vt:variant>
      <vt:variant>
        <vt:i4>15</vt:i4>
      </vt:variant>
      <vt:variant>
        <vt:i4>0</vt:i4>
      </vt:variant>
      <vt:variant>
        <vt:i4>5</vt:i4>
      </vt:variant>
      <vt:variant>
        <vt:lpwstr>https://www.schoolplanner.co.uk/blog/semh-issues-in-the-classroom/</vt:lpwstr>
      </vt:variant>
      <vt:variant>
        <vt:lpwstr/>
      </vt:variant>
      <vt:variant>
        <vt:i4>7929919</vt:i4>
      </vt:variant>
      <vt:variant>
        <vt:i4>12</vt:i4>
      </vt:variant>
      <vt:variant>
        <vt:i4>0</vt:i4>
      </vt:variant>
      <vt:variant>
        <vt:i4>5</vt:i4>
      </vt:variant>
      <vt:variant>
        <vt:lpwstr>https://www.mrc-cbu.cam.ac.uk/wp-content/uploads/2013/01/WM-classroom-guide.pdf</vt:lpwstr>
      </vt:variant>
      <vt:variant>
        <vt:lpwstr/>
      </vt:variant>
      <vt:variant>
        <vt:i4>1638411</vt:i4>
      </vt:variant>
      <vt:variant>
        <vt:i4>9</vt:i4>
      </vt:variant>
      <vt:variant>
        <vt:i4>0</vt:i4>
      </vt:variant>
      <vt:variant>
        <vt:i4>5</vt:i4>
      </vt:variant>
      <vt:variant>
        <vt:lpwstr>https://www.bdadyslexia.org.uk/services/training</vt:lpwstr>
      </vt:variant>
      <vt:variant>
        <vt:lpwstr/>
      </vt:variant>
      <vt:variant>
        <vt:i4>2949164</vt:i4>
      </vt:variant>
      <vt:variant>
        <vt:i4>6</vt:i4>
      </vt:variant>
      <vt:variant>
        <vt:i4>0</vt:i4>
      </vt:variant>
      <vt:variant>
        <vt:i4>5</vt:i4>
      </vt:variant>
      <vt:variant>
        <vt:lpwstr>https://www.gov.uk/education/support-for-special-educational-needs-and-disability-send</vt:lpwstr>
      </vt:variant>
      <vt:variant>
        <vt:lpwstr/>
      </vt:variant>
      <vt:variant>
        <vt:i4>4063249</vt:i4>
      </vt:variant>
      <vt:variant>
        <vt:i4>3</vt:i4>
      </vt:variant>
      <vt:variant>
        <vt:i4>0</vt:i4>
      </vt:variant>
      <vt:variant>
        <vt:i4>5</vt:i4>
      </vt:variant>
      <vt:variant>
        <vt:lpwstr>mailto:deborah.copeland@hants.gov.uk</vt:lpwstr>
      </vt:variant>
      <vt:variant>
        <vt:lpwstr/>
      </vt:variant>
      <vt:variant>
        <vt:i4>3145745</vt:i4>
      </vt:variant>
      <vt:variant>
        <vt:i4>0</vt:i4>
      </vt:variant>
      <vt:variant>
        <vt:i4>0</vt:i4>
      </vt:variant>
      <vt:variant>
        <vt:i4>5</vt:i4>
      </vt:variant>
      <vt:variant>
        <vt:lpwstr>mailto:dee.john@hants.gov.uk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Copeland, Deborah</dc:creator>
  <cp:keywords/>
  <dc:description/>
  <cp:lastModifiedBy>Copeland, Deborah</cp:lastModifiedBy>
  <cp:revision>15</cp:revision>
  <cp:lastPrinted>2020-03-05T21:57:00Z</cp:lastPrinted>
  <dcterms:created xsi:type="dcterms:W3CDTF">2020-10-30T11:50:00Z</dcterms:created>
  <dcterms:modified xsi:type="dcterms:W3CDTF">2020-11-06T16:13:00Z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0x010100BBA3D892A20BAB4EBA9E01555F4763EF</vt:lpwstr>
  </property>
</Properties>
</file>