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1F48" w14:textId="77777777" w:rsidR="00C03F59" w:rsidRPr="00F47287" w:rsidRDefault="00C03F59">
      <w:pPr>
        <w:rPr>
          <w:rFonts w:ascii="Arial" w:hAnsi="Arial" w:cs="Arial"/>
          <w:sz w:val="24"/>
          <w:szCs w:val="24"/>
        </w:rPr>
      </w:pPr>
    </w:p>
    <w:p w14:paraId="1BF7A852" w14:textId="77777777" w:rsidR="00C03F59" w:rsidRPr="00F47287" w:rsidRDefault="001C6D6E" w:rsidP="00C03F59">
      <w:pPr>
        <w:ind w:firstLine="720"/>
        <w:rPr>
          <w:rFonts w:ascii="Arial" w:hAnsi="Arial" w:cs="Arial"/>
          <w:sz w:val="24"/>
          <w:szCs w:val="24"/>
        </w:rPr>
      </w:pPr>
      <w:hyperlink r:id="rId8" w:history="1">
        <w:r w:rsidR="00C03F59" w:rsidRPr="00F47287">
          <w:rPr>
            <w:rStyle w:val="Hyperlink"/>
            <w:rFonts w:ascii="Arial" w:hAnsi="Arial" w:cs="Arial"/>
            <w:sz w:val="24"/>
            <w:szCs w:val="24"/>
          </w:rPr>
          <w:t>https://cdn.oxfordowl.co.uk/2017/04/21/10/32/07/582/bp_observation_guide.pdf</w:t>
        </w:r>
      </w:hyperlink>
    </w:p>
    <w:p w14:paraId="44A9BE75" w14:textId="03D96B71" w:rsidR="00BB609A" w:rsidRPr="00F47287" w:rsidRDefault="00BB609A" w:rsidP="00F47287">
      <w:pPr>
        <w:pStyle w:val="Heading1"/>
        <w:pBdr>
          <w:bottom w:val="single" w:sz="12" w:space="1" w:color="000000"/>
        </w:pBdr>
        <w:rPr>
          <w:rFonts w:ascii="Arial" w:hAnsi="Arial" w:cs="Arial"/>
          <w:b/>
          <w:color w:val="auto"/>
          <w:sz w:val="28"/>
          <w:szCs w:val="28"/>
        </w:rPr>
      </w:pPr>
      <w:r w:rsidRPr="00F47287">
        <w:rPr>
          <w:rFonts w:ascii="Arial" w:hAnsi="Arial" w:cs="Arial"/>
          <w:b/>
          <w:color w:val="auto"/>
          <w:sz w:val="28"/>
          <w:szCs w:val="28"/>
        </w:rPr>
        <w:t>Giving Feedback to Tutors</w:t>
      </w:r>
    </w:p>
    <w:p w14:paraId="71F94BAF" w14:textId="77777777" w:rsidR="00BB609A" w:rsidRPr="00F47287" w:rsidRDefault="00BB609A" w:rsidP="00BB609A">
      <w:pPr>
        <w:rPr>
          <w:rFonts w:ascii="Arial" w:hAnsi="Arial" w:cs="Arial"/>
          <w:sz w:val="24"/>
          <w:szCs w:val="24"/>
        </w:rPr>
      </w:pPr>
    </w:p>
    <w:p w14:paraId="7ACFA44E" w14:textId="3EFC5944" w:rsidR="00BB609A" w:rsidRPr="00F47287" w:rsidRDefault="00BB609A" w:rsidP="00BB609A">
      <w:pPr>
        <w:rPr>
          <w:rFonts w:ascii="Arial" w:hAnsi="Arial" w:cs="Arial"/>
          <w:sz w:val="24"/>
          <w:szCs w:val="24"/>
        </w:rPr>
      </w:pPr>
      <w:r w:rsidRPr="00F47287">
        <w:rPr>
          <w:rFonts w:ascii="Arial" w:hAnsi="Arial" w:cs="Arial"/>
          <w:sz w:val="24"/>
          <w:szCs w:val="24"/>
        </w:rPr>
        <w:t>When giving feedback it is important to remember:</w:t>
      </w:r>
    </w:p>
    <w:p w14:paraId="0ADF346F" w14:textId="0216D363" w:rsidR="00BB609A" w:rsidRPr="00F47287" w:rsidRDefault="00BB609A" w:rsidP="00BB609A">
      <w:pPr>
        <w:pStyle w:val="ListParagraph"/>
        <w:numPr>
          <w:ilvl w:val="0"/>
          <w:numId w:val="12"/>
        </w:numPr>
        <w:spacing w:after="200" w:line="276" w:lineRule="auto"/>
        <w:rPr>
          <w:rFonts w:ascii="Arial" w:hAnsi="Arial" w:cs="Arial"/>
          <w:sz w:val="24"/>
          <w:szCs w:val="24"/>
        </w:rPr>
      </w:pPr>
      <w:r w:rsidRPr="00F47287">
        <w:rPr>
          <w:rFonts w:ascii="Arial" w:hAnsi="Arial" w:cs="Arial"/>
          <w:sz w:val="24"/>
          <w:szCs w:val="24"/>
        </w:rPr>
        <w:t xml:space="preserve">That feedback is a </w:t>
      </w:r>
      <w:r w:rsidR="00F47287" w:rsidRPr="00F47287">
        <w:rPr>
          <w:rFonts w:ascii="Arial" w:hAnsi="Arial" w:cs="Arial"/>
          <w:sz w:val="24"/>
          <w:szCs w:val="24"/>
        </w:rPr>
        <w:t>two-way</w:t>
      </w:r>
      <w:r w:rsidRPr="00F47287">
        <w:rPr>
          <w:rFonts w:ascii="Arial" w:hAnsi="Arial" w:cs="Arial"/>
          <w:sz w:val="24"/>
          <w:szCs w:val="24"/>
        </w:rPr>
        <w:t xml:space="preserve"> process</w:t>
      </w:r>
      <w:r w:rsidR="00536AFA" w:rsidRPr="00F47287">
        <w:rPr>
          <w:rFonts w:ascii="Arial" w:hAnsi="Arial" w:cs="Arial"/>
          <w:sz w:val="24"/>
          <w:szCs w:val="24"/>
        </w:rPr>
        <w:t>, you should invite the tutor to comment and respond</w:t>
      </w:r>
    </w:p>
    <w:p w14:paraId="2FEB2F9C" w14:textId="77777777" w:rsidR="00BB609A" w:rsidRPr="00F47287" w:rsidRDefault="00BB609A" w:rsidP="00BB609A">
      <w:pPr>
        <w:pStyle w:val="ListParagraph"/>
        <w:numPr>
          <w:ilvl w:val="0"/>
          <w:numId w:val="12"/>
        </w:numPr>
        <w:spacing w:after="200" w:line="276" w:lineRule="auto"/>
        <w:rPr>
          <w:rFonts w:ascii="Arial" w:hAnsi="Arial" w:cs="Arial"/>
          <w:sz w:val="24"/>
          <w:szCs w:val="24"/>
        </w:rPr>
      </w:pPr>
      <w:r w:rsidRPr="00F47287">
        <w:rPr>
          <w:rFonts w:ascii="Arial" w:hAnsi="Arial" w:cs="Arial"/>
          <w:sz w:val="24"/>
          <w:szCs w:val="24"/>
        </w:rPr>
        <w:t>To give praise where it is deserved</w:t>
      </w:r>
    </w:p>
    <w:p w14:paraId="6C8E50BB" w14:textId="77777777" w:rsidR="00BB609A" w:rsidRPr="00F47287" w:rsidRDefault="00BB609A" w:rsidP="00BB609A">
      <w:pPr>
        <w:pStyle w:val="ListParagraph"/>
        <w:numPr>
          <w:ilvl w:val="0"/>
          <w:numId w:val="12"/>
        </w:numPr>
        <w:spacing w:after="200" w:line="276" w:lineRule="auto"/>
        <w:rPr>
          <w:rFonts w:ascii="Arial" w:hAnsi="Arial" w:cs="Arial"/>
          <w:sz w:val="24"/>
          <w:szCs w:val="24"/>
        </w:rPr>
      </w:pPr>
      <w:r w:rsidRPr="00F47287">
        <w:rPr>
          <w:rFonts w:ascii="Arial" w:hAnsi="Arial" w:cs="Arial"/>
          <w:sz w:val="24"/>
          <w:szCs w:val="24"/>
        </w:rPr>
        <w:t>To avoid identifying standard practice as a strength</w:t>
      </w:r>
    </w:p>
    <w:p w14:paraId="2ABC06B4" w14:textId="77777777" w:rsidR="00BB609A" w:rsidRPr="00F47287" w:rsidRDefault="00BB609A" w:rsidP="00BB609A">
      <w:pPr>
        <w:pStyle w:val="ListParagraph"/>
        <w:numPr>
          <w:ilvl w:val="0"/>
          <w:numId w:val="12"/>
        </w:numPr>
        <w:spacing w:after="200" w:line="276" w:lineRule="auto"/>
        <w:rPr>
          <w:rFonts w:ascii="Arial" w:hAnsi="Arial" w:cs="Arial"/>
          <w:sz w:val="24"/>
          <w:szCs w:val="24"/>
        </w:rPr>
      </w:pPr>
      <w:r w:rsidRPr="00F47287">
        <w:rPr>
          <w:rFonts w:ascii="Arial" w:hAnsi="Arial" w:cs="Arial"/>
          <w:sz w:val="24"/>
          <w:szCs w:val="24"/>
        </w:rPr>
        <w:t>To distinguish clearly between description and evaluation</w:t>
      </w:r>
    </w:p>
    <w:p w14:paraId="0A59E91B" w14:textId="70A3B8F3" w:rsidR="00BB609A" w:rsidRPr="00F47287" w:rsidRDefault="00BB609A" w:rsidP="00BB609A">
      <w:pPr>
        <w:pStyle w:val="ListParagraph"/>
        <w:numPr>
          <w:ilvl w:val="0"/>
          <w:numId w:val="12"/>
        </w:numPr>
        <w:spacing w:after="200" w:line="276" w:lineRule="auto"/>
        <w:rPr>
          <w:rFonts w:ascii="Arial" w:hAnsi="Arial" w:cs="Arial"/>
          <w:sz w:val="24"/>
          <w:szCs w:val="24"/>
        </w:rPr>
      </w:pPr>
      <w:r w:rsidRPr="00F47287">
        <w:rPr>
          <w:rFonts w:ascii="Arial" w:hAnsi="Arial" w:cs="Arial"/>
          <w:sz w:val="24"/>
          <w:szCs w:val="24"/>
        </w:rPr>
        <w:t xml:space="preserve">To be </w:t>
      </w:r>
      <w:r w:rsidR="00536AFA" w:rsidRPr="00F47287">
        <w:rPr>
          <w:rFonts w:ascii="Arial" w:hAnsi="Arial" w:cs="Arial"/>
          <w:sz w:val="24"/>
          <w:szCs w:val="24"/>
        </w:rPr>
        <w:t>explicit</w:t>
      </w:r>
      <w:r w:rsidRPr="00F47287">
        <w:rPr>
          <w:rFonts w:ascii="Arial" w:hAnsi="Arial" w:cs="Arial"/>
          <w:sz w:val="24"/>
          <w:szCs w:val="24"/>
        </w:rPr>
        <w:t xml:space="preserve"> about weaknesses</w:t>
      </w:r>
    </w:p>
    <w:p w14:paraId="36506FC0" w14:textId="114FD099" w:rsidR="00BB609A" w:rsidRPr="00F47287" w:rsidRDefault="00BB609A" w:rsidP="00BB609A">
      <w:pPr>
        <w:pStyle w:val="ListParagraph"/>
        <w:numPr>
          <w:ilvl w:val="0"/>
          <w:numId w:val="12"/>
        </w:numPr>
        <w:spacing w:after="200" w:line="276" w:lineRule="auto"/>
        <w:rPr>
          <w:rFonts w:ascii="Arial" w:hAnsi="Arial" w:cs="Arial"/>
          <w:sz w:val="24"/>
          <w:szCs w:val="24"/>
        </w:rPr>
      </w:pPr>
      <w:r w:rsidRPr="00F47287">
        <w:rPr>
          <w:rFonts w:ascii="Arial" w:hAnsi="Arial" w:cs="Arial"/>
          <w:sz w:val="24"/>
          <w:szCs w:val="24"/>
        </w:rPr>
        <w:t>To be positive and make constructive comments</w:t>
      </w:r>
    </w:p>
    <w:p w14:paraId="3E022F69" w14:textId="6234CF83" w:rsidR="00536AFA" w:rsidRPr="00F47287" w:rsidRDefault="00536AFA" w:rsidP="00536AFA">
      <w:pPr>
        <w:spacing w:after="200" w:line="276" w:lineRule="auto"/>
        <w:rPr>
          <w:rFonts w:ascii="Arial" w:hAnsi="Arial" w:cs="Arial"/>
          <w:sz w:val="24"/>
          <w:szCs w:val="24"/>
        </w:rPr>
      </w:pPr>
    </w:p>
    <w:p w14:paraId="1F09CFB3" w14:textId="2E878C79" w:rsidR="00536AFA" w:rsidRPr="00F47287" w:rsidRDefault="00536AFA" w:rsidP="00536AFA">
      <w:pPr>
        <w:spacing w:after="200" w:line="276" w:lineRule="auto"/>
        <w:rPr>
          <w:rFonts w:ascii="Arial" w:hAnsi="Arial" w:cs="Arial"/>
          <w:sz w:val="24"/>
          <w:szCs w:val="24"/>
        </w:rPr>
      </w:pPr>
      <w:r w:rsidRPr="00F47287">
        <w:rPr>
          <w:rFonts w:ascii="Arial" w:hAnsi="Arial" w:cs="Arial"/>
          <w:sz w:val="24"/>
          <w:szCs w:val="24"/>
        </w:rPr>
        <w:t>Be mindful of asking vague questions.  Vague questions illicit vague answers</w:t>
      </w:r>
      <w:r w:rsidR="009A38BB">
        <w:rPr>
          <w:rFonts w:ascii="Arial" w:hAnsi="Arial" w:cs="Arial"/>
          <w:sz w:val="24"/>
          <w:szCs w:val="24"/>
        </w:rPr>
        <w:t>.</w:t>
      </w:r>
    </w:p>
    <w:p w14:paraId="6CFBD376" w14:textId="59ECBE15" w:rsidR="00536AFA" w:rsidRPr="00F47287" w:rsidRDefault="00536AFA" w:rsidP="00536AFA">
      <w:pPr>
        <w:rPr>
          <w:rFonts w:ascii="Arial" w:hAnsi="Arial" w:cs="Arial"/>
          <w:sz w:val="24"/>
          <w:szCs w:val="24"/>
        </w:rPr>
      </w:pPr>
      <w:r w:rsidRPr="00F47287">
        <w:rPr>
          <w:rFonts w:ascii="Arial" w:hAnsi="Arial" w:cs="Arial"/>
          <w:sz w:val="24"/>
          <w:szCs w:val="24"/>
        </w:rPr>
        <w:t xml:space="preserve">Rather than ‘how do you think it went? You may want to be more specific ‘the aim of your </w:t>
      </w:r>
      <w:r w:rsidR="00364C27" w:rsidRPr="00F47287">
        <w:rPr>
          <w:rFonts w:ascii="Arial" w:hAnsi="Arial" w:cs="Arial"/>
          <w:sz w:val="24"/>
          <w:szCs w:val="24"/>
        </w:rPr>
        <w:t>session</w:t>
      </w:r>
      <w:r w:rsidRPr="00F47287">
        <w:rPr>
          <w:rFonts w:ascii="Arial" w:hAnsi="Arial" w:cs="Arial"/>
          <w:sz w:val="24"/>
          <w:szCs w:val="24"/>
        </w:rPr>
        <w:t xml:space="preserve"> was...How well do you think you achieved this?</w:t>
      </w:r>
    </w:p>
    <w:p w14:paraId="796E4858" w14:textId="69E0EC85" w:rsidR="00536AFA" w:rsidRPr="00F47287" w:rsidRDefault="00536AFA" w:rsidP="00536AFA">
      <w:pPr>
        <w:rPr>
          <w:rFonts w:ascii="Arial" w:hAnsi="Arial" w:cs="Arial"/>
          <w:sz w:val="24"/>
          <w:szCs w:val="24"/>
        </w:rPr>
      </w:pPr>
      <w:r w:rsidRPr="00F47287">
        <w:rPr>
          <w:rFonts w:ascii="Arial" w:hAnsi="Arial" w:cs="Arial"/>
          <w:sz w:val="24"/>
          <w:szCs w:val="24"/>
        </w:rPr>
        <w:t>Try and avoid giving a positive followed by however/but…. (negative)</w:t>
      </w:r>
    </w:p>
    <w:p w14:paraId="0E578142" w14:textId="2E3F9C81" w:rsidR="00536AFA" w:rsidRPr="00F47287" w:rsidRDefault="009D7C44" w:rsidP="00B448A7">
      <w:pPr>
        <w:rPr>
          <w:rFonts w:ascii="Arial" w:hAnsi="Arial" w:cs="Arial"/>
          <w:sz w:val="24"/>
          <w:szCs w:val="24"/>
        </w:rPr>
      </w:pPr>
      <w:r w:rsidRPr="00F47287">
        <w:rPr>
          <w:rFonts w:ascii="Arial" w:hAnsi="Arial" w:cs="Arial"/>
          <w:sz w:val="24"/>
          <w:szCs w:val="24"/>
        </w:rPr>
        <w:t>Do not be over-prescriptive – avoid ‘I would have’.  If asked, try ‘I have found’ ‘Have you tried?’  ‘How would it be if…?</w:t>
      </w:r>
    </w:p>
    <w:p w14:paraId="07CFC300" w14:textId="77777777" w:rsidR="00B448A7" w:rsidRPr="00F47287" w:rsidRDefault="00B448A7" w:rsidP="00536AFA">
      <w:pPr>
        <w:spacing w:after="200" w:line="276" w:lineRule="auto"/>
        <w:rPr>
          <w:rFonts w:ascii="Arial" w:hAnsi="Arial" w:cs="Arial"/>
          <w:sz w:val="24"/>
          <w:szCs w:val="24"/>
        </w:rPr>
      </w:pPr>
    </w:p>
    <w:p w14:paraId="1B70A70B" w14:textId="4193777B" w:rsidR="00536AFA" w:rsidRPr="00F47287" w:rsidRDefault="00536AFA" w:rsidP="00536AFA">
      <w:pPr>
        <w:spacing w:after="200" w:line="276" w:lineRule="auto"/>
        <w:rPr>
          <w:rFonts w:ascii="Arial" w:hAnsi="Arial" w:cs="Arial"/>
          <w:sz w:val="24"/>
          <w:szCs w:val="24"/>
        </w:rPr>
      </w:pPr>
      <w:r w:rsidRPr="00F47287">
        <w:rPr>
          <w:rFonts w:ascii="Arial" w:hAnsi="Arial" w:cs="Arial"/>
          <w:sz w:val="24"/>
          <w:szCs w:val="24"/>
        </w:rPr>
        <w:t xml:space="preserve">When writing your </w:t>
      </w:r>
      <w:r w:rsidR="009A38BB" w:rsidRPr="00F47287">
        <w:rPr>
          <w:rFonts w:ascii="Arial" w:hAnsi="Arial" w:cs="Arial"/>
          <w:sz w:val="24"/>
          <w:szCs w:val="24"/>
        </w:rPr>
        <w:t>report,</w:t>
      </w:r>
      <w:r w:rsidRPr="00F47287">
        <w:rPr>
          <w:rFonts w:ascii="Arial" w:hAnsi="Arial" w:cs="Arial"/>
          <w:sz w:val="24"/>
          <w:szCs w:val="24"/>
        </w:rPr>
        <w:t xml:space="preserve"> you </w:t>
      </w:r>
      <w:proofErr w:type="gramStart"/>
      <w:r w:rsidRPr="00F47287">
        <w:rPr>
          <w:rFonts w:ascii="Arial" w:hAnsi="Arial" w:cs="Arial"/>
          <w:sz w:val="24"/>
          <w:szCs w:val="24"/>
        </w:rPr>
        <w:t>should</w:t>
      </w:r>
      <w:r w:rsidR="00B448A7" w:rsidRPr="00F47287">
        <w:rPr>
          <w:rFonts w:ascii="Arial" w:hAnsi="Arial" w:cs="Arial"/>
          <w:sz w:val="24"/>
          <w:szCs w:val="24"/>
        </w:rPr>
        <w:t>;</w:t>
      </w:r>
      <w:proofErr w:type="gramEnd"/>
    </w:p>
    <w:p w14:paraId="60AC1C34" w14:textId="626EF5D4" w:rsidR="00536AFA" w:rsidRPr="00F47287" w:rsidRDefault="00536AFA" w:rsidP="009A38BB">
      <w:pPr>
        <w:pStyle w:val="ListParagraph"/>
        <w:numPr>
          <w:ilvl w:val="0"/>
          <w:numId w:val="19"/>
        </w:numPr>
        <w:rPr>
          <w:rFonts w:ascii="Arial" w:hAnsi="Arial" w:cs="Arial"/>
          <w:sz w:val="24"/>
          <w:szCs w:val="24"/>
        </w:rPr>
      </w:pPr>
      <w:r w:rsidRPr="00F47287">
        <w:rPr>
          <w:rFonts w:ascii="Arial" w:hAnsi="Arial" w:cs="Arial"/>
          <w:sz w:val="24"/>
          <w:szCs w:val="24"/>
        </w:rPr>
        <w:t xml:space="preserve">Ensure the </w:t>
      </w:r>
      <w:r w:rsidR="002F2950">
        <w:rPr>
          <w:rFonts w:ascii="Arial" w:hAnsi="Arial" w:cs="Arial"/>
          <w:sz w:val="24"/>
          <w:szCs w:val="24"/>
        </w:rPr>
        <w:t>outcome</w:t>
      </w:r>
      <w:r w:rsidRPr="00F47287">
        <w:rPr>
          <w:rFonts w:ascii="Arial" w:hAnsi="Arial" w:cs="Arial"/>
          <w:sz w:val="24"/>
          <w:szCs w:val="24"/>
        </w:rPr>
        <w:t xml:space="preserve"> is consistent with the comments</w:t>
      </w:r>
    </w:p>
    <w:p w14:paraId="620A16D9" w14:textId="77777777" w:rsidR="00536AFA" w:rsidRPr="00F47287" w:rsidRDefault="00536AFA" w:rsidP="009A38BB">
      <w:pPr>
        <w:pStyle w:val="ListParagraph"/>
        <w:numPr>
          <w:ilvl w:val="0"/>
          <w:numId w:val="19"/>
        </w:numPr>
        <w:rPr>
          <w:rFonts w:ascii="Arial" w:hAnsi="Arial" w:cs="Arial"/>
          <w:sz w:val="24"/>
          <w:szCs w:val="24"/>
        </w:rPr>
      </w:pPr>
      <w:r w:rsidRPr="00F47287">
        <w:rPr>
          <w:rFonts w:ascii="Arial" w:hAnsi="Arial" w:cs="Arial"/>
          <w:sz w:val="24"/>
          <w:szCs w:val="24"/>
        </w:rPr>
        <w:t>Concentrate on the effectiveness of the learning and how the teaching contributed to this – refer to the learner response</w:t>
      </w:r>
    </w:p>
    <w:p w14:paraId="0F9083B3" w14:textId="77777777" w:rsidR="00536AFA" w:rsidRPr="00F47287" w:rsidRDefault="00536AFA" w:rsidP="009A38BB">
      <w:pPr>
        <w:pStyle w:val="ListParagraph"/>
        <w:numPr>
          <w:ilvl w:val="0"/>
          <w:numId w:val="19"/>
        </w:numPr>
        <w:rPr>
          <w:rFonts w:ascii="Arial" w:hAnsi="Arial" w:cs="Arial"/>
          <w:sz w:val="24"/>
          <w:szCs w:val="24"/>
        </w:rPr>
      </w:pPr>
      <w:r w:rsidRPr="00F47287">
        <w:rPr>
          <w:rFonts w:ascii="Arial" w:hAnsi="Arial" w:cs="Arial"/>
          <w:sz w:val="24"/>
          <w:szCs w:val="24"/>
        </w:rPr>
        <w:t>Use specific examples to illustrate points</w:t>
      </w:r>
    </w:p>
    <w:p w14:paraId="52DD4FDA" w14:textId="77777777" w:rsidR="00B448A7" w:rsidRPr="00F47287" w:rsidRDefault="00B448A7">
      <w:pPr>
        <w:rPr>
          <w:rFonts w:ascii="Arial" w:eastAsiaTheme="majorEastAsia" w:hAnsi="Arial" w:cs="Arial"/>
          <w:b/>
          <w:color w:val="2F5496" w:themeColor="accent1" w:themeShade="BF"/>
          <w:sz w:val="24"/>
          <w:szCs w:val="24"/>
        </w:rPr>
      </w:pPr>
      <w:r w:rsidRPr="00F47287">
        <w:rPr>
          <w:rFonts w:ascii="Arial" w:hAnsi="Arial" w:cs="Arial"/>
          <w:b/>
          <w:sz w:val="24"/>
          <w:szCs w:val="24"/>
        </w:rPr>
        <w:br w:type="page"/>
      </w:r>
    </w:p>
    <w:p w14:paraId="409466C0" w14:textId="78579433" w:rsidR="00EC3FED" w:rsidRPr="009A38BB" w:rsidRDefault="00C03F59" w:rsidP="00136F3C">
      <w:pPr>
        <w:pStyle w:val="Heading1"/>
        <w:pBdr>
          <w:bottom w:val="single" w:sz="12" w:space="1" w:color="000000"/>
        </w:pBdr>
        <w:rPr>
          <w:rFonts w:ascii="Arial" w:hAnsi="Arial" w:cs="Arial"/>
          <w:b/>
          <w:color w:val="auto"/>
          <w:sz w:val="28"/>
          <w:szCs w:val="28"/>
        </w:rPr>
      </w:pPr>
      <w:r w:rsidRPr="009A38BB">
        <w:rPr>
          <w:rFonts w:ascii="Arial" w:hAnsi="Arial" w:cs="Arial"/>
          <w:b/>
          <w:color w:val="auto"/>
          <w:sz w:val="28"/>
          <w:szCs w:val="28"/>
        </w:rPr>
        <w:lastRenderedPageBreak/>
        <w:t xml:space="preserve">Managing Difficult Feedback: Top Tips </w:t>
      </w:r>
    </w:p>
    <w:p w14:paraId="1836AA98" w14:textId="77777777" w:rsidR="00136F3C" w:rsidRPr="00F47287" w:rsidRDefault="00136F3C" w:rsidP="00B62D7B">
      <w:pPr>
        <w:rPr>
          <w:rFonts w:ascii="Arial" w:hAnsi="Arial" w:cs="Arial"/>
          <w:sz w:val="24"/>
          <w:szCs w:val="24"/>
        </w:rPr>
      </w:pPr>
    </w:p>
    <w:p w14:paraId="043B50B4" w14:textId="77777777" w:rsidR="00136F3C" w:rsidRPr="00F47287" w:rsidRDefault="00C03F59" w:rsidP="00B62D7B">
      <w:pPr>
        <w:rPr>
          <w:rFonts w:ascii="Arial" w:hAnsi="Arial" w:cs="Arial"/>
          <w:sz w:val="24"/>
          <w:szCs w:val="24"/>
        </w:rPr>
      </w:pPr>
      <w:r w:rsidRPr="00F47287">
        <w:rPr>
          <w:rFonts w:ascii="Arial" w:hAnsi="Arial" w:cs="Arial"/>
          <w:sz w:val="24"/>
          <w:szCs w:val="24"/>
        </w:rPr>
        <w:t>Giving constructive feedback after an observation can be challenging</w:t>
      </w:r>
      <w:r w:rsidR="00136F3C" w:rsidRPr="00F47287">
        <w:rPr>
          <w:rFonts w:ascii="Arial" w:hAnsi="Arial" w:cs="Arial"/>
          <w:sz w:val="24"/>
          <w:szCs w:val="24"/>
        </w:rPr>
        <w:t>, especially when there are areas of weakness or poor practice evident.</w:t>
      </w:r>
    </w:p>
    <w:p w14:paraId="7293C7CE" w14:textId="77777777" w:rsidR="00224B96" w:rsidRPr="00F47287" w:rsidRDefault="00136F3C" w:rsidP="00B62D7B">
      <w:pPr>
        <w:rPr>
          <w:rFonts w:ascii="Arial" w:hAnsi="Arial" w:cs="Arial"/>
          <w:sz w:val="24"/>
          <w:szCs w:val="24"/>
        </w:rPr>
      </w:pPr>
      <w:r w:rsidRPr="00F47287">
        <w:rPr>
          <w:rFonts w:ascii="Arial" w:hAnsi="Arial" w:cs="Arial"/>
          <w:sz w:val="24"/>
          <w:szCs w:val="24"/>
        </w:rPr>
        <w:t>M</w:t>
      </w:r>
      <w:r w:rsidR="00C03F59" w:rsidRPr="00F47287">
        <w:rPr>
          <w:rFonts w:ascii="Arial" w:hAnsi="Arial" w:cs="Arial"/>
          <w:sz w:val="24"/>
          <w:szCs w:val="24"/>
        </w:rPr>
        <w:t xml:space="preserve">ost people are often </w:t>
      </w:r>
      <w:r w:rsidRPr="00F47287">
        <w:rPr>
          <w:rFonts w:ascii="Arial" w:hAnsi="Arial" w:cs="Arial"/>
          <w:sz w:val="24"/>
          <w:szCs w:val="24"/>
        </w:rPr>
        <w:t>a little worried about being observed and anxious to know that they did ok.  People respond differently to perceived criticism, some before very defensive, others emotional, while others become withdrawn.</w:t>
      </w:r>
      <w:r w:rsidR="00C03F59" w:rsidRPr="00F47287">
        <w:rPr>
          <w:rFonts w:ascii="Arial" w:hAnsi="Arial" w:cs="Arial"/>
          <w:sz w:val="24"/>
          <w:szCs w:val="24"/>
        </w:rPr>
        <w:t xml:space="preserve"> </w:t>
      </w:r>
      <w:r w:rsidRPr="00F47287">
        <w:rPr>
          <w:rFonts w:ascii="Arial" w:hAnsi="Arial" w:cs="Arial"/>
          <w:sz w:val="24"/>
          <w:szCs w:val="24"/>
        </w:rPr>
        <w:t xml:space="preserve">Hopefully the advice below will enable you to give difficult feedback with a positive outcome.  </w:t>
      </w:r>
      <w:r w:rsidR="00C03F59" w:rsidRPr="00F47287">
        <w:rPr>
          <w:rFonts w:ascii="Arial" w:hAnsi="Arial" w:cs="Arial"/>
          <w:sz w:val="24"/>
          <w:szCs w:val="24"/>
        </w:rPr>
        <w:t xml:space="preserve"> </w:t>
      </w:r>
    </w:p>
    <w:p w14:paraId="2A650F71" w14:textId="77777777" w:rsidR="00136F3C" w:rsidRPr="00F47287" w:rsidRDefault="00136F3C" w:rsidP="00B62D7B">
      <w:pPr>
        <w:rPr>
          <w:rFonts w:ascii="Arial" w:hAnsi="Arial" w:cs="Arial"/>
          <w:sz w:val="24"/>
          <w:szCs w:val="24"/>
        </w:rPr>
      </w:pPr>
      <w:r w:rsidRPr="00F47287">
        <w:rPr>
          <w:rFonts w:ascii="Arial" w:hAnsi="Arial" w:cs="Arial"/>
          <w:sz w:val="24"/>
          <w:szCs w:val="24"/>
        </w:rPr>
        <w:t>Feedback is an opportunity for you both to reflect on the observed session.</w:t>
      </w:r>
    </w:p>
    <w:p w14:paraId="020E2138" w14:textId="77777777" w:rsidR="00224B96"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Thank the t</w:t>
      </w:r>
      <w:r w:rsidR="00B9580D" w:rsidRPr="00F47287">
        <w:rPr>
          <w:rFonts w:ascii="Arial" w:hAnsi="Arial" w:cs="Arial"/>
          <w:b/>
          <w:sz w:val="24"/>
          <w:szCs w:val="24"/>
        </w:rPr>
        <w:t>utor</w:t>
      </w:r>
      <w:r w:rsidRPr="00F47287">
        <w:rPr>
          <w:rFonts w:ascii="Arial" w:hAnsi="Arial" w:cs="Arial"/>
          <w:sz w:val="24"/>
          <w:szCs w:val="24"/>
        </w:rPr>
        <w:t>. It can be very stressful to have someone watching you teach, so thanking the t</w:t>
      </w:r>
      <w:r w:rsidR="00B9580D" w:rsidRPr="00F47287">
        <w:rPr>
          <w:rFonts w:ascii="Arial" w:hAnsi="Arial" w:cs="Arial"/>
          <w:sz w:val="24"/>
          <w:szCs w:val="24"/>
        </w:rPr>
        <w:t>utor</w:t>
      </w:r>
      <w:r w:rsidRPr="00F47287">
        <w:rPr>
          <w:rFonts w:ascii="Arial" w:hAnsi="Arial" w:cs="Arial"/>
          <w:sz w:val="24"/>
          <w:szCs w:val="24"/>
        </w:rPr>
        <w:t xml:space="preserve"> for the opportunity to observe is important and will set a positive tone to the feedback session. </w:t>
      </w:r>
    </w:p>
    <w:p w14:paraId="731D198A" w14:textId="77777777" w:rsidR="00B9580D"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Contextualise the feedback</w:t>
      </w:r>
      <w:r w:rsidRPr="00F47287">
        <w:rPr>
          <w:rFonts w:ascii="Arial" w:hAnsi="Arial" w:cs="Arial"/>
          <w:sz w:val="24"/>
          <w:szCs w:val="24"/>
        </w:rPr>
        <w:t>. Remind the t</w:t>
      </w:r>
      <w:r w:rsidR="00B9580D" w:rsidRPr="00F47287">
        <w:rPr>
          <w:rFonts w:ascii="Arial" w:hAnsi="Arial" w:cs="Arial"/>
          <w:sz w:val="24"/>
          <w:szCs w:val="24"/>
        </w:rPr>
        <w:t>utor</w:t>
      </w:r>
      <w:r w:rsidRPr="00F47287">
        <w:rPr>
          <w:rFonts w:ascii="Arial" w:hAnsi="Arial" w:cs="Arial"/>
          <w:sz w:val="24"/>
          <w:szCs w:val="24"/>
        </w:rPr>
        <w:t xml:space="preserve"> that this </w:t>
      </w:r>
      <w:r w:rsidR="00136F3C" w:rsidRPr="00F47287">
        <w:rPr>
          <w:rFonts w:ascii="Arial" w:hAnsi="Arial" w:cs="Arial"/>
          <w:sz w:val="24"/>
          <w:szCs w:val="24"/>
        </w:rPr>
        <w:t>relates to</w:t>
      </w:r>
      <w:r w:rsidRPr="00F47287">
        <w:rPr>
          <w:rFonts w:ascii="Arial" w:hAnsi="Arial" w:cs="Arial"/>
          <w:sz w:val="24"/>
          <w:szCs w:val="24"/>
        </w:rPr>
        <w:t xml:space="preserve"> just </w:t>
      </w:r>
      <w:r w:rsidR="00136F3C" w:rsidRPr="00F47287">
        <w:rPr>
          <w:rFonts w:ascii="Arial" w:hAnsi="Arial" w:cs="Arial"/>
          <w:sz w:val="24"/>
          <w:szCs w:val="24"/>
        </w:rPr>
        <w:t>an element of their course, and only reflects that moment.</w:t>
      </w:r>
      <w:r w:rsidRPr="00F47287">
        <w:rPr>
          <w:rFonts w:ascii="Arial" w:hAnsi="Arial" w:cs="Arial"/>
          <w:sz w:val="24"/>
          <w:szCs w:val="24"/>
        </w:rPr>
        <w:t xml:space="preserve"> </w:t>
      </w:r>
    </w:p>
    <w:p w14:paraId="3E69A5D1" w14:textId="77777777" w:rsidR="00393BAD" w:rsidRPr="00F47287" w:rsidRDefault="00136F3C"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Think about your delivery</w:t>
      </w:r>
      <w:r w:rsidRPr="00F47287">
        <w:rPr>
          <w:rFonts w:ascii="Arial" w:hAnsi="Arial" w:cs="Arial"/>
          <w:sz w:val="24"/>
          <w:szCs w:val="24"/>
        </w:rPr>
        <w:t xml:space="preserve">.  The tone of voice and body language you adopt will influence how the feedback is received.  Try and avoid harsh tones, or overly </w:t>
      </w:r>
      <w:r w:rsidR="00FC7F9E" w:rsidRPr="00F47287">
        <w:rPr>
          <w:rFonts w:ascii="Arial" w:hAnsi="Arial" w:cs="Arial"/>
          <w:sz w:val="24"/>
          <w:szCs w:val="24"/>
        </w:rPr>
        <w:t>judgemental statements</w:t>
      </w:r>
      <w:r w:rsidRPr="00F47287">
        <w:rPr>
          <w:rFonts w:ascii="Arial" w:hAnsi="Arial" w:cs="Arial"/>
          <w:sz w:val="24"/>
          <w:szCs w:val="24"/>
        </w:rPr>
        <w:t>.  Remember you are trying to be supportive of the tutor to enable them to improve practice.</w:t>
      </w:r>
    </w:p>
    <w:p w14:paraId="760B15DE" w14:textId="77777777" w:rsidR="00393BAD" w:rsidRPr="00F47287" w:rsidRDefault="00393BAD"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Use the feedback as an opportunity to clarify the context of the learners</w:t>
      </w:r>
      <w:r w:rsidRPr="00F47287">
        <w:rPr>
          <w:rFonts w:ascii="Arial" w:hAnsi="Arial" w:cs="Arial"/>
          <w:sz w:val="24"/>
          <w:szCs w:val="24"/>
        </w:rPr>
        <w:t xml:space="preserve">.  Find out if there are any </w:t>
      </w:r>
      <w:proofErr w:type="gramStart"/>
      <w:r w:rsidRPr="00F47287">
        <w:rPr>
          <w:rFonts w:ascii="Arial" w:hAnsi="Arial" w:cs="Arial"/>
          <w:sz w:val="24"/>
          <w:szCs w:val="24"/>
        </w:rPr>
        <w:t>particular behaviour</w:t>
      </w:r>
      <w:proofErr w:type="gramEnd"/>
      <w:r w:rsidRPr="00F47287">
        <w:rPr>
          <w:rFonts w:ascii="Arial" w:hAnsi="Arial" w:cs="Arial"/>
          <w:sz w:val="24"/>
          <w:szCs w:val="24"/>
        </w:rPr>
        <w:t xml:space="preserve"> issues or sensitive areas that would affect learner engagement.  This can be noted in the context of the session.  Whether or not the behaviour of learners was atypical.</w:t>
      </w:r>
    </w:p>
    <w:p w14:paraId="2252E8C6" w14:textId="77777777" w:rsidR="00B9580D"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Give the t</w:t>
      </w:r>
      <w:r w:rsidR="00B9580D" w:rsidRPr="00F47287">
        <w:rPr>
          <w:rFonts w:ascii="Arial" w:hAnsi="Arial" w:cs="Arial"/>
          <w:b/>
          <w:sz w:val="24"/>
          <w:szCs w:val="24"/>
        </w:rPr>
        <w:t>utor</w:t>
      </w:r>
      <w:r w:rsidRPr="00F47287">
        <w:rPr>
          <w:rFonts w:ascii="Arial" w:hAnsi="Arial" w:cs="Arial"/>
          <w:b/>
          <w:sz w:val="24"/>
          <w:szCs w:val="24"/>
        </w:rPr>
        <w:t xml:space="preserve"> a chance to talk</w:t>
      </w:r>
      <w:r w:rsidRPr="00F47287">
        <w:rPr>
          <w:rFonts w:ascii="Arial" w:hAnsi="Arial" w:cs="Arial"/>
          <w:sz w:val="24"/>
          <w:szCs w:val="24"/>
        </w:rPr>
        <w:t>.</w:t>
      </w:r>
      <w:r w:rsidR="00FC7F9E" w:rsidRPr="00F47287">
        <w:rPr>
          <w:rFonts w:ascii="Arial" w:hAnsi="Arial" w:cs="Arial"/>
          <w:sz w:val="24"/>
          <w:szCs w:val="24"/>
        </w:rPr>
        <w:t xml:space="preserve">  Tutors will often want to </w:t>
      </w:r>
      <w:proofErr w:type="gramStart"/>
      <w:r w:rsidR="00FC7F9E" w:rsidRPr="00F47287">
        <w:rPr>
          <w:rFonts w:ascii="Arial" w:hAnsi="Arial" w:cs="Arial"/>
          <w:sz w:val="24"/>
          <w:szCs w:val="24"/>
        </w:rPr>
        <w:t>give an explanation for</w:t>
      </w:r>
      <w:proofErr w:type="gramEnd"/>
      <w:r w:rsidR="00FC7F9E" w:rsidRPr="00F47287">
        <w:rPr>
          <w:rFonts w:ascii="Arial" w:hAnsi="Arial" w:cs="Arial"/>
          <w:sz w:val="24"/>
          <w:szCs w:val="24"/>
        </w:rPr>
        <w:t xml:space="preserve"> things that did not go well or to plan.  </w:t>
      </w:r>
      <w:r w:rsidRPr="00F47287">
        <w:rPr>
          <w:rFonts w:ascii="Arial" w:hAnsi="Arial" w:cs="Arial"/>
          <w:sz w:val="24"/>
          <w:szCs w:val="24"/>
        </w:rPr>
        <w:t xml:space="preserve"> It is important for t</w:t>
      </w:r>
      <w:r w:rsidR="00B9580D" w:rsidRPr="00F47287">
        <w:rPr>
          <w:rFonts w:ascii="Arial" w:hAnsi="Arial" w:cs="Arial"/>
          <w:sz w:val="24"/>
          <w:szCs w:val="24"/>
        </w:rPr>
        <w:t>utors</w:t>
      </w:r>
      <w:r w:rsidRPr="00F47287">
        <w:rPr>
          <w:rFonts w:ascii="Arial" w:hAnsi="Arial" w:cs="Arial"/>
          <w:sz w:val="24"/>
          <w:szCs w:val="24"/>
        </w:rPr>
        <w:t xml:space="preserve"> to give their views – but make sure they listen to you, too. Engage them in listening and responding by asking questions about the </w:t>
      </w:r>
      <w:r w:rsidR="00B9580D" w:rsidRPr="00F47287">
        <w:rPr>
          <w:rFonts w:ascii="Arial" w:hAnsi="Arial" w:cs="Arial"/>
          <w:sz w:val="24"/>
          <w:szCs w:val="24"/>
        </w:rPr>
        <w:t>learners</w:t>
      </w:r>
      <w:r w:rsidRPr="00F47287">
        <w:rPr>
          <w:rFonts w:ascii="Arial" w:hAnsi="Arial" w:cs="Arial"/>
          <w:sz w:val="24"/>
          <w:szCs w:val="24"/>
        </w:rPr>
        <w:t xml:space="preserve"> and their work. </w:t>
      </w:r>
      <w:r w:rsidR="00FC7F9E" w:rsidRPr="00F47287">
        <w:rPr>
          <w:rFonts w:ascii="Arial" w:hAnsi="Arial" w:cs="Arial"/>
          <w:sz w:val="24"/>
          <w:szCs w:val="24"/>
        </w:rPr>
        <w:t>Ask them what they would have done differently next time or why they didn’t think it worked.</w:t>
      </w:r>
    </w:p>
    <w:p w14:paraId="61B8C8F9" w14:textId="77777777" w:rsidR="00FC7F9E" w:rsidRPr="00F47287" w:rsidRDefault="00FC7F9E" w:rsidP="009A38BB">
      <w:pPr>
        <w:pStyle w:val="ListParagraph"/>
        <w:ind w:left="357"/>
        <w:contextualSpacing w:val="0"/>
        <w:rPr>
          <w:rFonts w:ascii="Arial" w:hAnsi="Arial" w:cs="Arial"/>
          <w:sz w:val="24"/>
          <w:szCs w:val="24"/>
        </w:rPr>
      </w:pPr>
      <w:r w:rsidRPr="00F47287">
        <w:rPr>
          <w:rFonts w:ascii="Arial" w:hAnsi="Arial" w:cs="Arial"/>
          <w:sz w:val="24"/>
          <w:szCs w:val="24"/>
        </w:rPr>
        <w:t xml:space="preserve">Far better for the tutor to identify </w:t>
      </w:r>
      <w:r w:rsidR="00393BAD" w:rsidRPr="00F47287">
        <w:rPr>
          <w:rFonts w:ascii="Arial" w:hAnsi="Arial" w:cs="Arial"/>
          <w:sz w:val="24"/>
          <w:szCs w:val="24"/>
        </w:rPr>
        <w:t xml:space="preserve">for </w:t>
      </w:r>
      <w:r w:rsidRPr="00F47287">
        <w:rPr>
          <w:rFonts w:ascii="Arial" w:hAnsi="Arial" w:cs="Arial"/>
          <w:sz w:val="24"/>
          <w:szCs w:val="24"/>
        </w:rPr>
        <w:t>themselves where things could be improved rather than be given a list of ‘requires improvement.’</w:t>
      </w:r>
    </w:p>
    <w:p w14:paraId="0902D885" w14:textId="77777777" w:rsidR="00C03F59"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Depersonalise your feedback</w:t>
      </w:r>
      <w:r w:rsidRPr="00F47287">
        <w:rPr>
          <w:rFonts w:ascii="Arial" w:hAnsi="Arial" w:cs="Arial"/>
          <w:sz w:val="24"/>
          <w:szCs w:val="24"/>
        </w:rPr>
        <w:t>. Make it clear that</w:t>
      </w:r>
      <w:r w:rsidR="00224B96" w:rsidRPr="00F47287">
        <w:rPr>
          <w:rFonts w:ascii="Arial" w:hAnsi="Arial" w:cs="Arial"/>
          <w:sz w:val="24"/>
          <w:szCs w:val="24"/>
        </w:rPr>
        <w:t xml:space="preserve"> </w:t>
      </w:r>
      <w:r w:rsidRPr="00F47287">
        <w:rPr>
          <w:rFonts w:ascii="Arial" w:hAnsi="Arial" w:cs="Arial"/>
          <w:sz w:val="24"/>
          <w:szCs w:val="24"/>
        </w:rPr>
        <w:t xml:space="preserve">the </w:t>
      </w:r>
      <w:r w:rsidR="00B9580D" w:rsidRPr="00F47287">
        <w:rPr>
          <w:rFonts w:ascii="Arial" w:hAnsi="Arial" w:cs="Arial"/>
          <w:sz w:val="24"/>
          <w:szCs w:val="24"/>
        </w:rPr>
        <w:t>learners</w:t>
      </w:r>
      <w:r w:rsidRPr="00F47287">
        <w:rPr>
          <w:rFonts w:ascii="Arial" w:hAnsi="Arial" w:cs="Arial"/>
          <w:sz w:val="24"/>
          <w:szCs w:val="24"/>
        </w:rPr>
        <w:t xml:space="preserve"> and their learning were the focus for</w:t>
      </w:r>
      <w:r w:rsidR="00224B96" w:rsidRPr="00F47287">
        <w:rPr>
          <w:rFonts w:ascii="Arial" w:hAnsi="Arial" w:cs="Arial"/>
          <w:sz w:val="24"/>
          <w:szCs w:val="24"/>
        </w:rPr>
        <w:t xml:space="preserve"> </w:t>
      </w:r>
      <w:r w:rsidRPr="00F47287">
        <w:rPr>
          <w:rFonts w:ascii="Arial" w:hAnsi="Arial" w:cs="Arial"/>
          <w:sz w:val="24"/>
          <w:szCs w:val="24"/>
        </w:rPr>
        <w:t>observation and not the t</w:t>
      </w:r>
      <w:r w:rsidR="00B9580D" w:rsidRPr="00F47287">
        <w:rPr>
          <w:rFonts w:ascii="Arial" w:hAnsi="Arial" w:cs="Arial"/>
          <w:sz w:val="24"/>
          <w:szCs w:val="24"/>
        </w:rPr>
        <w:t>utor</w:t>
      </w:r>
      <w:r w:rsidRPr="00F47287">
        <w:rPr>
          <w:rFonts w:ascii="Arial" w:hAnsi="Arial" w:cs="Arial"/>
          <w:sz w:val="24"/>
          <w:szCs w:val="24"/>
        </w:rPr>
        <w:t>. Be specific about</w:t>
      </w:r>
      <w:r w:rsidR="00224B96" w:rsidRPr="00F47287">
        <w:rPr>
          <w:rFonts w:ascii="Arial" w:hAnsi="Arial" w:cs="Arial"/>
          <w:sz w:val="24"/>
          <w:szCs w:val="24"/>
        </w:rPr>
        <w:t xml:space="preserve"> </w:t>
      </w:r>
      <w:r w:rsidRPr="00F47287">
        <w:rPr>
          <w:rFonts w:ascii="Arial" w:hAnsi="Arial" w:cs="Arial"/>
          <w:sz w:val="24"/>
          <w:szCs w:val="24"/>
        </w:rPr>
        <w:t xml:space="preserve">what the </w:t>
      </w:r>
      <w:r w:rsidR="00B9580D" w:rsidRPr="00F47287">
        <w:rPr>
          <w:rFonts w:ascii="Arial" w:hAnsi="Arial" w:cs="Arial"/>
          <w:sz w:val="24"/>
          <w:szCs w:val="24"/>
        </w:rPr>
        <w:t>learners</w:t>
      </w:r>
      <w:r w:rsidRPr="00F47287">
        <w:rPr>
          <w:rFonts w:ascii="Arial" w:hAnsi="Arial" w:cs="Arial"/>
          <w:sz w:val="24"/>
          <w:szCs w:val="24"/>
        </w:rPr>
        <w:t xml:space="preserve"> did/did not learn or achieve and</w:t>
      </w:r>
      <w:r w:rsidR="00224B96" w:rsidRPr="00F47287">
        <w:rPr>
          <w:rFonts w:ascii="Arial" w:hAnsi="Arial" w:cs="Arial"/>
          <w:sz w:val="24"/>
          <w:szCs w:val="24"/>
        </w:rPr>
        <w:t xml:space="preserve"> </w:t>
      </w:r>
      <w:r w:rsidRPr="00F47287">
        <w:rPr>
          <w:rFonts w:ascii="Arial" w:hAnsi="Arial" w:cs="Arial"/>
          <w:sz w:val="24"/>
          <w:szCs w:val="24"/>
        </w:rPr>
        <w:t>explain why you think they could have done better.</w:t>
      </w:r>
      <w:r w:rsidR="00393BAD" w:rsidRPr="00F47287">
        <w:rPr>
          <w:rFonts w:ascii="Arial" w:hAnsi="Arial" w:cs="Arial"/>
          <w:sz w:val="24"/>
          <w:szCs w:val="24"/>
        </w:rPr>
        <w:t xml:space="preserve">  It is not a character assassination!</w:t>
      </w:r>
    </w:p>
    <w:p w14:paraId="4D39148C" w14:textId="77777777" w:rsidR="00C03F59"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Make positive suggestions</w:t>
      </w:r>
      <w:r w:rsidRPr="00F47287">
        <w:rPr>
          <w:rFonts w:ascii="Arial" w:hAnsi="Arial" w:cs="Arial"/>
          <w:sz w:val="24"/>
          <w:szCs w:val="24"/>
        </w:rPr>
        <w:t>. Suggest ways for</w:t>
      </w:r>
      <w:r w:rsidR="00224B96" w:rsidRPr="00F47287">
        <w:rPr>
          <w:rFonts w:ascii="Arial" w:hAnsi="Arial" w:cs="Arial"/>
          <w:sz w:val="24"/>
          <w:szCs w:val="24"/>
        </w:rPr>
        <w:t xml:space="preserve"> </w:t>
      </w:r>
      <w:r w:rsidRPr="00F47287">
        <w:rPr>
          <w:rFonts w:ascii="Arial" w:hAnsi="Arial" w:cs="Arial"/>
          <w:sz w:val="24"/>
          <w:szCs w:val="24"/>
        </w:rPr>
        <w:t xml:space="preserve">improving the </w:t>
      </w:r>
      <w:r w:rsidR="00B9580D" w:rsidRPr="00F47287">
        <w:rPr>
          <w:rFonts w:ascii="Arial" w:hAnsi="Arial" w:cs="Arial"/>
          <w:sz w:val="24"/>
          <w:szCs w:val="24"/>
        </w:rPr>
        <w:t>learners</w:t>
      </w:r>
      <w:r w:rsidRPr="00F47287">
        <w:rPr>
          <w:rFonts w:ascii="Arial" w:hAnsi="Arial" w:cs="Arial"/>
          <w:sz w:val="24"/>
          <w:szCs w:val="24"/>
        </w:rPr>
        <w:t xml:space="preserve"> learning and focus on</w:t>
      </w:r>
      <w:r w:rsidR="00224B96" w:rsidRPr="00F47287">
        <w:rPr>
          <w:rFonts w:ascii="Arial" w:hAnsi="Arial" w:cs="Arial"/>
          <w:sz w:val="24"/>
          <w:szCs w:val="24"/>
        </w:rPr>
        <w:t xml:space="preserve"> </w:t>
      </w:r>
      <w:r w:rsidRPr="00F47287">
        <w:rPr>
          <w:rFonts w:ascii="Arial" w:hAnsi="Arial" w:cs="Arial"/>
          <w:sz w:val="24"/>
          <w:szCs w:val="24"/>
        </w:rPr>
        <w:t>the difference the changes would make. You can</w:t>
      </w:r>
      <w:r w:rsidR="00224B96" w:rsidRPr="00F47287">
        <w:rPr>
          <w:rFonts w:ascii="Arial" w:hAnsi="Arial" w:cs="Arial"/>
          <w:sz w:val="24"/>
          <w:szCs w:val="24"/>
        </w:rPr>
        <w:t xml:space="preserve"> </w:t>
      </w:r>
      <w:r w:rsidR="00393BAD" w:rsidRPr="00F47287">
        <w:rPr>
          <w:rFonts w:ascii="Arial" w:hAnsi="Arial" w:cs="Arial"/>
          <w:sz w:val="24"/>
          <w:szCs w:val="24"/>
        </w:rPr>
        <w:t xml:space="preserve">use these later to generate </w:t>
      </w:r>
      <w:r w:rsidRPr="00F47287">
        <w:rPr>
          <w:rFonts w:ascii="Arial" w:hAnsi="Arial" w:cs="Arial"/>
          <w:sz w:val="24"/>
          <w:szCs w:val="24"/>
        </w:rPr>
        <w:t>action points</w:t>
      </w:r>
      <w:r w:rsidR="00224B96" w:rsidRPr="00F47287">
        <w:rPr>
          <w:rFonts w:ascii="Arial" w:hAnsi="Arial" w:cs="Arial"/>
          <w:sz w:val="24"/>
          <w:szCs w:val="24"/>
        </w:rPr>
        <w:t xml:space="preserve"> </w:t>
      </w:r>
      <w:r w:rsidRPr="00F47287">
        <w:rPr>
          <w:rFonts w:ascii="Arial" w:hAnsi="Arial" w:cs="Arial"/>
          <w:sz w:val="24"/>
          <w:szCs w:val="24"/>
        </w:rPr>
        <w:t>for the t</w:t>
      </w:r>
      <w:r w:rsidR="00B9580D" w:rsidRPr="00F47287">
        <w:rPr>
          <w:rFonts w:ascii="Arial" w:hAnsi="Arial" w:cs="Arial"/>
          <w:sz w:val="24"/>
          <w:szCs w:val="24"/>
        </w:rPr>
        <w:t>uto</w:t>
      </w:r>
      <w:r w:rsidRPr="00F47287">
        <w:rPr>
          <w:rFonts w:ascii="Arial" w:hAnsi="Arial" w:cs="Arial"/>
          <w:sz w:val="24"/>
          <w:szCs w:val="24"/>
        </w:rPr>
        <w:t>r. What you are trying to do is to</w:t>
      </w:r>
      <w:r w:rsidR="00224B96" w:rsidRPr="00F47287">
        <w:rPr>
          <w:rFonts w:ascii="Arial" w:hAnsi="Arial" w:cs="Arial"/>
          <w:sz w:val="24"/>
          <w:szCs w:val="24"/>
        </w:rPr>
        <w:t xml:space="preserve"> </w:t>
      </w:r>
      <w:r w:rsidRPr="00F47287">
        <w:rPr>
          <w:rFonts w:ascii="Arial" w:hAnsi="Arial" w:cs="Arial"/>
          <w:sz w:val="24"/>
          <w:szCs w:val="24"/>
        </w:rPr>
        <w:t>encourage the t</w:t>
      </w:r>
      <w:r w:rsidR="00B9580D" w:rsidRPr="00F47287">
        <w:rPr>
          <w:rFonts w:ascii="Arial" w:hAnsi="Arial" w:cs="Arial"/>
          <w:sz w:val="24"/>
          <w:szCs w:val="24"/>
        </w:rPr>
        <w:t>utor</w:t>
      </w:r>
      <w:r w:rsidRPr="00F47287">
        <w:rPr>
          <w:rFonts w:ascii="Arial" w:hAnsi="Arial" w:cs="Arial"/>
          <w:sz w:val="24"/>
          <w:szCs w:val="24"/>
        </w:rPr>
        <w:t xml:space="preserve"> to decide and agree on the</w:t>
      </w:r>
      <w:r w:rsidR="00224B96" w:rsidRPr="00F47287">
        <w:rPr>
          <w:rFonts w:ascii="Arial" w:hAnsi="Arial" w:cs="Arial"/>
          <w:sz w:val="24"/>
          <w:szCs w:val="24"/>
        </w:rPr>
        <w:t xml:space="preserve"> </w:t>
      </w:r>
      <w:r w:rsidRPr="00F47287">
        <w:rPr>
          <w:rFonts w:ascii="Arial" w:hAnsi="Arial" w:cs="Arial"/>
          <w:sz w:val="24"/>
          <w:szCs w:val="24"/>
        </w:rPr>
        <w:t>action points for themselves.</w:t>
      </w:r>
    </w:p>
    <w:p w14:paraId="21D61B79" w14:textId="77777777" w:rsidR="00C03F59" w:rsidRPr="00F47287" w:rsidRDefault="00C03F59" w:rsidP="009A38BB">
      <w:pPr>
        <w:pStyle w:val="ListParagraph"/>
        <w:ind w:left="357"/>
        <w:contextualSpacing w:val="0"/>
        <w:rPr>
          <w:rFonts w:ascii="Arial" w:hAnsi="Arial" w:cs="Arial"/>
          <w:sz w:val="24"/>
          <w:szCs w:val="24"/>
        </w:rPr>
      </w:pPr>
      <w:r w:rsidRPr="00F47287">
        <w:rPr>
          <w:rFonts w:ascii="Arial" w:hAnsi="Arial" w:cs="Arial"/>
          <w:sz w:val="24"/>
          <w:szCs w:val="24"/>
        </w:rPr>
        <w:t>Alongside the suggestions, offer support that</w:t>
      </w:r>
      <w:r w:rsidR="00224B96" w:rsidRPr="00F47287">
        <w:rPr>
          <w:rFonts w:ascii="Arial" w:hAnsi="Arial" w:cs="Arial"/>
          <w:sz w:val="24"/>
          <w:szCs w:val="24"/>
        </w:rPr>
        <w:t xml:space="preserve"> </w:t>
      </w:r>
      <w:r w:rsidRPr="00F47287">
        <w:rPr>
          <w:rFonts w:ascii="Arial" w:hAnsi="Arial" w:cs="Arial"/>
          <w:sz w:val="24"/>
          <w:szCs w:val="24"/>
        </w:rPr>
        <w:t>would make a difference, even if it is something</w:t>
      </w:r>
      <w:r w:rsidR="00224B96" w:rsidRPr="00F47287">
        <w:rPr>
          <w:rFonts w:ascii="Arial" w:hAnsi="Arial" w:cs="Arial"/>
          <w:sz w:val="24"/>
          <w:szCs w:val="24"/>
        </w:rPr>
        <w:t xml:space="preserve"> </w:t>
      </w:r>
      <w:r w:rsidRPr="00F47287">
        <w:rPr>
          <w:rFonts w:ascii="Arial" w:hAnsi="Arial" w:cs="Arial"/>
          <w:sz w:val="24"/>
          <w:szCs w:val="24"/>
        </w:rPr>
        <w:t>quite minor. In this way, you help to show that you</w:t>
      </w:r>
      <w:r w:rsidR="00224B96" w:rsidRPr="00F47287">
        <w:rPr>
          <w:rFonts w:ascii="Arial" w:hAnsi="Arial" w:cs="Arial"/>
          <w:sz w:val="24"/>
          <w:szCs w:val="24"/>
        </w:rPr>
        <w:t xml:space="preserve"> </w:t>
      </w:r>
      <w:r w:rsidRPr="00F47287">
        <w:rPr>
          <w:rFonts w:ascii="Arial" w:hAnsi="Arial" w:cs="Arial"/>
          <w:sz w:val="24"/>
          <w:szCs w:val="24"/>
        </w:rPr>
        <w:t>are on the t</w:t>
      </w:r>
      <w:r w:rsidR="00B9580D" w:rsidRPr="00F47287">
        <w:rPr>
          <w:rFonts w:ascii="Arial" w:hAnsi="Arial" w:cs="Arial"/>
          <w:sz w:val="24"/>
          <w:szCs w:val="24"/>
        </w:rPr>
        <w:t>utor</w:t>
      </w:r>
      <w:r w:rsidRPr="00F47287">
        <w:rPr>
          <w:rFonts w:ascii="Arial" w:hAnsi="Arial" w:cs="Arial"/>
          <w:sz w:val="24"/>
          <w:szCs w:val="24"/>
        </w:rPr>
        <w:t>’s side in terms of wanting to</w:t>
      </w:r>
      <w:r w:rsidR="00224B96" w:rsidRPr="00F47287">
        <w:rPr>
          <w:rFonts w:ascii="Arial" w:hAnsi="Arial" w:cs="Arial"/>
          <w:sz w:val="24"/>
          <w:szCs w:val="24"/>
        </w:rPr>
        <w:t xml:space="preserve"> </w:t>
      </w:r>
      <w:r w:rsidRPr="00F47287">
        <w:rPr>
          <w:rFonts w:ascii="Arial" w:hAnsi="Arial" w:cs="Arial"/>
          <w:sz w:val="24"/>
          <w:szCs w:val="24"/>
        </w:rPr>
        <w:t>improve the learning.</w:t>
      </w:r>
    </w:p>
    <w:p w14:paraId="2DE8B7EA" w14:textId="1C44F1D8" w:rsidR="00C03F59"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lastRenderedPageBreak/>
        <w:t xml:space="preserve">Be positive about the strengths of the </w:t>
      </w:r>
      <w:r w:rsidR="00364C27" w:rsidRPr="00F47287">
        <w:rPr>
          <w:rFonts w:ascii="Arial" w:hAnsi="Arial" w:cs="Arial"/>
          <w:b/>
          <w:sz w:val="24"/>
          <w:szCs w:val="24"/>
        </w:rPr>
        <w:t>session</w:t>
      </w:r>
      <w:r w:rsidRPr="00F47287">
        <w:rPr>
          <w:rFonts w:ascii="Arial" w:hAnsi="Arial" w:cs="Arial"/>
          <w:sz w:val="24"/>
          <w:szCs w:val="24"/>
        </w:rPr>
        <w:t>.</w:t>
      </w:r>
      <w:r w:rsidR="00224B96" w:rsidRPr="00F47287">
        <w:rPr>
          <w:rFonts w:ascii="Arial" w:hAnsi="Arial" w:cs="Arial"/>
          <w:sz w:val="24"/>
          <w:szCs w:val="24"/>
        </w:rPr>
        <w:t xml:space="preserve"> </w:t>
      </w:r>
      <w:r w:rsidRPr="00F47287">
        <w:rPr>
          <w:rFonts w:ascii="Arial" w:hAnsi="Arial" w:cs="Arial"/>
          <w:sz w:val="24"/>
          <w:szCs w:val="24"/>
        </w:rPr>
        <w:t>It is important to draw attention to the successful</w:t>
      </w:r>
      <w:r w:rsidR="00224B96" w:rsidRPr="00F47287">
        <w:rPr>
          <w:rFonts w:ascii="Arial" w:hAnsi="Arial" w:cs="Arial"/>
          <w:sz w:val="24"/>
          <w:szCs w:val="24"/>
        </w:rPr>
        <w:t xml:space="preserve"> </w:t>
      </w:r>
      <w:r w:rsidRPr="00F47287">
        <w:rPr>
          <w:rFonts w:ascii="Arial" w:hAnsi="Arial" w:cs="Arial"/>
          <w:sz w:val="24"/>
          <w:szCs w:val="24"/>
        </w:rPr>
        <w:t xml:space="preserve">parts of the </w:t>
      </w:r>
      <w:r w:rsidR="00364C27" w:rsidRPr="00F47287">
        <w:rPr>
          <w:rFonts w:ascii="Arial" w:hAnsi="Arial" w:cs="Arial"/>
          <w:sz w:val="24"/>
          <w:szCs w:val="24"/>
        </w:rPr>
        <w:t>session</w:t>
      </w:r>
      <w:r w:rsidRPr="00F47287">
        <w:rPr>
          <w:rFonts w:ascii="Arial" w:hAnsi="Arial" w:cs="Arial"/>
          <w:sz w:val="24"/>
          <w:szCs w:val="24"/>
        </w:rPr>
        <w:t>. Wherever you can, use the</w:t>
      </w:r>
      <w:r w:rsidR="00224B96" w:rsidRPr="00F47287">
        <w:rPr>
          <w:rFonts w:ascii="Arial" w:hAnsi="Arial" w:cs="Arial"/>
          <w:sz w:val="24"/>
          <w:szCs w:val="24"/>
        </w:rPr>
        <w:t xml:space="preserve"> </w:t>
      </w:r>
      <w:r w:rsidRPr="00F47287">
        <w:rPr>
          <w:rFonts w:ascii="Arial" w:hAnsi="Arial" w:cs="Arial"/>
          <w:sz w:val="24"/>
          <w:szCs w:val="24"/>
        </w:rPr>
        <w:t xml:space="preserve">strengths you observed in the </w:t>
      </w:r>
      <w:r w:rsidR="00364C27" w:rsidRPr="00F47287">
        <w:rPr>
          <w:rFonts w:ascii="Arial" w:hAnsi="Arial" w:cs="Arial"/>
          <w:sz w:val="24"/>
          <w:szCs w:val="24"/>
        </w:rPr>
        <w:t>session</w:t>
      </w:r>
      <w:r w:rsidRPr="00F47287">
        <w:rPr>
          <w:rFonts w:ascii="Arial" w:hAnsi="Arial" w:cs="Arial"/>
          <w:sz w:val="24"/>
          <w:szCs w:val="24"/>
        </w:rPr>
        <w:t xml:space="preserve"> to help you</w:t>
      </w:r>
      <w:r w:rsidR="00224B96" w:rsidRPr="00F47287">
        <w:rPr>
          <w:rFonts w:ascii="Arial" w:hAnsi="Arial" w:cs="Arial"/>
          <w:sz w:val="24"/>
          <w:szCs w:val="24"/>
        </w:rPr>
        <w:t xml:space="preserve"> </w:t>
      </w:r>
      <w:r w:rsidRPr="00F47287">
        <w:rPr>
          <w:rFonts w:ascii="Arial" w:hAnsi="Arial" w:cs="Arial"/>
          <w:sz w:val="24"/>
          <w:szCs w:val="24"/>
        </w:rPr>
        <w:t>give feedback on the weaknesses.</w:t>
      </w:r>
    </w:p>
    <w:p w14:paraId="53E4665F" w14:textId="77777777" w:rsidR="00B9580D"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Give feedback on the quality of the teaching</w:t>
      </w:r>
      <w:r w:rsidR="00224B96" w:rsidRPr="00F47287">
        <w:rPr>
          <w:rFonts w:ascii="Arial" w:hAnsi="Arial" w:cs="Arial"/>
          <w:b/>
          <w:sz w:val="24"/>
          <w:szCs w:val="24"/>
        </w:rPr>
        <w:t xml:space="preserve"> </w:t>
      </w:r>
      <w:r w:rsidRPr="00F47287">
        <w:rPr>
          <w:rFonts w:ascii="Arial" w:hAnsi="Arial" w:cs="Arial"/>
          <w:b/>
          <w:sz w:val="24"/>
          <w:szCs w:val="24"/>
        </w:rPr>
        <w:t>overall</w:t>
      </w:r>
      <w:r w:rsidRPr="00F47287">
        <w:rPr>
          <w:rFonts w:ascii="Arial" w:hAnsi="Arial" w:cs="Arial"/>
          <w:sz w:val="24"/>
          <w:szCs w:val="24"/>
        </w:rPr>
        <w:t>. Be very clear about the judgement you</w:t>
      </w:r>
      <w:r w:rsidR="00224B96" w:rsidRPr="00F47287">
        <w:rPr>
          <w:rFonts w:ascii="Arial" w:hAnsi="Arial" w:cs="Arial"/>
          <w:sz w:val="24"/>
          <w:szCs w:val="24"/>
        </w:rPr>
        <w:t xml:space="preserve"> </w:t>
      </w:r>
      <w:r w:rsidRPr="00F47287">
        <w:rPr>
          <w:rFonts w:ascii="Arial" w:hAnsi="Arial" w:cs="Arial"/>
          <w:sz w:val="24"/>
          <w:szCs w:val="24"/>
        </w:rPr>
        <w:t>make</w:t>
      </w:r>
      <w:r w:rsidR="00393BAD" w:rsidRPr="00F47287">
        <w:rPr>
          <w:rFonts w:ascii="Arial" w:hAnsi="Arial" w:cs="Arial"/>
          <w:sz w:val="24"/>
          <w:szCs w:val="24"/>
        </w:rPr>
        <w:t>.  Always try and end on a positive.</w:t>
      </w:r>
    </w:p>
    <w:p w14:paraId="7C382698" w14:textId="77777777" w:rsidR="00393BAD"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Make the action points clear</w:t>
      </w:r>
      <w:r w:rsidRPr="00F47287">
        <w:rPr>
          <w:rFonts w:ascii="Arial" w:hAnsi="Arial" w:cs="Arial"/>
          <w:sz w:val="24"/>
          <w:szCs w:val="24"/>
        </w:rPr>
        <w:t>. Creating action</w:t>
      </w:r>
      <w:r w:rsidR="00224B96" w:rsidRPr="00F47287">
        <w:rPr>
          <w:rFonts w:ascii="Arial" w:hAnsi="Arial" w:cs="Arial"/>
          <w:sz w:val="24"/>
          <w:szCs w:val="24"/>
        </w:rPr>
        <w:t xml:space="preserve"> </w:t>
      </w:r>
      <w:r w:rsidRPr="00F47287">
        <w:rPr>
          <w:rFonts w:ascii="Arial" w:hAnsi="Arial" w:cs="Arial"/>
          <w:sz w:val="24"/>
          <w:szCs w:val="24"/>
        </w:rPr>
        <w:t>points will support the t</w:t>
      </w:r>
      <w:r w:rsidR="00B9580D" w:rsidRPr="00F47287">
        <w:rPr>
          <w:rFonts w:ascii="Arial" w:hAnsi="Arial" w:cs="Arial"/>
          <w:sz w:val="24"/>
          <w:szCs w:val="24"/>
        </w:rPr>
        <w:t>uto</w:t>
      </w:r>
      <w:r w:rsidRPr="00F47287">
        <w:rPr>
          <w:rFonts w:ascii="Arial" w:hAnsi="Arial" w:cs="Arial"/>
          <w:sz w:val="24"/>
          <w:szCs w:val="24"/>
        </w:rPr>
        <w:t>r themselves</w:t>
      </w:r>
      <w:r w:rsidR="00B9580D" w:rsidRPr="00F47287">
        <w:rPr>
          <w:rFonts w:ascii="Arial" w:hAnsi="Arial" w:cs="Arial"/>
          <w:sz w:val="24"/>
          <w:szCs w:val="24"/>
        </w:rPr>
        <w:t xml:space="preserve">. </w:t>
      </w:r>
      <w:r w:rsidRPr="00F47287">
        <w:rPr>
          <w:rFonts w:ascii="Arial" w:hAnsi="Arial" w:cs="Arial"/>
          <w:sz w:val="24"/>
          <w:szCs w:val="24"/>
        </w:rPr>
        <w:t xml:space="preserve"> </w:t>
      </w:r>
      <w:r w:rsidR="00393BAD" w:rsidRPr="00F47287">
        <w:rPr>
          <w:rFonts w:ascii="Arial" w:hAnsi="Arial" w:cs="Arial"/>
          <w:sz w:val="24"/>
          <w:szCs w:val="24"/>
        </w:rPr>
        <w:t xml:space="preserve">Hopefully the tutor will have identified for themselves on areas that they need to develop.  Good reflection will enable the tutor to ‘own’ the action points.  If the tutor does not agree with the action </w:t>
      </w:r>
      <w:proofErr w:type="gramStart"/>
      <w:r w:rsidR="00393BAD" w:rsidRPr="00F47287">
        <w:rPr>
          <w:rFonts w:ascii="Arial" w:hAnsi="Arial" w:cs="Arial"/>
          <w:sz w:val="24"/>
          <w:szCs w:val="24"/>
        </w:rPr>
        <w:t>points</w:t>
      </w:r>
      <w:proofErr w:type="gramEnd"/>
      <w:r w:rsidR="00393BAD" w:rsidRPr="00F47287">
        <w:rPr>
          <w:rFonts w:ascii="Arial" w:hAnsi="Arial" w:cs="Arial"/>
          <w:sz w:val="24"/>
          <w:szCs w:val="24"/>
        </w:rPr>
        <w:t xml:space="preserve"> then you should be able to explain why and how these are needed.</w:t>
      </w:r>
    </w:p>
    <w:p w14:paraId="112D9E7E" w14:textId="77777777" w:rsidR="00393BAD" w:rsidRPr="00F47287" w:rsidRDefault="00C03F59" w:rsidP="009A38BB">
      <w:pPr>
        <w:pStyle w:val="ListParagraph"/>
        <w:numPr>
          <w:ilvl w:val="0"/>
          <w:numId w:val="8"/>
        </w:numPr>
        <w:ind w:left="357"/>
        <w:contextualSpacing w:val="0"/>
        <w:rPr>
          <w:rFonts w:ascii="Arial" w:hAnsi="Arial" w:cs="Arial"/>
          <w:sz w:val="24"/>
          <w:szCs w:val="24"/>
        </w:rPr>
      </w:pPr>
      <w:r w:rsidRPr="00F47287">
        <w:rPr>
          <w:rFonts w:ascii="Arial" w:hAnsi="Arial" w:cs="Arial"/>
          <w:b/>
          <w:sz w:val="24"/>
          <w:szCs w:val="24"/>
        </w:rPr>
        <w:t>Respond sensitively to negative reactions</w:t>
      </w:r>
      <w:r w:rsidRPr="00F47287">
        <w:rPr>
          <w:rFonts w:ascii="Arial" w:hAnsi="Arial" w:cs="Arial"/>
          <w:sz w:val="24"/>
          <w:szCs w:val="24"/>
        </w:rPr>
        <w:t>.</w:t>
      </w:r>
      <w:r w:rsidR="00224B96" w:rsidRPr="00F47287">
        <w:rPr>
          <w:rFonts w:ascii="Arial" w:hAnsi="Arial" w:cs="Arial"/>
          <w:sz w:val="24"/>
          <w:szCs w:val="24"/>
        </w:rPr>
        <w:t xml:space="preserve"> </w:t>
      </w:r>
      <w:r w:rsidRPr="00F47287">
        <w:rPr>
          <w:rFonts w:ascii="Arial" w:hAnsi="Arial" w:cs="Arial"/>
          <w:sz w:val="24"/>
          <w:szCs w:val="24"/>
        </w:rPr>
        <w:t>T</w:t>
      </w:r>
      <w:r w:rsidR="00B9580D" w:rsidRPr="00F47287">
        <w:rPr>
          <w:rFonts w:ascii="Arial" w:hAnsi="Arial" w:cs="Arial"/>
          <w:sz w:val="24"/>
          <w:szCs w:val="24"/>
        </w:rPr>
        <w:t>utor</w:t>
      </w:r>
      <w:r w:rsidRPr="00F47287">
        <w:rPr>
          <w:rFonts w:ascii="Arial" w:hAnsi="Arial" w:cs="Arial"/>
          <w:sz w:val="24"/>
          <w:szCs w:val="24"/>
        </w:rPr>
        <w:t>s may get upset during feedback. Respond</w:t>
      </w:r>
      <w:r w:rsidR="00224B96" w:rsidRPr="00F47287">
        <w:rPr>
          <w:rFonts w:ascii="Arial" w:hAnsi="Arial" w:cs="Arial"/>
          <w:sz w:val="24"/>
          <w:szCs w:val="24"/>
        </w:rPr>
        <w:t xml:space="preserve"> </w:t>
      </w:r>
      <w:r w:rsidRPr="00F47287">
        <w:rPr>
          <w:rFonts w:ascii="Arial" w:hAnsi="Arial" w:cs="Arial"/>
          <w:sz w:val="24"/>
          <w:szCs w:val="24"/>
        </w:rPr>
        <w:t xml:space="preserve">appropriately but stay calm yourself. </w:t>
      </w:r>
      <w:r w:rsidR="00393BAD" w:rsidRPr="00F47287">
        <w:rPr>
          <w:rFonts w:ascii="Arial" w:hAnsi="Arial" w:cs="Arial"/>
          <w:sz w:val="24"/>
          <w:szCs w:val="24"/>
        </w:rPr>
        <w:t>Do not be swayed by an emotional response to change your original judgement to make the tutor feel better.   Remind them that your judgements refer to the quality of learning that was taking place.</w:t>
      </w:r>
    </w:p>
    <w:p w14:paraId="1E25F243" w14:textId="77777777" w:rsidR="00C03F59" w:rsidRPr="00F47287" w:rsidRDefault="00C03F59" w:rsidP="00B9580D">
      <w:pPr>
        <w:rPr>
          <w:rFonts w:ascii="Arial" w:hAnsi="Arial" w:cs="Arial"/>
          <w:sz w:val="24"/>
          <w:szCs w:val="24"/>
        </w:rPr>
      </w:pPr>
    </w:p>
    <w:p w14:paraId="4F7443E4" w14:textId="77777777" w:rsidR="009A38BB" w:rsidRDefault="009A38BB">
      <w:pPr>
        <w:rPr>
          <w:rFonts w:ascii="Arial" w:hAnsi="Arial" w:cs="Arial"/>
          <w:b/>
          <w:sz w:val="24"/>
          <w:szCs w:val="24"/>
        </w:rPr>
      </w:pPr>
      <w:r>
        <w:rPr>
          <w:rFonts w:ascii="Arial" w:hAnsi="Arial" w:cs="Arial"/>
          <w:b/>
          <w:sz w:val="24"/>
          <w:szCs w:val="24"/>
        </w:rPr>
        <w:br w:type="page"/>
      </w:r>
    </w:p>
    <w:p w14:paraId="236E78F6" w14:textId="080C004D" w:rsidR="00B9576A" w:rsidRPr="00F47287" w:rsidRDefault="00B9576A" w:rsidP="00FC7F9E">
      <w:pPr>
        <w:rPr>
          <w:rFonts w:ascii="Arial" w:hAnsi="Arial" w:cs="Arial"/>
          <w:b/>
          <w:sz w:val="24"/>
          <w:szCs w:val="24"/>
        </w:rPr>
      </w:pPr>
      <w:r w:rsidRPr="00F47287">
        <w:rPr>
          <w:rFonts w:ascii="Arial" w:hAnsi="Arial" w:cs="Arial"/>
          <w:b/>
          <w:sz w:val="24"/>
          <w:szCs w:val="24"/>
        </w:rPr>
        <w:lastRenderedPageBreak/>
        <w:t>Questions to ask the tutor during your debrief</w:t>
      </w:r>
    </w:p>
    <w:p w14:paraId="2382A1CB" w14:textId="38702097" w:rsidR="00B9576A" w:rsidRPr="00F47287" w:rsidRDefault="00B9576A" w:rsidP="00FC7F9E">
      <w:pPr>
        <w:rPr>
          <w:rFonts w:ascii="Arial" w:hAnsi="Arial" w:cs="Arial"/>
          <w:sz w:val="24"/>
          <w:szCs w:val="24"/>
        </w:rPr>
      </w:pPr>
      <w:r w:rsidRPr="00F47287">
        <w:rPr>
          <w:rFonts w:ascii="Arial" w:hAnsi="Arial" w:cs="Arial"/>
          <w:sz w:val="24"/>
          <w:szCs w:val="24"/>
        </w:rPr>
        <w:t xml:space="preserve">How </w:t>
      </w:r>
      <w:r w:rsidR="00580075" w:rsidRPr="00F47287">
        <w:rPr>
          <w:rFonts w:ascii="Arial" w:hAnsi="Arial" w:cs="Arial"/>
          <w:sz w:val="24"/>
          <w:szCs w:val="24"/>
        </w:rPr>
        <w:t>c</w:t>
      </w:r>
      <w:r w:rsidRPr="00F47287">
        <w:rPr>
          <w:rFonts w:ascii="Arial" w:hAnsi="Arial" w:cs="Arial"/>
          <w:sz w:val="24"/>
          <w:szCs w:val="24"/>
        </w:rPr>
        <w:t xml:space="preserve">ould you have handled that on another </w:t>
      </w:r>
      <w:r w:rsidR="00580075" w:rsidRPr="00F47287">
        <w:rPr>
          <w:rFonts w:ascii="Arial" w:hAnsi="Arial" w:cs="Arial"/>
          <w:sz w:val="24"/>
          <w:szCs w:val="24"/>
        </w:rPr>
        <w:t>occasion?</w:t>
      </w:r>
    </w:p>
    <w:p w14:paraId="409F2230" w14:textId="2EB2F11A" w:rsidR="00580075" w:rsidRPr="00F47287" w:rsidRDefault="00580075" w:rsidP="00FC7F9E">
      <w:pPr>
        <w:rPr>
          <w:rFonts w:ascii="Arial" w:hAnsi="Arial" w:cs="Arial"/>
          <w:sz w:val="24"/>
          <w:szCs w:val="24"/>
        </w:rPr>
      </w:pPr>
      <w:r w:rsidRPr="00F47287">
        <w:rPr>
          <w:rFonts w:ascii="Arial" w:hAnsi="Arial" w:cs="Arial"/>
          <w:sz w:val="24"/>
          <w:szCs w:val="24"/>
        </w:rPr>
        <w:t>Talk to be about…?</w:t>
      </w:r>
    </w:p>
    <w:p w14:paraId="21D8489D" w14:textId="3AB15A8D" w:rsidR="00580075" w:rsidRPr="00F47287" w:rsidRDefault="00580075" w:rsidP="00FC7F9E">
      <w:pPr>
        <w:rPr>
          <w:rFonts w:ascii="Arial" w:hAnsi="Arial" w:cs="Arial"/>
          <w:sz w:val="24"/>
          <w:szCs w:val="24"/>
        </w:rPr>
      </w:pPr>
      <w:r w:rsidRPr="00F47287">
        <w:rPr>
          <w:rFonts w:ascii="Arial" w:hAnsi="Arial" w:cs="Arial"/>
          <w:sz w:val="24"/>
          <w:szCs w:val="24"/>
        </w:rPr>
        <w:t>Could you have…</w:t>
      </w:r>
    </w:p>
    <w:p w14:paraId="40EB9EFA" w14:textId="303C4CA3" w:rsidR="00580075" w:rsidRPr="00F47287" w:rsidRDefault="00580075" w:rsidP="00580075">
      <w:pPr>
        <w:pStyle w:val="ListParagraph"/>
        <w:numPr>
          <w:ilvl w:val="1"/>
          <w:numId w:val="9"/>
        </w:numPr>
        <w:rPr>
          <w:rFonts w:ascii="Arial" w:hAnsi="Arial" w:cs="Arial"/>
          <w:sz w:val="24"/>
          <w:szCs w:val="24"/>
        </w:rPr>
      </w:pPr>
      <w:r w:rsidRPr="00F47287">
        <w:rPr>
          <w:rFonts w:ascii="Arial" w:hAnsi="Arial" w:cs="Arial"/>
          <w:sz w:val="24"/>
          <w:szCs w:val="24"/>
        </w:rPr>
        <w:t>Written more on the whiteboard</w:t>
      </w:r>
    </w:p>
    <w:p w14:paraId="1454DE90" w14:textId="12E89AB5" w:rsidR="00580075" w:rsidRPr="00F47287" w:rsidRDefault="00580075" w:rsidP="00580075">
      <w:pPr>
        <w:pStyle w:val="ListParagraph"/>
        <w:numPr>
          <w:ilvl w:val="1"/>
          <w:numId w:val="9"/>
        </w:numPr>
        <w:rPr>
          <w:rFonts w:ascii="Arial" w:hAnsi="Arial" w:cs="Arial"/>
          <w:sz w:val="24"/>
          <w:szCs w:val="24"/>
        </w:rPr>
      </w:pPr>
      <w:r w:rsidRPr="00F47287">
        <w:rPr>
          <w:rFonts w:ascii="Arial" w:hAnsi="Arial" w:cs="Arial"/>
          <w:sz w:val="24"/>
          <w:szCs w:val="24"/>
        </w:rPr>
        <w:t>Used a different handout/resource</w:t>
      </w:r>
    </w:p>
    <w:p w14:paraId="21815BB9" w14:textId="0083C024" w:rsidR="00580075" w:rsidRPr="00F47287" w:rsidRDefault="00580075" w:rsidP="00580075">
      <w:pPr>
        <w:pStyle w:val="ListParagraph"/>
        <w:numPr>
          <w:ilvl w:val="1"/>
          <w:numId w:val="9"/>
        </w:numPr>
        <w:rPr>
          <w:rFonts w:ascii="Arial" w:hAnsi="Arial" w:cs="Arial"/>
          <w:sz w:val="24"/>
          <w:szCs w:val="24"/>
        </w:rPr>
      </w:pPr>
      <w:r w:rsidRPr="00F47287">
        <w:rPr>
          <w:rFonts w:ascii="Arial" w:hAnsi="Arial" w:cs="Arial"/>
          <w:sz w:val="24"/>
          <w:szCs w:val="24"/>
        </w:rPr>
        <w:t>Asked a learner to…demonstrate/explain/identify</w:t>
      </w:r>
    </w:p>
    <w:p w14:paraId="596EC2E6" w14:textId="28AE97DC" w:rsidR="00580075" w:rsidRPr="00F47287" w:rsidRDefault="00580075" w:rsidP="00580075">
      <w:pPr>
        <w:rPr>
          <w:rFonts w:ascii="Arial" w:hAnsi="Arial" w:cs="Arial"/>
          <w:sz w:val="24"/>
          <w:szCs w:val="24"/>
        </w:rPr>
      </w:pPr>
      <w:r w:rsidRPr="00F47287">
        <w:rPr>
          <w:rFonts w:ascii="Arial" w:hAnsi="Arial" w:cs="Arial"/>
          <w:sz w:val="24"/>
          <w:szCs w:val="24"/>
        </w:rPr>
        <w:t xml:space="preserve">Have you thought </w:t>
      </w:r>
      <w:proofErr w:type="gramStart"/>
      <w:r w:rsidRPr="00F47287">
        <w:rPr>
          <w:rFonts w:ascii="Arial" w:hAnsi="Arial" w:cs="Arial"/>
          <w:sz w:val="24"/>
          <w:szCs w:val="24"/>
        </w:rPr>
        <w:t>about…</w:t>
      </w:r>
      <w:proofErr w:type="gramEnd"/>
    </w:p>
    <w:p w14:paraId="4D048EF0" w14:textId="33AE0F94" w:rsidR="00580075" w:rsidRPr="00F47287" w:rsidRDefault="00580075" w:rsidP="00580075">
      <w:pPr>
        <w:pStyle w:val="ListParagraph"/>
        <w:numPr>
          <w:ilvl w:val="0"/>
          <w:numId w:val="11"/>
        </w:numPr>
        <w:rPr>
          <w:rFonts w:ascii="Arial" w:hAnsi="Arial" w:cs="Arial"/>
          <w:sz w:val="24"/>
          <w:szCs w:val="24"/>
        </w:rPr>
      </w:pPr>
      <w:r w:rsidRPr="00F47287">
        <w:rPr>
          <w:rFonts w:ascii="Arial" w:hAnsi="Arial" w:cs="Arial"/>
          <w:sz w:val="24"/>
          <w:szCs w:val="24"/>
        </w:rPr>
        <w:t>Changing the size/colour/font as this might</w:t>
      </w:r>
      <w:proofErr w:type="gramStart"/>
      <w:r w:rsidRPr="00F47287">
        <w:rPr>
          <w:rFonts w:ascii="Arial" w:hAnsi="Arial" w:cs="Arial"/>
          <w:sz w:val="24"/>
          <w:szCs w:val="24"/>
        </w:rPr>
        <w:t>…..</w:t>
      </w:r>
      <w:proofErr w:type="gramEnd"/>
    </w:p>
    <w:p w14:paraId="3881777C" w14:textId="668A0306" w:rsidR="00580075" w:rsidRPr="00F47287" w:rsidRDefault="00580075" w:rsidP="00580075">
      <w:pPr>
        <w:pStyle w:val="ListParagraph"/>
        <w:numPr>
          <w:ilvl w:val="0"/>
          <w:numId w:val="11"/>
        </w:numPr>
        <w:rPr>
          <w:rFonts w:ascii="Arial" w:hAnsi="Arial" w:cs="Arial"/>
          <w:sz w:val="24"/>
          <w:szCs w:val="24"/>
        </w:rPr>
      </w:pPr>
      <w:r w:rsidRPr="00F47287">
        <w:rPr>
          <w:rFonts w:ascii="Arial" w:hAnsi="Arial" w:cs="Arial"/>
          <w:sz w:val="24"/>
          <w:szCs w:val="24"/>
        </w:rPr>
        <w:t>Using a different article</w:t>
      </w:r>
    </w:p>
    <w:p w14:paraId="57A2FAFC" w14:textId="1AAF7C49" w:rsidR="00580075" w:rsidRPr="00F47287" w:rsidRDefault="00580075" w:rsidP="00580075">
      <w:pPr>
        <w:rPr>
          <w:rFonts w:ascii="Arial" w:hAnsi="Arial" w:cs="Arial"/>
          <w:sz w:val="24"/>
          <w:szCs w:val="24"/>
        </w:rPr>
      </w:pPr>
      <w:r w:rsidRPr="00F47287">
        <w:rPr>
          <w:rFonts w:ascii="Arial" w:hAnsi="Arial" w:cs="Arial"/>
          <w:sz w:val="24"/>
          <w:szCs w:val="24"/>
        </w:rPr>
        <w:t xml:space="preserve">Is that </w:t>
      </w:r>
      <w:proofErr w:type="gramStart"/>
      <w:r w:rsidRPr="00F47287">
        <w:rPr>
          <w:rFonts w:ascii="Arial" w:hAnsi="Arial" w:cs="Arial"/>
          <w:sz w:val="24"/>
          <w:szCs w:val="24"/>
        </w:rPr>
        <w:t>fairly typical</w:t>
      </w:r>
      <w:proofErr w:type="gramEnd"/>
      <w:r w:rsidRPr="00F47287">
        <w:rPr>
          <w:rFonts w:ascii="Arial" w:hAnsi="Arial" w:cs="Arial"/>
          <w:sz w:val="24"/>
          <w:szCs w:val="24"/>
        </w:rPr>
        <w:t xml:space="preserve"> for this group/individual?</w:t>
      </w:r>
    </w:p>
    <w:p w14:paraId="593FCD84" w14:textId="38166A5B" w:rsidR="00580075" w:rsidRPr="00F47287" w:rsidRDefault="00580075" w:rsidP="00580075">
      <w:pPr>
        <w:rPr>
          <w:rFonts w:ascii="Arial" w:hAnsi="Arial" w:cs="Arial"/>
          <w:sz w:val="24"/>
          <w:szCs w:val="24"/>
        </w:rPr>
      </w:pPr>
      <w:r w:rsidRPr="00F47287">
        <w:rPr>
          <w:rFonts w:ascii="Arial" w:hAnsi="Arial" w:cs="Arial"/>
          <w:sz w:val="24"/>
          <w:szCs w:val="24"/>
        </w:rPr>
        <w:t>What do you think the group have learnt during the session?</w:t>
      </w:r>
    </w:p>
    <w:p w14:paraId="4EFB044B" w14:textId="271CEAF1" w:rsidR="00580075" w:rsidRPr="00F47287" w:rsidRDefault="00580075" w:rsidP="00580075">
      <w:pPr>
        <w:rPr>
          <w:rFonts w:ascii="Arial" w:hAnsi="Arial" w:cs="Arial"/>
          <w:sz w:val="24"/>
          <w:szCs w:val="24"/>
        </w:rPr>
      </w:pPr>
      <w:r w:rsidRPr="00F47287">
        <w:rPr>
          <w:rFonts w:ascii="Arial" w:hAnsi="Arial" w:cs="Arial"/>
          <w:sz w:val="24"/>
          <w:szCs w:val="24"/>
        </w:rPr>
        <w:t>Do you think some found it difficult?  Why was this? What could you have done to support them?</w:t>
      </w:r>
    </w:p>
    <w:p w14:paraId="1B6DF319" w14:textId="168F9A1C" w:rsidR="00580075" w:rsidRPr="00F47287" w:rsidRDefault="00580075" w:rsidP="00580075">
      <w:pPr>
        <w:rPr>
          <w:rFonts w:ascii="Arial" w:hAnsi="Arial" w:cs="Arial"/>
          <w:sz w:val="24"/>
          <w:szCs w:val="24"/>
        </w:rPr>
      </w:pPr>
      <w:r w:rsidRPr="00F47287">
        <w:rPr>
          <w:rFonts w:ascii="Arial" w:hAnsi="Arial" w:cs="Arial"/>
          <w:sz w:val="24"/>
          <w:szCs w:val="24"/>
        </w:rPr>
        <w:t>What are the next steps for learners?</w:t>
      </w:r>
    </w:p>
    <w:p w14:paraId="36923264" w14:textId="6BCECD6E" w:rsidR="00666BDE" w:rsidRPr="00F47287" w:rsidRDefault="00666BDE" w:rsidP="00666BDE">
      <w:pPr>
        <w:rPr>
          <w:rFonts w:ascii="Arial" w:hAnsi="Arial" w:cs="Arial"/>
          <w:sz w:val="24"/>
          <w:szCs w:val="24"/>
        </w:rPr>
      </w:pPr>
      <w:r w:rsidRPr="00F47287">
        <w:rPr>
          <w:rFonts w:ascii="Arial" w:hAnsi="Arial" w:cs="Arial"/>
          <w:sz w:val="24"/>
          <w:szCs w:val="24"/>
        </w:rPr>
        <w:t xml:space="preserve">‘What did you think of the learning in that </w:t>
      </w:r>
      <w:r w:rsidR="00364C27" w:rsidRPr="00F47287">
        <w:rPr>
          <w:rFonts w:ascii="Arial" w:hAnsi="Arial" w:cs="Arial"/>
          <w:sz w:val="24"/>
          <w:szCs w:val="24"/>
        </w:rPr>
        <w:t>s</w:t>
      </w:r>
      <w:r w:rsidRPr="00F47287">
        <w:rPr>
          <w:rFonts w:ascii="Arial" w:hAnsi="Arial" w:cs="Arial"/>
          <w:sz w:val="24"/>
          <w:szCs w:val="24"/>
        </w:rPr>
        <w:t>ess</w:t>
      </w:r>
      <w:r w:rsidR="00364C27" w:rsidRPr="00F47287">
        <w:rPr>
          <w:rFonts w:ascii="Arial" w:hAnsi="Arial" w:cs="Arial"/>
          <w:sz w:val="24"/>
          <w:szCs w:val="24"/>
        </w:rPr>
        <w:t>i</w:t>
      </w:r>
      <w:r w:rsidRPr="00F47287">
        <w:rPr>
          <w:rFonts w:ascii="Arial" w:hAnsi="Arial" w:cs="Arial"/>
          <w:sz w:val="24"/>
          <w:szCs w:val="24"/>
        </w:rPr>
        <w:t>on?’</w:t>
      </w:r>
    </w:p>
    <w:p w14:paraId="2CC6B65D" w14:textId="051DEDE4" w:rsidR="00666BDE" w:rsidRPr="00F47287" w:rsidRDefault="00666BDE" w:rsidP="00666BDE">
      <w:pPr>
        <w:rPr>
          <w:rFonts w:ascii="Arial" w:hAnsi="Arial" w:cs="Arial"/>
          <w:sz w:val="24"/>
          <w:szCs w:val="24"/>
        </w:rPr>
      </w:pPr>
      <w:r w:rsidRPr="00F47287">
        <w:rPr>
          <w:rFonts w:ascii="Arial" w:hAnsi="Arial" w:cs="Arial"/>
          <w:sz w:val="24"/>
          <w:szCs w:val="24"/>
        </w:rPr>
        <w:t>‘Can you link that back to the learners’ learning?’</w:t>
      </w:r>
    </w:p>
    <w:p w14:paraId="5E4ECAB3" w14:textId="240A92CF" w:rsidR="00666BDE" w:rsidRPr="00F47287" w:rsidRDefault="00666BDE" w:rsidP="00666BDE">
      <w:pPr>
        <w:rPr>
          <w:rFonts w:ascii="Arial" w:hAnsi="Arial" w:cs="Arial"/>
          <w:sz w:val="24"/>
          <w:szCs w:val="24"/>
        </w:rPr>
      </w:pPr>
      <w:r w:rsidRPr="00F47287">
        <w:rPr>
          <w:rFonts w:ascii="Arial" w:hAnsi="Arial" w:cs="Arial"/>
          <w:sz w:val="24"/>
          <w:szCs w:val="24"/>
        </w:rPr>
        <w:t xml:space="preserve">‘How much progress would you say that the learners made in this part of the </w:t>
      </w:r>
      <w:r w:rsidR="00364C27" w:rsidRPr="00F47287">
        <w:rPr>
          <w:rFonts w:ascii="Arial" w:hAnsi="Arial" w:cs="Arial"/>
          <w:sz w:val="24"/>
          <w:szCs w:val="24"/>
        </w:rPr>
        <w:t>s</w:t>
      </w:r>
      <w:r w:rsidRPr="00F47287">
        <w:rPr>
          <w:rFonts w:ascii="Arial" w:hAnsi="Arial" w:cs="Arial"/>
          <w:sz w:val="24"/>
          <w:szCs w:val="24"/>
        </w:rPr>
        <w:t>ess</w:t>
      </w:r>
      <w:r w:rsidR="00364C27" w:rsidRPr="00F47287">
        <w:rPr>
          <w:rFonts w:ascii="Arial" w:hAnsi="Arial" w:cs="Arial"/>
          <w:sz w:val="24"/>
          <w:szCs w:val="24"/>
        </w:rPr>
        <w:t>i</w:t>
      </w:r>
      <w:r w:rsidRPr="00F47287">
        <w:rPr>
          <w:rFonts w:ascii="Arial" w:hAnsi="Arial" w:cs="Arial"/>
          <w:sz w:val="24"/>
          <w:szCs w:val="24"/>
        </w:rPr>
        <w:t>on?’</w:t>
      </w:r>
    </w:p>
    <w:p w14:paraId="1E17DAF2" w14:textId="21946FF3" w:rsidR="00666BDE" w:rsidRPr="00F47287" w:rsidRDefault="00364C27" w:rsidP="00666BDE">
      <w:pPr>
        <w:rPr>
          <w:rFonts w:ascii="Arial" w:hAnsi="Arial" w:cs="Arial"/>
          <w:sz w:val="24"/>
          <w:szCs w:val="24"/>
        </w:rPr>
      </w:pPr>
      <w:r w:rsidRPr="00F47287">
        <w:rPr>
          <w:rFonts w:ascii="Arial" w:hAnsi="Arial" w:cs="Arial"/>
          <w:sz w:val="24"/>
          <w:szCs w:val="24"/>
        </w:rPr>
        <w:t>I</w:t>
      </w:r>
      <w:r w:rsidR="00666BDE" w:rsidRPr="00F47287">
        <w:rPr>
          <w:rFonts w:ascii="Arial" w:hAnsi="Arial" w:cs="Arial"/>
          <w:sz w:val="24"/>
          <w:szCs w:val="24"/>
        </w:rPr>
        <w:t xml:space="preserve">n which part of the </w:t>
      </w:r>
      <w:r w:rsidRPr="00F47287">
        <w:rPr>
          <w:rFonts w:ascii="Arial" w:hAnsi="Arial" w:cs="Arial"/>
          <w:sz w:val="24"/>
          <w:szCs w:val="24"/>
        </w:rPr>
        <w:t>s</w:t>
      </w:r>
      <w:r w:rsidR="00666BDE" w:rsidRPr="00F47287">
        <w:rPr>
          <w:rFonts w:ascii="Arial" w:hAnsi="Arial" w:cs="Arial"/>
          <w:sz w:val="24"/>
          <w:szCs w:val="24"/>
        </w:rPr>
        <w:t>ess</w:t>
      </w:r>
      <w:r w:rsidRPr="00F47287">
        <w:rPr>
          <w:rFonts w:ascii="Arial" w:hAnsi="Arial" w:cs="Arial"/>
          <w:sz w:val="24"/>
          <w:szCs w:val="24"/>
        </w:rPr>
        <w:t>i</w:t>
      </w:r>
      <w:r w:rsidR="00666BDE" w:rsidRPr="00F47287">
        <w:rPr>
          <w:rFonts w:ascii="Arial" w:hAnsi="Arial" w:cs="Arial"/>
          <w:sz w:val="24"/>
          <w:szCs w:val="24"/>
        </w:rPr>
        <w:t xml:space="preserve">on did the </w:t>
      </w:r>
      <w:r w:rsidRPr="00F47287">
        <w:rPr>
          <w:rFonts w:ascii="Arial" w:hAnsi="Arial" w:cs="Arial"/>
          <w:sz w:val="24"/>
          <w:szCs w:val="24"/>
        </w:rPr>
        <w:t>learners</w:t>
      </w:r>
      <w:r w:rsidR="00666BDE" w:rsidRPr="00F47287">
        <w:rPr>
          <w:rFonts w:ascii="Arial" w:hAnsi="Arial" w:cs="Arial"/>
          <w:sz w:val="24"/>
          <w:szCs w:val="24"/>
        </w:rPr>
        <w:t xml:space="preserve"> make the most progress? How did you know this?’</w:t>
      </w:r>
    </w:p>
    <w:p w14:paraId="4266CA2B" w14:textId="77777777" w:rsidR="00580075" w:rsidRPr="00F47287" w:rsidRDefault="00580075" w:rsidP="00580075">
      <w:pPr>
        <w:rPr>
          <w:rFonts w:ascii="Arial" w:hAnsi="Arial" w:cs="Arial"/>
          <w:sz w:val="24"/>
          <w:szCs w:val="24"/>
        </w:rPr>
      </w:pPr>
    </w:p>
    <w:p w14:paraId="7FE93FEE" w14:textId="6F411E82" w:rsidR="00580075" w:rsidRPr="00F47287" w:rsidRDefault="00580075" w:rsidP="00580075">
      <w:pPr>
        <w:ind w:firstLine="720"/>
        <w:rPr>
          <w:rFonts w:ascii="Arial" w:hAnsi="Arial" w:cs="Arial"/>
          <w:sz w:val="24"/>
          <w:szCs w:val="24"/>
        </w:rPr>
      </w:pPr>
    </w:p>
    <w:p w14:paraId="7AB4677A" w14:textId="073B6308" w:rsidR="00C03F59" w:rsidRPr="00F47287" w:rsidRDefault="00C03F59">
      <w:pPr>
        <w:rPr>
          <w:rFonts w:ascii="Arial" w:hAnsi="Arial" w:cs="Arial"/>
          <w:b/>
          <w:sz w:val="24"/>
          <w:szCs w:val="24"/>
        </w:rPr>
      </w:pPr>
    </w:p>
    <w:p w14:paraId="35060C79" w14:textId="77777777" w:rsidR="00364C27" w:rsidRPr="00F47287" w:rsidRDefault="00364C27">
      <w:pPr>
        <w:rPr>
          <w:rFonts w:ascii="Arial" w:hAnsi="Arial" w:cs="Arial"/>
          <w:b/>
          <w:sz w:val="24"/>
          <w:szCs w:val="24"/>
        </w:rPr>
      </w:pPr>
      <w:r w:rsidRPr="00F47287">
        <w:rPr>
          <w:rFonts w:ascii="Arial" w:hAnsi="Arial" w:cs="Arial"/>
          <w:b/>
          <w:sz w:val="24"/>
          <w:szCs w:val="24"/>
        </w:rPr>
        <w:br w:type="page"/>
      </w:r>
    </w:p>
    <w:p w14:paraId="44194EBB" w14:textId="77777777" w:rsidR="00364C27" w:rsidRPr="00F47287" w:rsidRDefault="00364C27" w:rsidP="00364C27">
      <w:pPr>
        <w:rPr>
          <w:rFonts w:ascii="Arial" w:hAnsi="Arial" w:cs="Arial"/>
          <w:sz w:val="24"/>
          <w:szCs w:val="24"/>
        </w:rPr>
      </w:pPr>
      <w:r w:rsidRPr="00F47287">
        <w:rPr>
          <w:rFonts w:ascii="Arial" w:hAnsi="Arial" w:cs="Arial"/>
          <w:b/>
          <w:sz w:val="24"/>
          <w:szCs w:val="24"/>
        </w:rPr>
        <w:lastRenderedPageBreak/>
        <w:t>Classroom observation: A Guide to the Effective Observation of Teaching and Learning</w:t>
      </w:r>
      <w:r w:rsidRPr="00F47287">
        <w:rPr>
          <w:rFonts w:ascii="Arial" w:hAnsi="Arial" w:cs="Arial"/>
          <w:sz w:val="24"/>
          <w:szCs w:val="24"/>
        </w:rPr>
        <w:t xml:space="preserve"> (Pg85-86)</w:t>
      </w:r>
    </w:p>
    <w:p w14:paraId="19EE2E6F" w14:textId="77777777" w:rsidR="00364C27" w:rsidRPr="00F47287" w:rsidRDefault="00364C27" w:rsidP="00364C27">
      <w:pPr>
        <w:rPr>
          <w:rFonts w:ascii="Arial" w:hAnsi="Arial" w:cs="Arial"/>
          <w:sz w:val="24"/>
          <w:szCs w:val="24"/>
        </w:rPr>
      </w:pPr>
      <w:r w:rsidRPr="00F47287">
        <w:rPr>
          <w:rFonts w:ascii="Arial" w:hAnsi="Arial" w:cs="Arial"/>
          <w:sz w:val="24"/>
          <w:szCs w:val="24"/>
        </w:rPr>
        <w:t xml:space="preserve">Matt O’Leary (2014) </w:t>
      </w:r>
    </w:p>
    <w:p w14:paraId="61780B46" w14:textId="77777777" w:rsidR="00364C27" w:rsidRPr="00F47287" w:rsidRDefault="00364C27" w:rsidP="00364C27">
      <w:pPr>
        <w:rPr>
          <w:rFonts w:ascii="Arial" w:hAnsi="Arial" w:cs="Arial"/>
          <w:b/>
          <w:i/>
          <w:sz w:val="24"/>
          <w:szCs w:val="24"/>
          <w:u w:val="single"/>
        </w:rPr>
      </w:pPr>
      <w:r w:rsidRPr="00F47287">
        <w:rPr>
          <w:rFonts w:ascii="Arial" w:hAnsi="Arial" w:cs="Arial"/>
          <w:b/>
          <w:i/>
          <w:sz w:val="24"/>
          <w:szCs w:val="24"/>
          <w:u w:val="single"/>
        </w:rPr>
        <w:t>10 practical pointers to help observers manage the feedback discussion effectively</w:t>
      </w:r>
    </w:p>
    <w:p w14:paraId="55556A0C" w14:textId="77777777"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Try not to make purely evaluative or judgemental comments – focus on what you see.  If in doubt pose searching questions rather than making absolute statements.</w:t>
      </w:r>
    </w:p>
    <w:p w14:paraId="48D24499" w14:textId="77777777"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 xml:space="preserve">Be sensitive.  Overtly critical comments can be off-putting and dent the person’s confidence considerably.  Try to avoid ‘offering </w:t>
      </w:r>
      <w:proofErr w:type="gramStart"/>
      <w:r w:rsidRPr="00F47287">
        <w:rPr>
          <w:rFonts w:ascii="Arial" w:hAnsi="Arial" w:cs="Arial"/>
          <w:sz w:val="24"/>
          <w:szCs w:val="24"/>
        </w:rPr>
        <w:t>solutions’;</w:t>
      </w:r>
      <w:proofErr w:type="gramEnd"/>
      <w:r w:rsidRPr="00F47287">
        <w:rPr>
          <w:rFonts w:ascii="Arial" w:hAnsi="Arial" w:cs="Arial"/>
          <w:sz w:val="24"/>
          <w:szCs w:val="24"/>
        </w:rPr>
        <w:t xml:space="preserve"> i.e. ‘well this is what I think you should have done…’ unless specifically invited to do so.</w:t>
      </w:r>
    </w:p>
    <w:p w14:paraId="459E6D2F" w14:textId="577B13AE"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Avoid making generalised statements such as ‘you need to work on your classroom management skills.’ Instead, make sure you provide practical suggestions for future classes, based on concrete examples of classroom practice that the observe can relate to.</w:t>
      </w:r>
    </w:p>
    <w:p w14:paraId="69CF887A" w14:textId="143E0368"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 xml:space="preserve">Vary the types of questions you ask and try to use questions that are more geared to encouraging reflection or eliciting a detailed response from the teacher </w:t>
      </w:r>
      <w:proofErr w:type="gramStart"/>
      <w:r w:rsidRPr="00F47287">
        <w:rPr>
          <w:rFonts w:ascii="Arial" w:hAnsi="Arial" w:cs="Arial"/>
          <w:sz w:val="24"/>
          <w:szCs w:val="24"/>
        </w:rPr>
        <w:t>e.g.</w:t>
      </w:r>
      <w:proofErr w:type="gramEnd"/>
      <w:r w:rsidRPr="00F47287">
        <w:rPr>
          <w:rFonts w:ascii="Arial" w:hAnsi="Arial" w:cs="Arial"/>
          <w:sz w:val="24"/>
          <w:szCs w:val="24"/>
        </w:rPr>
        <w:t xml:space="preserve"> ‘you chose to do “x” at that point in the session. Why was that?’ ‘Can you explain to me what you were hoping to achieve with this task?</w:t>
      </w:r>
    </w:p>
    <w:p w14:paraId="59B39972" w14:textId="77777777"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 xml:space="preserve">Provide ‘constructive criticism’ or ‘balanced feedback’ </w:t>
      </w:r>
      <w:proofErr w:type="gramStart"/>
      <w:r w:rsidRPr="00F47287">
        <w:rPr>
          <w:rFonts w:ascii="Arial" w:hAnsi="Arial" w:cs="Arial"/>
          <w:sz w:val="24"/>
          <w:szCs w:val="24"/>
        </w:rPr>
        <w:t>i.e.</w:t>
      </w:r>
      <w:proofErr w:type="gramEnd"/>
      <w:r w:rsidRPr="00F47287">
        <w:rPr>
          <w:rFonts w:ascii="Arial" w:hAnsi="Arial" w:cs="Arial"/>
          <w:sz w:val="24"/>
          <w:szCs w:val="24"/>
        </w:rPr>
        <w:t xml:space="preserve"> feedback that is honest but helpful in developing the </w:t>
      </w:r>
      <w:proofErr w:type="spellStart"/>
      <w:r w:rsidRPr="00F47287">
        <w:rPr>
          <w:rFonts w:ascii="Arial" w:hAnsi="Arial" w:cs="Arial"/>
          <w:sz w:val="24"/>
          <w:szCs w:val="24"/>
        </w:rPr>
        <w:t>observee’s</w:t>
      </w:r>
      <w:proofErr w:type="spellEnd"/>
      <w:r w:rsidRPr="00F47287">
        <w:rPr>
          <w:rFonts w:ascii="Arial" w:hAnsi="Arial" w:cs="Arial"/>
          <w:sz w:val="24"/>
          <w:szCs w:val="24"/>
        </w:rPr>
        <w:t xml:space="preserve"> practice and that accentuates the positives as well as the areas for improvement.  Think about what they did well and why it was successful.  Remember that highlighting strengths is a helpful as recognising and describing what seem to be the challenges faced by the person teaching.</w:t>
      </w:r>
    </w:p>
    <w:p w14:paraId="5A127E2F" w14:textId="5672F5C2"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 xml:space="preserve">Feedback should be a two-way process.  </w:t>
      </w:r>
      <w:proofErr w:type="gramStart"/>
      <w:r w:rsidRPr="00F47287">
        <w:rPr>
          <w:rFonts w:ascii="Arial" w:hAnsi="Arial" w:cs="Arial"/>
          <w:sz w:val="24"/>
          <w:szCs w:val="24"/>
        </w:rPr>
        <w:t>With this in mind, try</w:t>
      </w:r>
      <w:proofErr w:type="gramEnd"/>
      <w:r w:rsidRPr="00F47287">
        <w:rPr>
          <w:rFonts w:ascii="Arial" w:hAnsi="Arial" w:cs="Arial"/>
          <w:sz w:val="24"/>
          <w:szCs w:val="24"/>
        </w:rPr>
        <w:t xml:space="preserve"> to encourage the observe to take an active role in the feedback discussion, thus taking ownership of their learning and development.</w:t>
      </w:r>
    </w:p>
    <w:p w14:paraId="127FADC3" w14:textId="519B3A23"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Allow the observee the opportunity to explain their decision-making, to provide a rationale for why they did what they did in the session.</w:t>
      </w:r>
    </w:p>
    <w:p w14:paraId="4739DFC4" w14:textId="77777777"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Encourage a shared discussion and agreement as to the key areas for future improvement/development and what support, if any needs to be provided.  With your guidance the observee should be encouraged to self-evaluate and identify their professional development needs.</w:t>
      </w:r>
    </w:p>
    <w:p w14:paraId="124A3873" w14:textId="77777777"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Prioritise areas for development.  It would be both demotivating and unfair to present the observee with an exhaustive list of areas to develop.  Use your professional judgement when deciding what the main priorities are for the observee to focus on in the short term.</w:t>
      </w:r>
    </w:p>
    <w:p w14:paraId="446449E0" w14:textId="77777777" w:rsidR="00364C27" w:rsidRPr="00F47287" w:rsidRDefault="00364C27" w:rsidP="00DF2CDB">
      <w:pPr>
        <w:pStyle w:val="ListParagraph"/>
        <w:numPr>
          <w:ilvl w:val="0"/>
          <w:numId w:val="14"/>
        </w:numPr>
        <w:spacing w:line="276" w:lineRule="auto"/>
        <w:ind w:left="714" w:hanging="357"/>
        <w:contextualSpacing w:val="0"/>
        <w:rPr>
          <w:rFonts w:ascii="Arial" w:hAnsi="Arial" w:cs="Arial"/>
          <w:sz w:val="24"/>
          <w:szCs w:val="24"/>
        </w:rPr>
      </w:pPr>
      <w:r w:rsidRPr="00F47287">
        <w:rPr>
          <w:rFonts w:ascii="Arial" w:hAnsi="Arial" w:cs="Arial"/>
          <w:sz w:val="24"/>
          <w:szCs w:val="24"/>
        </w:rPr>
        <w:t xml:space="preserve">Make sure feedback is timely </w:t>
      </w:r>
      <w:proofErr w:type="gramStart"/>
      <w:r w:rsidRPr="00F47287">
        <w:rPr>
          <w:rFonts w:ascii="Arial" w:hAnsi="Arial" w:cs="Arial"/>
          <w:sz w:val="24"/>
          <w:szCs w:val="24"/>
        </w:rPr>
        <w:t>i.e.</w:t>
      </w:r>
      <w:proofErr w:type="gramEnd"/>
      <w:r w:rsidRPr="00F47287">
        <w:rPr>
          <w:rFonts w:ascii="Arial" w:hAnsi="Arial" w:cs="Arial"/>
          <w:sz w:val="24"/>
          <w:szCs w:val="24"/>
        </w:rPr>
        <w:t xml:space="preserve"> ideally it should take place within a day of the observation, but certainly no longer than a week after.</w:t>
      </w:r>
    </w:p>
    <w:p w14:paraId="45F955A3" w14:textId="77777777" w:rsidR="00364C27" w:rsidRPr="00F47287" w:rsidRDefault="00364C27">
      <w:pPr>
        <w:rPr>
          <w:rFonts w:ascii="Arial" w:hAnsi="Arial" w:cs="Arial"/>
          <w:b/>
          <w:sz w:val="24"/>
          <w:szCs w:val="24"/>
        </w:rPr>
      </w:pPr>
      <w:r w:rsidRPr="00F47287">
        <w:rPr>
          <w:rFonts w:ascii="Arial" w:hAnsi="Arial" w:cs="Arial"/>
          <w:b/>
          <w:sz w:val="24"/>
          <w:szCs w:val="24"/>
        </w:rPr>
        <w:br w:type="page"/>
      </w:r>
    </w:p>
    <w:p w14:paraId="095730E6" w14:textId="77777777" w:rsidR="00364C27" w:rsidRPr="00DF2CDB" w:rsidRDefault="00364C27" w:rsidP="00364C27">
      <w:pPr>
        <w:rPr>
          <w:rFonts w:ascii="Arial" w:hAnsi="Arial" w:cs="Arial"/>
          <w:b/>
          <w:sz w:val="28"/>
          <w:szCs w:val="28"/>
        </w:rPr>
      </w:pPr>
      <w:r w:rsidRPr="00DF2CDB">
        <w:rPr>
          <w:rFonts w:ascii="Arial" w:hAnsi="Arial" w:cs="Arial"/>
          <w:b/>
          <w:sz w:val="28"/>
          <w:szCs w:val="28"/>
        </w:rPr>
        <w:lastRenderedPageBreak/>
        <w:t>Different models of feedback</w:t>
      </w:r>
    </w:p>
    <w:p w14:paraId="70FBA37F" w14:textId="77777777" w:rsidR="00364C27" w:rsidRPr="00F47287" w:rsidRDefault="00364C27" w:rsidP="00364C27">
      <w:pPr>
        <w:rPr>
          <w:rFonts w:ascii="Arial" w:hAnsi="Arial" w:cs="Arial"/>
          <w:sz w:val="24"/>
          <w:szCs w:val="24"/>
        </w:rPr>
      </w:pPr>
      <w:r w:rsidRPr="00F47287">
        <w:rPr>
          <w:rFonts w:ascii="Arial" w:hAnsi="Arial" w:cs="Arial"/>
          <w:sz w:val="24"/>
          <w:szCs w:val="24"/>
        </w:rPr>
        <w:t>Model 1</w:t>
      </w:r>
    </w:p>
    <w:p w14:paraId="00BC24F8" w14:textId="77777777" w:rsidR="00364C27" w:rsidRPr="00F47287" w:rsidRDefault="00364C27" w:rsidP="00364C27">
      <w:pPr>
        <w:pStyle w:val="ListParagraph"/>
        <w:numPr>
          <w:ilvl w:val="0"/>
          <w:numId w:val="15"/>
        </w:numPr>
        <w:spacing w:after="200" w:line="276" w:lineRule="auto"/>
        <w:rPr>
          <w:rFonts w:ascii="Arial" w:hAnsi="Arial" w:cs="Arial"/>
          <w:sz w:val="24"/>
          <w:szCs w:val="24"/>
        </w:rPr>
      </w:pPr>
      <w:r w:rsidRPr="00F47287">
        <w:rPr>
          <w:rFonts w:ascii="Arial" w:hAnsi="Arial" w:cs="Arial"/>
          <w:sz w:val="24"/>
          <w:szCs w:val="24"/>
        </w:rPr>
        <w:t>Start by asking the teacher how well they thought they achieved the learning objectives.  Use open questions and prompts to encourage greater analysis.</w:t>
      </w:r>
    </w:p>
    <w:p w14:paraId="4CE2EBE0" w14:textId="77777777" w:rsidR="00364C27" w:rsidRPr="00F47287" w:rsidRDefault="00364C27" w:rsidP="00364C27">
      <w:pPr>
        <w:pStyle w:val="ListParagraph"/>
        <w:numPr>
          <w:ilvl w:val="0"/>
          <w:numId w:val="15"/>
        </w:numPr>
        <w:spacing w:after="200" w:line="276" w:lineRule="auto"/>
        <w:rPr>
          <w:rFonts w:ascii="Arial" w:hAnsi="Arial" w:cs="Arial"/>
          <w:sz w:val="24"/>
          <w:szCs w:val="24"/>
        </w:rPr>
      </w:pPr>
      <w:r w:rsidRPr="00F47287">
        <w:rPr>
          <w:rFonts w:ascii="Arial" w:hAnsi="Arial" w:cs="Arial"/>
          <w:sz w:val="24"/>
          <w:szCs w:val="24"/>
        </w:rPr>
        <w:t>Present your analysis of the strengths and areas for improvement observed and, if it is policy give the grade.</w:t>
      </w:r>
    </w:p>
    <w:p w14:paraId="387FC98B" w14:textId="77777777" w:rsidR="00364C27" w:rsidRPr="00F47287" w:rsidRDefault="00364C27" w:rsidP="00364C27">
      <w:pPr>
        <w:pStyle w:val="ListParagraph"/>
        <w:numPr>
          <w:ilvl w:val="0"/>
          <w:numId w:val="15"/>
        </w:numPr>
        <w:spacing w:after="200" w:line="276" w:lineRule="auto"/>
        <w:rPr>
          <w:rFonts w:ascii="Arial" w:hAnsi="Arial" w:cs="Arial"/>
          <w:sz w:val="24"/>
          <w:szCs w:val="24"/>
        </w:rPr>
      </w:pPr>
      <w:r w:rsidRPr="00F47287">
        <w:rPr>
          <w:rFonts w:ascii="Arial" w:hAnsi="Arial" w:cs="Arial"/>
          <w:sz w:val="24"/>
          <w:szCs w:val="24"/>
        </w:rPr>
        <w:t>Summarise what worked particularly well and could be built on and what aspects need further development</w:t>
      </w:r>
    </w:p>
    <w:p w14:paraId="19639E48" w14:textId="77777777" w:rsidR="00364C27" w:rsidRPr="00F47287" w:rsidRDefault="00364C27" w:rsidP="00364C27">
      <w:pPr>
        <w:pStyle w:val="ListParagraph"/>
        <w:numPr>
          <w:ilvl w:val="0"/>
          <w:numId w:val="15"/>
        </w:numPr>
        <w:spacing w:after="200" w:line="276" w:lineRule="auto"/>
        <w:rPr>
          <w:rFonts w:ascii="Arial" w:hAnsi="Arial" w:cs="Arial"/>
          <w:sz w:val="24"/>
          <w:szCs w:val="24"/>
        </w:rPr>
      </w:pPr>
      <w:r w:rsidRPr="00F47287">
        <w:rPr>
          <w:rFonts w:ascii="Arial" w:hAnsi="Arial" w:cs="Arial"/>
          <w:sz w:val="24"/>
          <w:szCs w:val="24"/>
        </w:rPr>
        <w:t>Agree on any action to be taken</w:t>
      </w:r>
    </w:p>
    <w:p w14:paraId="1DBC0042" w14:textId="77777777" w:rsidR="00364C27" w:rsidRPr="00F47287" w:rsidRDefault="00364C27" w:rsidP="00364C27">
      <w:pPr>
        <w:rPr>
          <w:rFonts w:ascii="Arial" w:hAnsi="Arial" w:cs="Arial"/>
          <w:sz w:val="24"/>
          <w:szCs w:val="24"/>
        </w:rPr>
      </w:pPr>
    </w:p>
    <w:p w14:paraId="50629E1F" w14:textId="77777777" w:rsidR="00364C27" w:rsidRPr="00F47287" w:rsidRDefault="00364C27" w:rsidP="00364C27">
      <w:pPr>
        <w:rPr>
          <w:rFonts w:ascii="Arial" w:hAnsi="Arial" w:cs="Arial"/>
          <w:sz w:val="24"/>
          <w:szCs w:val="24"/>
        </w:rPr>
      </w:pPr>
      <w:r w:rsidRPr="00F47287">
        <w:rPr>
          <w:rFonts w:ascii="Arial" w:hAnsi="Arial" w:cs="Arial"/>
          <w:sz w:val="24"/>
          <w:szCs w:val="24"/>
        </w:rPr>
        <w:t>Model 2</w:t>
      </w:r>
    </w:p>
    <w:p w14:paraId="7258E34D" w14:textId="21FDB28D" w:rsidR="00364C27" w:rsidRPr="00F47287" w:rsidRDefault="00364C27" w:rsidP="00364C27">
      <w:pPr>
        <w:pStyle w:val="ListParagraph"/>
        <w:numPr>
          <w:ilvl w:val="0"/>
          <w:numId w:val="16"/>
        </w:numPr>
        <w:spacing w:after="200" w:line="276" w:lineRule="auto"/>
        <w:rPr>
          <w:rFonts w:ascii="Arial" w:hAnsi="Arial" w:cs="Arial"/>
          <w:sz w:val="24"/>
          <w:szCs w:val="24"/>
        </w:rPr>
      </w:pPr>
      <w:r w:rsidRPr="00F47287">
        <w:rPr>
          <w:rFonts w:ascii="Arial" w:hAnsi="Arial" w:cs="Arial"/>
          <w:sz w:val="24"/>
          <w:szCs w:val="24"/>
        </w:rPr>
        <w:t xml:space="preserve">Begin by presenting a summary of strengths and areas for improvement, using specific examples from the session to illustrate particular points </w:t>
      </w:r>
      <w:proofErr w:type="gramStart"/>
      <w:r w:rsidRPr="00F47287">
        <w:rPr>
          <w:rFonts w:ascii="Arial" w:hAnsi="Arial" w:cs="Arial"/>
          <w:sz w:val="24"/>
          <w:szCs w:val="24"/>
        </w:rPr>
        <w:t>where</w:t>
      </w:r>
      <w:proofErr w:type="gramEnd"/>
      <w:r w:rsidRPr="00F47287">
        <w:rPr>
          <w:rFonts w:ascii="Arial" w:hAnsi="Arial" w:cs="Arial"/>
          <w:sz w:val="24"/>
          <w:szCs w:val="24"/>
        </w:rPr>
        <w:t xml:space="preserve"> useful</w:t>
      </w:r>
    </w:p>
    <w:p w14:paraId="5714EB38" w14:textId="77777777" w:rsidR="00364C27" w:rsidRPr="00F47287" w:rsidRDefault="00364C27" w:rsidP="00364C27">
      <w:pPr>
        <w:pStyle w:val="ListParagraph"/>
        <w:numPr>
          <w:ilvl w:val="0"/>
          <w:numId w:val="16"/>
        </w:numPr>
        <w:spacing w:after="200" w:line="276" w:lineRule="auto"/>
        <w:rPr>
          <w:rFonts w:ascii="Arial" w:hAnsi="Arial" w:cs="Arial"/>
          <w:sz w:val="24"/>
          <w:szCs w:val="24"/>
        </w:rPr>
      </w:pPr>
      <w:r w:rsidRPr="00F47287">
        <w:rPr>
          <w:rFonts w:ascii="Arial" w:hAnsi="Arial" w:cs="Arial"/>
          <w:sz w:val="24"/>
          <w:szCs w:val="24"/>
        </w:rPr>
        <w:t>Invite the teacher to add any observations of their own and to comment on your assessment</w:t>
      </w:r>
    </w:p>
    <w:p w14:paraId="5890B310" w14:textId="77777777" w:rsidR="00364C27" w:rsidRPr="00F47287" w:rsidRDefault="00364C27" w:rsidP="00364C27">
      <w:pPr>
        <w:pStyle w:val="ListParagraph"/>
        <w:numPr>
          <w:ilvl w:val="0"/>
          <w:numId w:val="16"/>
        </w:numPr>
        <w:spacing w:after="200" w:line="276" w:lineRule="auto"/>
        <w:rPr>
          <w:rFonts w:ascii="Arial" w:hAnsi="Arial" w:cs="Arial"/>
          <w:sz w:val="24"/>
          <w:szCs w:val="24"/>
        </w:rPr>
      </w:pPr>
      <w:r w:rsidRPr="00F47287">
        <w:rPr>
          <w:rFonts w:ascii="Arial" w:hAnsi="Arial" w:cs="Arial"/>
          <w:sz w:val="24"/>
          <w:szCs w:val="24"/>
        </w:rPr>
        <w:t>Summarise what worked particularly well and could be built on and what aspects need further development.  If policy give the grade</w:t>
      </w:r>
    </w:p>
    <w:p w14:paraId="42323FFC" w14:textId="77777777" w:rsidR="00364C27" w:rsidRPr="00F47287" w:rsidRDefault="00364C27" w:rsidP="00364C27">
      <w:pPr>
        <w:pStyle w:val="ListParagraph"/>
        <w:numPr>
          <w:ilvl w:val="0"/>
          <w:numId w:val="16"/>
        </w:numPr>
        <w:spacing w:after="200" w:line="276" w:lineRule="auto"/>
        <w:rPr>
          <w:rFonts w:ascii="Arial" w:hAnsi="Arial" w:cs="Arial"/>
          <w:sz w:val="24"/>
          <w:szCs w:val="24"/>
        </w:rPr>
      </w:pPr>
      <w:r w:rsidRPr="00F47287">
        <w:rPr>
          <w:rFonts w:ascii="Arial" w:hAnsi="Arial" w:cs="Arial"/>
          <w:sz w:val="24"/>
          <w:szCs w:val="24"/>
        </w:rPr>
        <w:t>Agree on any action to be taken</w:t>
      </w:r>
    </w:p>
    <w:p w14:paraId="1CCD71DA" w14:textId="77777777" w:rsidR="00364C27" w:rsidRPr="00F47287" w:rsidRDefault="00364C27" w:rsidP="00364C27">
      <w:pPr>
        <w:rPr>
          <w:rFonts w:ascii="Arial" w:hAnsi="Arial" w:cs="Arial"/>
          <w:sz w:val="24"/>
          <w:szCs w:val="24"/>
        </w:rPr>
      </w:pPr>
    </w:p>
    <w:p w14:paraId="109580BB" w14:textId="77777777" w:rsidR="00364C27" w:rsidRPr="00F47287" w:rsidRDefault="00364C27" w:rsidP="00364C27">
      <w:pPr>
        <w:rPr>
          <w:rFonts w:ascii="Arial" w:hAnsi="Arial" w:cs="Arial"/>
          <w:sz w:val="24"/>
          <w:szCs w:val="24"/>
        </w:rPr>
      </w:pPr>
      <w:r w:rsidRPr="00F47287">
        <w:rPr>
          <w:rFonts w:ascii="Arial" w:hAnsi="Arial" w:cs="Arial"/>
          <w:sz w:val="24"/>
          <w:szCs w:val="24"/>
        </w:rPr>
        <w:t>Model 3</w:t>
      </w:r>
    </w:p>
    <w:p w14:paraId="527832D1" w14:textId="2545FDBE" w:rsidR="00364C27" w:rsidRPr="00F47287" w:rsidRDefault="00364C27" w:rsidP="00364C27">
      <w:pPr>
        <w:pStyle w:val="ListParagraph"/>
        <w:numPr>
          <w:ilvl w:val="0"/>
          <w:numId w:val="17"/>
        </w:numPr>
        <w:spacing w:after="200" w:line="276" w:lineRule="auto"/>
        <w:rPr>
          <w:rFonts w:ascii="Arial" w:hAnsi="Arial" w:cs="Arial"/>
          <w:sz w:val="24"/>
          <w:szCs w:val="24"/>
        </w:rPr>
      </w:pPr>
      <w:r w:rsidRPr="00F47287">
        <w:rPr>
          <w:rFonts w:ascii="Arial" w:hAnsi="Arial" w:cs="Arial"/>
          <w:sz w:val="24"/>
          <w:szCs w:val="24"/>
        </w:rPr>
        <w:t>Begin by going through the session chronologically, describing the effectiveness or otherwise of the various stages and activities of the session.</w:t>
      </w:r>
    </w:p>
    <w:p w14:paraId="68424E32" w14:textId="77777777" w:rsidR="00364C27" w:rsidRPr="00F47287" w:rsidRDefault="00364C27" w:rsidP="00364C27">
      <w:pPr>
        <w:pStyle w:val="ListParagraph"/>
        <w:numPr>
          <w:ilvl w:val="0"/>
          <w:numId w:val="17"/>
        </w:numPr>
        <w:spacing w:after="200" w:line="276" w:lineRule="auto"/>
        <w:rPr>
          <w:rFonts w:ascii="Arial" w:hAnsi="Arial" w:cs="Arial"/>
          <w:sz w:val="24"/>
          <w:szCs w:val="24"/>
        </w:rPr>
      </w:pPr>
      <w:r w:rsidRPr="00F47287">
        <w:rPr>
          <w:rFonts w:ascii="Arial" w:hAnsi="Arial" w:cs="Arial"/>
          <w:sz w:val="24"/>
          <w:szCs w:val="24"/>
        </w:rPr>
        <w:t>Encourage the teacher to contribute their views and ideas</w:t>
      </w:r>
    </w:p>
    <w:p w14:paraId="52BEBEF0" w14:textId="77777777" w:rsidR="00364C27" w:rsidRPr="00F47287" w:rsidRDefault="00364C27" w:rsidP="00364C27">
      <w:pPr>
        <w:pStyle w:val="ListParagraph"/>
        <w:numPr>
          <w:ilvl w:val="0"/>
          <w:numId w:val="17"/>
        </w:numPr>
        <w:spacing w:after="200" w:line="276" w:lineRule="auto"/>
        <w:rPr>
          <w:rFonts w:ascii="Arial" w:hAnsi="Arial" w:cs="Arial"/>
          <w:sz w:val="24"/>
          <w:szCs w:val="24"/>
        </w:rPr>
      </w:pPr>
      <w:r w:rsidRPr="00F47287">
        <w:rPr>
          <w:rFonts w:ascii="Arial" w:hAnsi="Arial" w:cs="Arial"/>
          <w:sz w:val="24"/>
          <w:szCs w:val="24"/>
        </w:rPr>
        <w:t>Summarise what worked particularly well and could be built on and what aspects need further development.  If policy give the grade</w:t>
      </w:r>
    </w:p>
    <w:p w14:paraId="05E54A73" w14:textId="2154F947" w:rsidR="00580075" w:rsidRPr="006436D5" w:rsidRDefault="00364C27" w:rsidP="00E07EDE">
      <w:pPr>
        <w:pStyle w:val="ListParagraph"/>
        <w:numPr>
          <w:ilvl w:val="0"/>
          <w:numId w:val="17"/>
        </w:numPr>
        <w:spacing w:after="200" w:line="276" w:lineRule="auto"/>
        <w:rPr>
          <w:rFonts w:ascii="Arial" w:hAnsi="Arial" w:cs="Arial"/>
          <w:b/>
          <w:sz w:val="24"/>
          <w:szCs w:val="24"/>
        </w:rPr>
      </w:pPr>
      <w:r w:rsidRPr="006436D5">
        <w:rPr>
          <w:rFonts w:ascii="Arial" w:hAnsi="Arial" w:cs="Arial"/>
          <w:sz w:val="24"/>
          <w:szCs w:val="24"/>
        </w:rPr>
        <w:t>Agree on any action to be taken</w:t>
      </w:r>
    </w:p>
    <w:sectPr w:rsidR="00580075" w:rsidRPr="006436D5" w:rsidSect="00B448A7">
      <w:pgSz w:w="11906" w:h="16838"/>
      <w:pgMar w:top="1440"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C8A"/>
    <w:multiLevelType w:val="multilevel"/>
    <w:tmpl w:val="3D24EEE2"/>
    <w:lvl w:ilvl="0">
      <w:start w:val="1"/>
      <w:numFmt w:val="bullet"/>
      <w:lvlText w:val="·"/>
      <w:lvlJc w:val="left"/>
      <w:pPr>
        <w:tabs>
          <w:tab w:val="left" w:pos="-432"/>
        </w:tabs>
        <w:ind w:left="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95D70"/>
    <w:multiLevelType w:val="hybridMultilevel"/>
    <w:tmpl w:val="D69C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87CB2"/>
    <w:multiLevelType w:val="hybridMultilevel"/>
    <w:tmpl w:val="F84C17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60BEB"/>
    <w:multiLevelType w:val="hybridMultilevel"/>
    <w:tmpl w:val="F04E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00130"/>
    <w:multiLevelType w:val="hybridMultilevel"/>
    <w:tmpl w:val="6E28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F3379"/>
    <w:multiLevelType w:val="hybridMultilevel"/>
    <w:tmpl w:val="BFCE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B0510"/>
    <w:multiLevelType w:val="hybridMultilevel"/>
    <w:tmpl w:val="CCA0AC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5E10AD3"/>
    <w:multiLevelType w:val="hybridMultilevel"/>
    <w:tmpl w:val="D0D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098"/>
    <w:multiLevelType w:val="hybridMultilevel"/>
    <w:tmpl w:val="BE9C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F6AD6"/>
    <w:multiLevelType w:val="hybridMultilevel"/>
    <w:tmpl w:val="D19A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66098"/>
    <w:multiLevelType w:val="hybridMultilevel"/>
    <w:tmpl w:val="D188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A797D"/>
    <w:multiLevelType w:val="hybridMultilevel"/>
    <w:tmpl w:val="1BBA3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54C33"/>
    <w:multiLevelType w:val="hybridMultilevel"/>
    <w:tmpl w:val="0654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C3863"/>
    <w:multiLevelType w:val="hybridMultilevel"/>
    <w:tmpl w:val="E958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240BF"/>
    <w:multiLevelType w:val="hybridMultilevel"/>
    <w:tmpl w:val="29FA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F36D7"/>
    <w:multiLevelType w:val="hybridMultilevel"/>
    <w:tmpl w:val="31E81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A26EC"/>
    <w:multiLevelType w:val="hybridMultilevel"/>
    <w:tmpl w:val="14405DDE"/>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952015E"/>
    <w:multiLevelType w:val="multilevel"/>
    <w:tmpl w:val="37FC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D62D7"/>
    <w:multiLevelType w:val="hybridMultilevel"/>
    <w:tmpl w:val="71FE77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3"/>
  </w:num>
  <w:num w:numId="3">
    <w:abstractNumId w:val="8"/>
  </w:num>
  <w:num w:numId="4">
    <w:abstractNumId w:val="9"/>
  </w:num>
  <w:num w:numId="5">
    <w:abstractNumId w:val="7"/>
  </w:num>
  <w:num w:numId="6">
    <w:abstractNumId w:val="3"/>
  </w:num>
  <w:num w:numId="7">
    <w:abstractNumId w:val="1"/>
  </w:num>
  <w:num w:numId="8">
    <w:abstractNumId w:val="18"/>
  </w:num>
  <w:num w:numId="9">
    <w:abstractNumId w:val="11"/>
  </w:num>
  <w:num w:numId="10">
    <w:abstractNumId w:val="6"/>
  </w:num>
  <w:num w:numId="11">
    <w:abstractNumId w:val="16"/>
  </w:num>
  <w:num w:numId="12">
    <w:abstractNumId w:val="5"/>
  </w:num>
  <w:num w:numId="13">
    <w:abstractNumId w:val="2"/>
  </w:num>
  <w:num w:numId="14">
    <w:abstractNumId w:val="15"/>
  </w:num>
  <w:num w:numId="15">
    <w:abstractNumId w:val="4"/>
  </w:num>
  <w:num w:numId="16">
    <w:abstractNumId w:val="10"/>
  </w:num>
  <w:num w:numId="17">
    <w:abstractNumId w:val="12"/>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59"/>
    <w:rsid w:val="000E0C3C"/>
    <w:rsid w:val="00136F3C"/>
    <w:rsid w:val="001C6D6E"/>
    <w:rsid w:val="002220DF"/>
    <w:rsid w:val="00224B96"/>
    <w:rsid w:val="002F2950"/>
    <w:rsid w:val="003252AA"/>
    <w:rsid w:val="00364C27"/>
    <w:rsid w:val="00393BAD"/>
    <w:rsid w:val="004F2F15"/>
    <w:rsid w:val="00536AFA"/>
    <w:rsid w:val="00580075"/>
    <w:rsid w:val="00640C2A"/>
    <w:rsid w:val="006436D5"/>
    <w:rsid w:val="00666BDE"/>
    <w:rsid w:val="008050B6"/>
    <w:rsid w:val="009A38BB"/>
    <w:rsid w:val="009D7C44"/>
    <w:rsid w:val="00B448A7"/>
    <w:rsid w:val="00B62D7B"/>
    <w:rsid w:val="00B9576A"/>
    <w:rsid w:val="00B9580D"/>
    <w:rsid w:val="00BB609A"/>
    <w:rsid w:val="00C03F59"/>
    <w:rsid w:val="00C426BF"/>
    <w:rsid w:val="00DF2CDB"/>
    <w:rsid w:val="00EC3FED"/>
    <w:rsid w:val="00F47287"/>
    <w:rsid w:val="00F51229"/>
    <w:rsid w:val="00FC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F16D"/>
  <w15:chartTrackingRefBased/>
  <w15:docId w15:val="{462A975D-E3BA-42A1-A6C9-60DFC109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F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03F59"/>
    <w:rPr>
      <w:color w:val="0000FF"/>
      <w:u w:val="single"/>
    </w:rPr>
  </w:style>
  <w:style w:type="paragraph" w:customStyle="1" w:styleId="trt0xe">
    <w:name w:val="trt0xe"/>
    <w:basedOn w:val="Normal"/>
    <w:rsid w:val="00C03F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40C2A"/>
    <w:pPr>
      <w:ind w:left="720"/>
      <w:contextualSpacing/>
    </w:pPr>
  </w:style>
  <w:style w:type="character" w:customStyle="1" w:styleId="Heading1Char">
    <w:name w:val="Heading 1 Char"/>
    <w:basedOn w:val="DefaultParagraphFont"/>
    <w:link w:val="Heading1"/>
    <w:uiPriority w:val="9"/>
    <w:rsid w:val="00136F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F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10694">
      <w:bodyDiv w:val="1"/>
      <w:marLeft w:val="0"/>
      <w:marRight w:val="0"/>
      <w:marTop w:val="0"/>
      <w:marBottom w:val="0"/>
      <w:divBdr>
        <w:top w:val="none" w:sz="0" w:space="0" w:color="auto"/>
        <w:left w:val="none" w:sz="0" w:space="0" w:color="auto"/>
        <w:bottom w:val="none" w:sz="0" w:space="0" w:color="auto"/>
        <w:right w:val="none" w:sz="0" w:space="0" w:color="auto"/>
      </w:divBdr>
      <w:divsChild>
        <w:div w:id="680013667">
          <w:marLeft w:val="0"/>
          <w:marRight w:val="0"/>
          <w:marTop w:val="0"/>
          <w:marBottom w:val="225"/>
          <w:divBdr>
            <w:top w:val="none" w:sz="0" w:space="0" w:color="auto"/>
            <w:left w:val="none" w:sz="0" w:space="0" w:color="auto"/>
            <w:bottom w:val="none" w:sz="0" w:space="0" w:color="auto"/>
            <w:right w:val="none" w:sz="0" w:space="0" w:color="auto"/>
          </w:divBdr>
        </w:div>
      </w:divsChild>
    </w:div>
    <w:div w:id="1635482171">
      <w:bodyDiv w:val="1"/>
      <w:marLeft w:val="0"/>
      <w:marRight w:val="0"/>
      <w:marTop w:val="0"/>
      <w:marBottom w:val="0"/>
      <w:divBdr>
        <w:top w:val="none" w:sz="0" w:space="0" w:color="auto"/>
        <w:left w:val="none" w:sz="0" w:space="0" w:color="auto"/>
        <w:bottom w:val="none" w:sz="0" w:space="0" w:color="auto"/>
        <w:right w:val="none" w:sz="0" w:space="0" w:color="auto"/>
      </w:divBdr>
      <w:divsChild>
        <w:div w:id="1521358217">
          <w:marLeft w:val="360"/>
          <w:marRight w:val="0"/>
          <w:marTop w:val="200"/>
          <w:marBottom w:val="0"/>
          <w:divBdr>
            <w:top w:val="none" w:sz="0" w:space="0" w:color="auto"/>
            <w:left w:val="none" w:sz="0" w:space="0" w:color="auto"/>
            <w:bottom w:val="none" w:sz="0" w:space="0" w:color="auto"/>
            <w:right w:val="none" w:sz="0" w:space="0" w:color="auto"/>
          </w:divBdr>
        </w:div>
        <w:div w:id="99202857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oxfordowl.co.uk/2017/04/21/10/32/07/582/bp_observation_guid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79C0FBBE5F64C867E870903AC0A13" ma:contentTypeVersion="9" ma:contentTypeDescription="Create a new document." ma:contentTypeScope="" ma:versionID="7d8bf513ba93e6bf1207cd62f3737547">
  <xsd:schema xmlns:xsd="http://www.w3.org/2001/XMLSchema" xmlns:xs="http://www.w3.org/2001/XMLSchema" xmlns:p="http://schemas.microsoft.com/office/2006/metadata/properties" xmlns:ns3="44af9fd6-4f85-4d6d-92e3-f6f9e8493cc0" xmlns:ns4="fd6f02a8-2638-4412-94f8-10c57718c0ae" targetNamespace="http://schemas.microsoft.com/office/2006/metadata/properties" ma:root="true" ma:fieldsID="e6b5c8e1f75676fab31fa6d33f8f3f52" ns3:_="" ns4:_="">
    <xsd:import namespace="44af9fd6-4f85-4d6d-92e3-f6f9e8493cc0"/>
    <xsd:import namespace="fd6f02a8-2638-4412-94f8-10c57718c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f9fd6-4f85-4d6d-92e3-f6f9e8493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f02a8-2638-4412-94f8-10c57718c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97368-F408-4D6C-A07B-04CED24E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f9fd6-4f85-4d6d-92e3-f6f9e8493cc0"/>
    <ds:schemaRef ds:uri="fd6f02a8-2638-4412-94f8-10c57718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AFAE3-69AF-4607-8D91-2B0632A8AEB2}">
  <ds:schemaRefs>
    <ds:schemaRef ds:uri="http://schemas.microsoft.com/sharepoint/v3/contenttype/forms"/>
  </ds:schemaRefs>
</ds:datastoreItem>
</file>

<file path=customXml/itemProps3.xml><?xml version="1.0" encoding="utf-8"?>
<ds:datastoreItem xmlns:ds="http://schemas.openxmlformats.org/officeDocument/2006/customXml" ds:itemID="{46206F76-8468-4B08-8F69-898751E381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Wendy Scott (Childrens Services)</cp:lastModifiedBy>
  <cp:revision>12</cp:revision>
  <dcterms:created xsi:type="dcterms:W3CDTF">2019-07-29T09:15:00Z</dcterms:created>
  <dcterms:modified xsi:type="dcterms:W3CDTF">2021-09-09T10:00:00Z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0x01010020379C0FBBE5F64C867E870903AC0A13</vt:lpwstr>
  </property>
</Properties>
</file>