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="0032333E" w:rsidRPr="007366E0" w14:paraId="6B1548B9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14:paraId="4AC42AEF" w14:textId="30D2099F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10453F63" w14:textId="1F7E65B6" w:rsidR="003A1056" w:rsidRPr="00102930" w:rsidRDefault="003A1056" w:rsidP="00EB1395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14:paraId="72C8CC09" w14:textId="1593E3DA" w:rsidR="00D10F2C" w:rsidRPr="00BC2276" w:rsidRDefault="00D10F2C" w:rsidP="00EB1395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50397397" w14:textId="00A741B6" w:rsidR="33F3D4ED" w:rsidRDefault="33F3D4ED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"/>
        <w:gridCol w:w="2087"/>
        <w:gridCol w:w="74"/>
        <w:gridCol w:w="68"/>
        <w:gridCol w:w="7371"/>
        <w:gridCol w:w="107"/>
        <w:gridCol w:w="35"/>
        <w:gridCol w:w="4065"/>
        <w:gridCol w:w="46"/>
        <w:gridCol w:w="3402"/>
        <w:gridCol w:w="59"/>
        <w:gridCol w:w="82"/>
        <w:gridCol w:w="3530"/>
      </w:tblGrid>
      <w:tr w:rsidR="005C4464" w:rsidRPr="001001D9" w14:paraId="295D6FF7" w14:textId="69B61DC8" w:rsidTr="00EB1395">
        <w:trPr>
          <w:trHeight w:val="686"/>
          <w:tblHeader/>
        </w:trPr>
        <w:tc>
          <w:tcPr>
            <w:tcW w:w="1315" w:type="dxa"/>
            <w:gridSpan w:val="2"/>
            <w:shd w:val="clear" w:color="auto" w:fill="D5DCE4" w:themeFill="text2" w:themeFillTint="33"/>
          </w:tcPr>
          <w:p w14:paraId="527787E9" w14:textId="4EB45B48" w:rsidR="00DF02DD" w:rsidRPr="001001D9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gridSpan w:val="2"/>
            <w:shd w:val="clear" w:color="auto" w:fill="D5DCE4" w:themeFill="text2" w:themeFillTint="33"/>
          </w:tcPr>
          <w:p w14:paraId="4EA5D926" w14:textId="77777777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662B932D" w14:textId="5FCD0EAC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  <w:shd w:val="clear" w:color="auto" w:fill="D5DCE4" w:themeFill="text2" w:themeFillTint="33"/>
          </w:tcPr>
          <w:p w14:paraId="30BA1D89" w14:textId="62C162A4" w:rsidR="00DF02DD" w:rsidRPr="001001D9" w:rsidRDefault="00DF02DD" w:rsidP="0034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546D12" w14:textId="77777777" w:rsidR="00DF02DD" w:rsidRPr="001001D9" w:rsidRDefault="00DF02DD" w:rsidP="006E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shd w:val="clear" w:color="auto" w:fill="D5DCE4" w:themeFill="text2" w:themeFillTint="33"/>
          </w:tcPr>
          <w:p w14:paraId="038D302D" w14:textId="6C4A5BE3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2F5755F0" w14:textId="77777777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8720" w14:textId="2ED87739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54002CF0" w14:textId="109DC825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shd w:val="clear" w:color="auto" w:fill="D5DCE4" w:themeFill="text2" w:themeFillTint="33"/>
          </w:tcPr>
          <w:p w14:paraId="15F5CC7C" w14:textId="77777777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14:paraId="11B28100" w14:textId="73CCEC0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Stretch, Challenge &amp;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proofErr w:type="gramEnd"/>
          </w:p>
          <w:p w14:paraId="7DDB3FB2" w14:textId="11006C4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shd w:val="clear" w:color="auto" w:fill="D5DCE4" w:themeFill="text2" w:themeFillTint="33"/>
          </w:tcPr>
          <w:p w14:paraId="49D9813B" w14:textId="37134F35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0AA1671D" w14:textId="554A02EC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033D" w:rsidRPr="001001D9" w14:paraId="6B2EB26B" w14:textId="77777777" w:rsidTr="00EB1395">
        <w:trPr>
          <w:trHeight w:val="1885"/>
        </w:trPr>
        <w:tc>
          <w:tcPr>
            <w:tcW w:w="1315" w:type="dxa"/>
            <w:gridSpan w:val="2"/>
          </w:tcPr>
          <w:p w14:paraId="454B85F8" w14:textId="14048B5E" w:rsidR="002A033D" w:rsidRPr="001001D9" w:rsidRDefault="00BA2E80" w:rsidP="00A1132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14:paraId="7D5F5527" w14:textId="77777777" w:rsidR="002A033D" w:rsidRPr="001001D9" w:rsidRDefault="002A033D" w:rsidP="008C6B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0738BDF8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26DC84FF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4E7036D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256FAEC7" w14:textId="30476BC0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4890BC4B" w14:textId="77777777" w:rsidR="002A033D" w:rsidRPr="001001D9" w:rsidRDefault="002A033D" w:rsidP="008C6B11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02496CC0" w14:textId="54784804" w:rsidR="002A033D" w:rsidRPr="001001D9" w:rsidRDefault="002A033D" w:rsidP="008C6B11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36EE3331" w14:textId="77777777" w:rsidR="002A033D" w:rsidRPr="001001D9" w:rsidRDefault="002A033D" w:rsidP="008C6B11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3D" w:rsidRPr="001001D9" w14:paraId="15A8B460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6D55F519" w14:textId="6C453AC3" w:rsidR="002A033D" w:rsidRPr="001001D9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</w:t>
            </w:r>
            <w:r w:rsidR="000E6E04" w:rsidRPr="00100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ession </w:t>
            </w: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</w:tc>
      </w:tr>
      <w:tr w:rsidR="00FD2812" w:rsidRPr="001001D9" w14:paraId="5E388FDB" w14:textId="77777777" w:rsidTr="00EB1395">
        <w:trPr>
          <w:trHeight w:val="1885"/>
        </w:trPr>
        <w:tc>
          <w:tcPr>
            <w:tcW w:w="1315" w:type="dxa"/>
            <w:gridSpan w:val="2"/>
          </w:tcPr>
          <w:p w14:paraId="46F0CD14" w14:textId="0D635F12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gridSpan w:val="2"/>
          </w:tcPr>
          <w:p w14:paraId="1EF852DB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378F6630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35015F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02681029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D409D6E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62E46911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6F9F9581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58375805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2B712EC1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139738F8" w14:textId="53B008FF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27A66D47" w14:textId="77777777" w:rsidTr="00EB1395">
        <w:trPr>
          <w:trHeight w:val="1885"/>
        </w:trPr>
        <w:tc>
          <w:tcPr>
            <w:tcW w:w="1315" w:type="dxa"/>
            <w:gridSpan w:val="2"/>
          </w:tcPr>
          <w:p w14:paraId="56320853" w14:textId="3842DD11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14:paraId="58763F67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6239F581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48C36F8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225B18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4B6B37C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6B485DBB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5240B9DB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1826E831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6B8AFE36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6FFD82AC" w14:textId="235608D0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6E7FDDBE" w14:textId="77777777" w:rsidTr="00EB1395">
        <w:trPr>
          <w:trHeight w:val="1885"/>
        </w:trPr>
        <w:tc>
          <w:tcPr>
            <w:tcW w:w="1315" w:type="dxa"/>
            <w:gridSpan w:val="2"/>
          </w:tcPr>
          <w:p w14:paraId="7127C3C3" w14:textId="782794C0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  <w:gridSpan w:val="2"/>
          </w:tcPr>
          <w:p w14:paraId="1D8DFA64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3318303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1FDCED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40F4344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ACB8D31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1DF479DA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46F36D26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03AF1330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59EF1135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1D2CC786" w14:textId="369CD5CD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0340BF6E" w14:textId="77777777" w:rsidTr="00EB1395">
        <w:trPr>
          <w:trHeight w:val="1885"/>
        </w:trPr>
        <w:tc>
          <w:tcPr>
            <w:tcW w:w="1315" w:type="dxa"/>
            <w:gridSpan w:val="2"/>
          </w:tcPr>
          <w:p w14:paraId="69B23C3A" w14:textId="21827B7E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gridSpan w:val="2"/>
          </w:tcPr>
          <w:p w14:paraId="75BD5EB3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3"/>
          </w:tcPr>
          <w:p w14:paraId="5B90B396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9466C1D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DAE8094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CE6ECDD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</w:tcPr>
          <w:p w14:paraId="4219D398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14:paraId="73D74B0D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256733F3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0" w:rsidRPr="001001D9" w14:paraId="6C91A50C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38F365B5" w14:textId="39C2E2D4" w:rsidR="00BA2E80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EC0579" w:rsidRPr="001001D9" w14:paraId="041C4F5B" w14:textId="77777777" w:rsidTr="00EC0579">
        <w:trPr>
          <w:trHeight w:val="1885"/>
        </w:trPr>
        <w:tc>
          <w:tcPr>
            <w:tcW w:w="1276" w:type="dxa"/>
          </w:tcPr>
          <w:p w14:paraId="4BD9446E" w14:textId="47B8B7AD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6923053A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64D0FA7D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0268645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0F9DE62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F8C7708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14:paraId="4ABF5C80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14:paraId="2A4C783D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14:paraId="6CE0B8BE" w14:textId="673A8A51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579" w:rsidRPr="001001D9" w14:paraId="3F172072" w14:textId="77777777" w:rsidTr="00196EBC">
        <w:trPr>
          <w:trHeight w:val="2166"/>
        </w:trPr>
        <w:tc>
          <w:tcPr>
            <w:tcW w:w="22241" w:type="dxa"/>
            <w:gridSpan w:val="14"/>
          </w:tcPr>
          <w:p w14:paraId="6F738DE3" w14:textId="45DC326C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196EBC" w:rsidRPr="001001D9" w14:paraId="7E132A75" w14:textId="77777777" w:rsidTr="00196EBC">
        <w:trPr>
          <w:trHeight w:val="1885"/>
        </w:trPr>
        <w:tc>
          <w:tcPr>
            <w:tcW w:w="1276" w:type="dxa"/>
          </w:tcPr>
          <w:p w14:paraId="4F0864EA" w14:textId="2CC685C5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4"/>
          </w:tcPr>
          <w:p w14:paraId="101436AF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6AD1720E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001182EB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AD8205A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2828A99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50C042C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08D7BE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0EF23CCD" w14:textId="4B7E802F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EBC" w:rsidRPr="001001D9" w14:paraId="6272301A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0FA906AF" w14:textId="335D3D7A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196EBC" w:rsidRPr="001001D9" w14:paraId="6E04F3D4" w14:textId="77777777" w:rsidTr="00196EBC">
        <w:trPr>
          <w:trHeight w:val="1885"/>
        </w:trPr>
        <w:tc>
          <w:tcPr>
            <w:tcW w:w="1276" w:type="dxa"/>
          </w:tcPr>
          <w:p w14:paraId="2DAF9422" w14:textId="7A7872A4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</w:tcPr>
          <w:p w14:paraId="43D2AB67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81EC7B0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FDF5EA3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673E79CA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04065A19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02BB3618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16F55B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5A619E5B" w14:textId="6B94272B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EBC" w:rsidRPr="001001D9" w14:paraId="74F1FCBF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4F0B0600" w14:textId="127833D4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196EBC" w:rsidRPr="001001D9" w14:paraId="5723BC88" w14:textId="77777777" w:rsidTr="00196EBC">
        <w:trPr>
          <w:trHeight w:val="1885"/>
        </w:trPr>
        <w:tc>
          <w:tcPr>
            <w:tcW w:w="1276" w:type="dxa"/>
          </w:tcPr>
          <w:p w14:paraId="5333DB04" w14:textId="1F59651E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4"/>
          </w:tcPr>
          <w:p w14:paraId="076617E0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5BA01E13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28AE9872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4D1B0336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2AEA3AB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0C9D946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A11989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235A3804" w14:textId="10EF9BAC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EBC" w:rsidRPr="001001D9" w14:paraId="793D8598" w14:textId="77777777" w:rsidTr="00196EBC">
        <w:trPr>
          <w:trHeight w:val="2308"/>
        </w:trPr>
        <w:tc>
          <w:tcPr>
            <w:tcW w:w="22241" w:type="dxa"/>
            <w:gridSpan w:val="14"/>
          </w:tcPr>
          <w:p w14:paraId="11049E67" w14:textId="2A394713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196EBC" w:rsidRPr="001001D9" w14:paraId="1CF6E6A3" w14:textId="77777777" w:rsidTr="00196EBC">
        <w:trPr>
          <w:trHeight w:val="1885"/>
        </w:trPr>
        <w:tc>
          <w:tcPr>
            <w:tcW w:w="1276" w:type="dxa"/>
          </w:tcPr>
          <w:p w14:paraId="4F066A5C" w14:textId="16EF1FB8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gridSpan w:val="4"/>
          </w:tcPr>
          <w:p w14:paraId="442B3B84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D16BAFB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7C0FFEC1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0CAD2E93" w14:textId="77777777" w:rsidR="00196EBC" w:rsidRPr="001001D9" w:rsidRDefault="00196EBC" w:rsidP="00196EB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4997069A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1E51F02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E35A22" w14:textId="77777777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3"/>
          </w:tcPr>
          <w:p w14:paraId="483B108E" w14:textId="18033B4B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EBC" w:rsidRPr="001001D9" w14:paraId="1DAD0434" w14:textId="77777777" w:rsidTr="00B91B6F">
        <w:trPr>
          <w:trHeight w:val="1885"/>
        </w:trPr>
        <w:tc>
          <w:tcPr>
            <w:tcW w:w="22241" w:type="dxa"/>
            <w:gridSpan w:val="14"/>
          </w:tcPr>
          <w:p w14:paraId="46FAC6E4" w14:textId="63B6E393" w:rsidR="00196EBC" w:rsidRPr="001001D9" w:rsidRDefault="00196EBC" w:rsidP="00196EBC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</w:tbl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57A09A1F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3A8B13B3" w14:textId="30F89390" w:rsidR="33F3D4ED" w:rsidRDefault="33F3D4ED">
      <w: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858CA26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42138C23">
        <w:rPr>
          <w:rFonts w:ascii="Arial" w:hAnsi="Arial" w:cs="Arial"/>
          <w:b/>
          <w:bCs/>
          <w:sz w:val="24"/>
          <w:szCs w:val="24"/>
        </w:rPr>
        <w:t>Course</w:t>
      </w:r>
      <w:r w:rsidR="0990D310" w:rsidRPr="42138C23">
        <w:rPr>
          <w:rFonts w:ascii="Arial" w:hAnsi="Arial" w:cs="Arial"/>
          <w:b/>
          <w:bCs/>
          <w:sz w:val="24"/>
          <w:szCs w:val="24"/>
        </w:rPr>
        <w:t>/unit</w:t>
      </w:r>
      <w:r w:rsidR="008B6D48" w:rsidRPr="42138C23">
        <w:rPr>
          <w:rFonts w:ascii="Arial" w:hAnsi="Arial" w:cs="Arial"/>
          <w:b/>
          <w:bCs/>
          <w:sz w:val="24"/>
          <w:szCs w:val="24"/>
        </w:rPr>
        <w:t xml:space="preserve"> </w:t>
      </w:r>
      <w:r w:rsidRPr="42138C23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736"/>
        <w:gridCol w:w="9429"/>
        <w:gridCol w:w="3260"/>
        <w:gridCol w:w="8355"/>
      </w:tblGrid>
      <w:tr w:rsidR="007A5209" w:rsidRPr="007366E0" w14:paraId="5544F114" w14:textId="77777777" w:rsidTr="00EB1395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21044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75BA4193" w14:textId="6DF8066A" w:rsidR="007A5209" w:rsidRPr="00745DD0" w:rsidRDefault="007A5209" w:rsidP="00EB1395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8355" w:type="dxa"/>
            <w:shd w:val="clear" w:color="auto" w:fill="auto"/>
          </w:tcPr>
          <w:p w14:paraId="14E0FB2B" w14:textId="0579915E" w:rsidR="007A5209" w:rsidRPr="00326EF8" w:rsidRDefault="007A5209" w:rsidP="00EB1395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9" w:type="dxa"/>
            <w:shd w:val="clear" w:color="auto" w:fill="auto"/>
          </w:tcPr>
          <w:p w14:paraId="174F2396" w14:textId="52ECB9E6" w:rsidR="007A5209" w:rsidRPr="00102930" w:rsidRDefault="007A5209" w:rsidP="00EB1395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shd w:val="clear" w:color="auto" w:fill="auto"/>
          </w:tcPr>
          <w:p w14:paraId="62031AB0" w14:textId="764F4CF5" w:rsidR="007A5209" w:rsidRPr="00F15F97" w:rsidRDefault="007A5209" w:rsidP="00EB1395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2E52FB6A" w14:textId="13910DB0" w:rsidR="0030519F" w:rsidRPr="00CC1D02" w:rsidRDefault="0030519F" w:rsidP="00EB1395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8355" w:type="dxa"/>
            <w:shd w:val="clear" w:color="auto" w:fill="auto"/>
          </w:tcPr>
          <w:p w14:paraId="5720C64C" w14:textId="2872FD9C" w:rsidR="0030519F" w:rsidRPr="008831D8" w:rsidRDefault="0030519F" w:rsidP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What worked well…Even better if…</w:t>
            </w:r>
          </w:p>
          <w:p w14:paraId="1D8CE22A" w14:textId="0F45FBFF" w:rsidR="002A279E" w:rsidRPr="00B77574" w:rsidRDefault="002A279E" w:rsidP="00EB1395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EB1395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65016B7" w14:textId="4F4EC34F" w:rsidR="0030519F" w:rsidRPr="008831D8" w:rsidRDefault="0030519F" w:rsidP="00883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next course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Centre Manager</w:t>
            </w:r>
          </w:p>
        </w:tc>
        <w:tc>
          <w:tcPr>
            <w:tcW w:w="8355" w:type="dxa"/>
            <w:shd w:val="clear" w:color="auto" w:fill="auto"/>
          </w:tcPr>
          <w:p w14:paraId="2C09FD5E" w14:textId="3D4EDAA2" w:rsidR="0030519F" w:rsidRPr="008831D8" w:rsidRDefault="0030519F" w:rsidP="0030519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7677A13" w14:textId="55B562D4" w:rsidR="00CE1CFB" w:rsidRPr="00CE1CFB" w:rsidRDefault="00CE1CFB" w:rsidP="00CE1CFB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D41A0F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F59" w14:textId="77777777" w:rsidR="000C2764" w:rsidRDefault="000C2764" w:rsidP="009D1125">
      <w:pPr>
        <w:spacing w:after="0" w:line="240" w:lineRule="auto"/>
      </w:pPr>
      <w:r>
        <w:separator/>
      </w:r>
    </w:p>
  </w:endnote>
  <w:endnote w:type="continuationSeparator" w:id="0">
    <w:p w14:paraId="62724994" w14:textId="77777777" w:rsidR="000C2764" w:rsidRDefault="000C2764" w:rsidP="009D1125">
      <w:pPr>
        <w:spacing w:after="0" w:line="240" w:lineRule="auto"/>
      </w:pPr>
      <w:r>
        <w:continuationSeparator/>
      </w:r>
    </w:p>
  </w:endnote>
  <w:endnote w:type="continuationNotice" w:id="1">
    <w:p w14:paraId="4ED54479" w14:textId="77777777" w:rsidR="000C2764" w:rsidRDefault="000C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929" w14:textId="77777777" w:rsidR="00757593" w:rsidRDefault="0075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08A16593" w:rsidR="009D1125" w:rsidRPr="004A3B57" w:rsidRDefault="00757593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A11678A" w:rsidR="00AF49D1" w:rsidRDefault="007A1398" w:rsidP="007A1398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757593">
      <w:rPr>
        <w:rFonts w:ascii="Arial" w:hAnsi="Arial" w:cs="Arial"/>
        <w:sz w:val="24"/>
        <w:szCs w:val="24"/>
      </w:rPr>
      <w:t>QD</w:t>
    </w:r>
    <w:r w:rsidR="00A50E51" w:rsidRPr="001001D9">
      <w:rPr>
        <w:rFonts w:ascii="Arial" w:hAnsi="Arial" w:cs="Arial"/>
        <w:sz w:val="24"/>
        <w:szCs w:val="24"/>
      </w:rPr>
      <w:t xml:space="preserve">05 </w:t>
    </w:r>
    <w:r w:rsidR="008C4562" w:rsidRPr="001001D9">
      <w:rPr>
        <w:rFonts w:ascii="Arial" w:hAnsi="Arial" w:cs="Arial"/>
        <w:sz w:val="24"/>
        <w:szCs w:val="24"/>
      </w:rPr>
      <w:t>(</w:t>
    </w:r>
    <w:r w:rsidR="00A50E51" w:rsidRPr="001001D9">
      <w:rPr>
        <w:rFonts w:ascii="Arial" w:hAnsi="Arial" w:cs="Arial"/>
        <w:sz w:val="24"/>
        <w:szCs w:val="24"/>
      </w:rPr>
      <w:t>202</w:t>
    </w:r>
    <w:r w:rsidR="001001D9" w:rsidRPr="001001D9">
      <w:rPr>
        <w:rFonts w:ascii="Arial" w:hAnsi="Arial" w:cs="Arial"/>
        <w:sz w:val="24"/>
        <w:szCs w:val="24"/>
      </w:rPr>
      <w:t>3</w:t>
    </w:r>
    <w:r w:rsidR="008C4562" w:rsidRPr="001001D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6AB5" w14:textId="77777777" w:rsidR="000C2764" w:rsidRDefault="000C2764" w:rsidP="009D1125">
      <w:pPr>
        <w:spacing w:after="0" w:line="240" w:lineRule="auto"/>
      </w:pPr>
      <w:r>
        <w:separator/>
      </w:r>
    </w:p>
  </w:footnote>
  <w:footnote w:type="continuationSeparator" w:id="0">
    <w:p w14:paraId="41FFE466" w14:textId="77777777" w:rsidR="000C2764" w:rsidRDefault="000C2764" w:rsidP="009D1125">
      <w:pPr>
        <w:spacing w:after="0" w:line="240" w:lineRule="auto"/>
      </w:pPr>
      <w:r>
        <w:continuationSeparator/>
      </w:r>
    </w:p>
  </w:footnote>
  <w:footnote w:type="continuationNotice" w:id="1">
    <w:p w14:paraId="7B32DB0A" w14:textId="77777777" w:rsidR="000C2764" w:rsidRDefault="000C2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A474" w14:textId="77777777" w:rsidR="00757593" w:rsidRDefault="0075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0874" w14:textId="77777777" w:rsidR="00757593" w:rsidRDefault="0075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FE94719" w:rsidR="0099690F" w:rsidRDefault="00757593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EAC01" wp14:editId="010963A3">
          <wp:simplePos x="0" y="0"/>
          <wp:positionH relativeFrom="column">
            <wp:posOffset>11917680</wp:posOffset>
          </wp:positionH>
          <wp:positionV relativeFrom="paragraph">
            <wp:posOffset>-219075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454FF80E" w:rsidR="0099690F" w:rsidRDefault="001001D9" w:rsidP="001001D9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84FA"/>
    <w:multiLevelType w:val="hybridMultilevel"/>
    <w:tmpl w:val="BF9675D4"/>
    <w:lvl w:ilvl="0" w:tplc="A3740D9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248C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76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B487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6DD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38F2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40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B670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6447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9511">
    <w:abstractNumId w:val="1"/>
  </w:num>
  <w:num w:numId="2" w16cid:durableId="918564636">
    <w:abstractNumId w:val="12"/>
  </w:num>
  <w:num w:numId="3" w16cid:durableId="774981885">
    <w:abstractNumId w:val="13"/>
  </w:num>
  <w:num w:numId="4" w16cid:durableId="1831944743">
    <w:abstractNumId w:val="2"/>
  </w:num>
  <w:num w:numId="5" w16cid:durableId="366176315">
    <w:abstractNumId w:val="14"/>
  </w:num>
  <w:num w:numId="6" w16cid:durableId="1637636470">
    <w:abstractNumId w:val="10"/>
  </w:num>
  <w:num w:numId="7" w16cid:durableId="234975290">
    <w:abstractNumId w:val="5"/>
  </w:num>
  <w:num w:numId="8" w16cid:durableId="1531605464">
    <w:abstractNumId w:val="7"/>
  </w:num>
  <w:num w:numId="9" w16cid:durableId="1041131824">
    <w:abstractNumId w:val="6"/>
  </w:num>
  <w:num w:numId="10" w16cid:durableId="1761022665">
    <w:abstractNumId w:val="11"/>
  </w:num>
  <w:num w:numId="11" w16cid:durableId="1482499261">
    <w:abstractNumId w:val="3"/>
  </w:num>
  <w:num w:numId="12" w16cid:durableId="759528029">
    <w:abstractNumId w:val="0"/>
  </w:num>
  <w:num w:numId="13" w16cid:durableId="56709132">
    <w:abstractNumId w:val="15"/>
  </w:num>
  <w:num w:numId="14" w16cid:durableId="676465568">
    <w:abstractNumId w:val="4"/>
  </w:num>
  <w:num w:numId="15" w16cid:durableId="1974825171">
    <w:abstractNumId w:val="8"/>
  </w:num>
  <w:num w:numId="16" w16cid:durableId="644162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2764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6EBC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14B4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57593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31D8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3B6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6A74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17A15"/>
    <w:rsid w:val="00D25BFE"/>
    <w:rsid w:val="00D26D1C"/>
    <w:rsid w:val="00D3555A"/>
    <w:rsid w:val="00D35E9B"/>
    <w:rsid w:val="00D36517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390F"/>
    <w:rsid w:val="00DB4E52"/>
    <w:rsid w:val="00DB50CE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5BD4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1395"/>
    <w:rsid w:val="00EB7284"/>
    <w:rsid w:val="00EC0579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2A82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990D310"/>
    <w:rsid w:val="15A8F676"/>
    <w:rsid w:val="33F3D4ED"/>
    <w:rsid w:val="42138C23"/>
    <w:rsid w:val="730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893DD48B-F8CC-4181-A689-6CD5292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E45A-D454-4799-8149-27968B31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A838B-644A-4797-A0C1-00E1E4ECF325}">
  <ds:schemaRefs>
    <ds:schemaRef ds:uri="45f13a3b-a8f8-458e-b468-fe19c65d9e9c"/>
    <ds:schemaRef ds:uri="http://schemas.openxmlformats.org/package/2006/metadata/core-properties"/>
    <ds:schemaRef ds:uri="http://www.w3.org/XML/1998/namespace"/>
    <ds:schemaRef ds:uri="http://purl.org/dc/terms/"/>
    <ds:schemaRef ds:uri="b94932a4-8a36-4682-922b-a748b0285a9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2</cp:revision>
  <cp:lastPrinted>2020-02-04T17:23:00Z</cp:lastPrinted>
  <dcterms:created xsi:type="dcterms:W3CDTF">2023-07-27T11:16:00Z</dcterms:created>
  <dcterms:modified xsi:type="dcterms:W3CDTF">2023-07-27T11:16:00Z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